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AD" w:rsidRPr="0055103A" w:rsidRDefault="008B4E40" w:rsidP="008B4E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03A">
        <w:rPr>
          <w:rFonts w:ascii="Times New Roman" w:hAnsi="Times New Roman" w:cs="Times New Roman"/>
          <w:b/>
          <w:i/>
          <w:sz w:val="28"/>
          <w:szCs w:val="28"/>
        </w:rPr>
        <w:t>Сведения о педагогах на 01.09.2021г.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24"/>
        <w:gridCol w:w="1712"/>
        <w:gridCol w:w="1842"/>
        <w:gridCol w:w="1134"/>
        <w:gridCol w:w="1418"/>
        <w:gridCol w:w="1276"/>
        <w:gridCol w:w="1559"/>
        <w:gridCol w:w="1701"/>
        <w:gridCol w:w="1730"/>
        <w:gridCol w:w="963"/>
      </w:tblGrid>
      <w:tr w:rsidR="00FA4CE9" w:rsidTr="00C1010F">
        <w:tc>
          <w:tcPr>
            <w:tcW w:w="2224" w:type="dxa"/>
            <w:vMerge w:val="restart"/>
          </w:tcPr>
          <w:p w:rsidR="008B4E40" w:rsidRDefault="00FA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712" w:type="dxa"/>
            <w:vMerge w:val="restart"/>
          </w:tcPr>
          <w:p w:rsidR="008B4E40" w:rsidRDefault="00FA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842" w:type="dxa"/>
            <w:vMerge w:val="restart"/>
          </w:tcPr>
          <w:p w:rsidR="008B4E40" w:rsidRDefault="00FA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3828" w:type="dxa"/>
            <w:gridSpan w:val="3"/>
          </w:tcPr>
          <w:p w:rsidR="008B4E40" w:rsidRDefault="00FA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FA647C">
              <w:rPr>
                <w:rFonts w:ascii="Times New Roman" w:hAnsi="Times New Roman" w:cs="Times New Roman"/>
                <w:sz w:val="28"/>
                <w:szCs w:val="28"/>
              </w:rPr>
              <w:t xml:space="preserve"> (кол-во / %)</w:t>
            </w:r>
          </w:p>
        </w:tc>
        <w:tc>
          <w:tcPr>
            <w:tcW w:w="5953" w:type="dxa"/>
            <w:gridSpan w:val="4"/>
          </w:tcPr>
          <w:p w:rsidR="008B4E40" w:rsidRDefault="00FA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 </w:t>
            </w:r>
            <w:r w:rsidR="0055103A">
              <w:rPr>
                <w:rFonts w:ascii="Times New Roman" w:hAnsi="Times New Roman" w:cs="Times New Roman"/>
                <w:sz w:val="28"/>
                <w:szCs w:val="28"/>
              </w:rPr>
              <w:t>(кол-во / %)</w:t>
            </w:r>
          </w:p>
        </w:tc>
      </w:tr>
      <w:tr w:rsidR="00FA4CE9" w:rsidTr="00C1010F">
        <w:tc>
          <w:tcPr>
            <w:tcW w:w="2224" w:type="dxa"/>
            <w:vMerge/>
          </w:tcPr>
          <w:p w:rsidR="008B4E40" w:rsidRDefault="008B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8B4E40" w:rsidRDefault="008B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B4E40" w:rsidRDefault="008B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E40" w:rsidRDefault="00FA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418" w:type="dxa"/>
          </w:tcPr>
          <w:p w:rsidR="008B4E40" w:rsidRDefault="00FA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30-50 лет</w:t>
            </w:r>
          </w:p>
        </w:tc>
        <w:tc>
          <w:tcPr>
            <w:tcW w:w="1276" w:type="dxa"/>
          </w:tcPr>
          <w:p w:rsidR="008B4E40" w:rsidRDefault="00FA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 лет</w:t>
            </w:r>
          </w:p>
        </w:tc>
        <w:tc>
          <w:tcPr>
            <w:tcW w:w="1559" w:type="dxa"/>
          </w:tcPr>
          <w:p w:rsidR="008B4E40" w:rsidRDefault="00FA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аттестовано</w:t>
            </w:r>
          </w:p>
        </w:tc>
        <w:tc>
          <w:tcPr>
            <w:tcW w:w="1701" w:type="dxa"/>
          </w:tcPr>
          <w:p w:rsidR="008B4E40" w:rsidRDefault="00FA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категория</w:t>
            </w:r>
          </w:p>
        </w:tc>
        <w:tc>
          <w:tcPr>
            <w:tcW w:w="1730" w:type="dxa"/>
          </w:tcPr>
          <w:p w:rsidR="008B4E40" w:rsidRDefault="00FA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категория</w:t>
            </w:r>
          </w:p>
        </w:tc>
        <w:tc>
          <w:tcPr>
            <w:tcW w:w="963" w:type="dxa"/>
          </w:tcPr>
          <w:p w:rsidR="00FA4CE9" w:rsidRDefault="00FA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  <w:p w:rsidR="00FA4CE9" w:rsidRDefault="00FA4CE9" w:rsidP="00FA4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40" w:rsidRPr="00FA4CE9" w:rsidRDefault="008B4E40" w:rsidP="00FA4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ED4" w:rsidTr="00C1010F">
        <w:tc>
          <w:tcPr>
            <w:tcW w:w="2224" w:type="dxa"/>
            <w:vMerge w:val="restart"/>
          </w:tcPr>
          <w:p w:rsidR="00265ED4" w:rsidRDefault="00265ED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№1</w:t>
            </w:r>
          </w:p>
        </w:tc>
        <w:tc>
          <w:tcPr>
            <w:tcW w:w="1712" w:type="dxa"/>
            <w:vMerge w:val="restart"/>
          </w:tcPr>
          <w:p w:rsidR="00265ED4" w:rsidRDefault="00265ED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265ED4" w:rsidRDefault="00265ED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65ED4" w:rsidRDefault="00265ED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1/5%</w:t>
            </w:r>
          </w:p>
        </w:tc>
        <w:tc>
          <w:tcPr>
            <w:tcW w:w="1418" w:type="dxa"/>
          </w:tcPr>
          <w:p w:rsidR="00265ED4" w:rsidRDefault="00265ED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4437">
              <w:rPr>
                <w:rFonts w:ascii="Times New Roman" w:hAnsi="Times New Roman" w:cs="Times New Roman"/>
                <w:sz w:val="28"/>
                <w:szCs w:val="28"/>
              </w:rPr>
              <w:t>/10%</w:t>
            </w:r>
          </w:p>
        </w:tc>
        <w:tc>
          <w:tcPr>
            <w:tcW w:w="1276" w:type="dxa"/>
          </w:tcPr>
          <w:p w:rsidR="00265ED4" w:rsidRDefault="00265ED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265ED4" w:rsidRDefault="00265ED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94437">
              <w:rPr>
                <w:rFonts w:ascii="Times New Roman" w:hAnsi="Times New Roman" w:cs="Times New Roman"/>
                <w:sz w:val="28"/>
                <w:szCs w:val="28"/>
              </w:rPr>
              <w:t>/95%</w:t>
            </w:r>
          </w:p>
          <w:p w:rsidR="00265ED4" w:rsidRDefault="00265ED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65ED4" w:rsidRDefault="00265ED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4437">
              <w:rPr>
                <w:rFonts w:ascii="Times New Roman" w:hAnsi="Times New Roman" w:cs="Times New Roman"/>
                <w:sz w:val="28"/>
                <w:szCs w:val="28"/>
              </w:rPr>
              <w:t>/35%</w:t>
            </w:r>
          </w:p>
        </w:tc>
        <w:tc>
          <w:tcPr>
            <w:tcW w:w="1730" w:type="dxa"/>
            <w:vMerge w:val="restart"/>
          </w:tcPr>
          <w:p w:rsidR="00265ED4" w:rsidRDefault="00265ED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4437">
              <w:rPr>
                <w:rFonts w:ascii="Times New Roman" w:hAnsi="Times New Roman" w:cs="Times New Roman"/>
                <w:sz w:val="28"/>
                <w:szCs w:val="28"/>
              </w:rPr>
              <w:t>/55%</w:t>
            </w:r>
          </w:p>
        </w:tc>
        <w:tc>
          <w:tcPr>
            <w:tcW w:w="963" w:type="dxa"/>
            <w:vMerge w:val="restart"/>
          </w:tcPr>
          <w:p w:rsidR="00265ED4" w:rsidRDefault="00265ED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4437">
              <w:rPr>
                <w:rFonts w:ascii="Times New Roman" w:hAnsi="Times New Roman" w:cs="Times New Roman"/>
                <w:sz w:val="28"/>
                <w:szCs w:val="28"/>
              </w:rPr>
              <w:t>/5%</w:t>
            </w:r>
          </w:p>
        </w:tc>
      </w:tr>
      <w:tr w:rsidR="00265ED4" w:rsidTr="00C1010F">
        <w:tc>
          <w:tcPr>
            <w:tcW w:w="2224" w:type="dxa"/>
            <w:vMerge/>
          </w:tcPr>
          <w:p w:rsidR="00265ED4" w:rsidRDefault="0026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265ED4" w:rsidRDefault="0026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65ED4" w:rsidRDefault="0026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265ED4" w:rsidRDefault="00265ED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4437">
              <w:rPr>
                <w:rFonts w:ascii="Times New Roman" w:hAnsi="Times New Roman" w:cs="Times New Roman"/>
                <w:sz w:val="28"/>
                <w:szCs w:val="28"/>
              </w:rPr>
              <w:t>/10%</w:t>
            </w:r>
          </w:p>
        </w:tc>
        <w:tc>
          <w:tcPr>
            <w:tcW w:w="1418" w:type="dxa"/>
          </w:tcPr>
          <w:p w:rsidR="00265ED4" w:rsidRDefault="00265ED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4437">
              <w:rPr>
                <w:rFonts w:ascii="Times New Roman" w:hAnsi="Times New Roman" w:cs="Times New Roman"/>
                <w:sz w:val="28"/>
                <w:szCs w:val="28"/>
              </w:rPr>
              <w:t>/20%</w:t>
            </w:r>
          </w:p>
        </w:tc>
        <w:tc>
          <w:tcPr>
            <w:tcW w:w="1276" w:type="dxa"/>
          </w:tcPr>
          <w:p w:rsidR="00265ED4" w:rsidRDefault="00265ED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4437">
              <w:rPr>
                <w:rFonts w:ascii="Times New Roman" w:hAnsi="Times New Roman" w:cs="Times New Roman"/>
                <w:sz w:val="28"/>
                <w:szCs w:val="28"/>
              </w:rPr>
              <w:t>/55%</w:t>
            </w:r>
          </w:p>
        </w:tc>
        <w:tc>
          <w:tcPr>
            <w:tcW w:w="1559" w:type="dxa"/>
            <w:vMerge/>
          </w:tcPr>
          <w:p w:rsidR="00265ED4" w:rsidRDefault="0026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65ED4" w:rsidRDefault="0026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265ED4" w:rsidRDefault="0026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265ED4" w:rsidRDefault="0026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EB" w:rsidTr="00C1010F">
        <w:trPr>
          <w:trHeight w:val="158"/>
        </w:trPr>
        <w:tc>
          <w:tcPr>
            <w:tcW w:w="2224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№2</w:t>
            </w:r>
          </w:p>
        </w:tc>
        <w:tc>
          <w:tcPr>
            <w:tcW w:w="1712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2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30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" w:type="dxa"/>
            <w:vMerge w:val="restart"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EB" w:rsidTr="00C1010F">
        <w:trPr>
          <w:trHeight w:val="157"/>
        </w:trPr>
        <w:tc>
          <w:tcPr>
            <w:tcW w:w="2224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9359EB" w:rsidRDefault="009C69A3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EB" w:rsidTr="00C1010F">
        <w:tc>
          <w:tcPr>
            <w:tcW w:w="2224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Гимназия №3</w:t>
            </w:r>
          </w:p>
        </w:tc>
        <w:tc>
          <w:tcPr>
            <w:tcW w:w="1712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31 чел.</w:t>
            </w:r>
          </w:p>
        </w:tc>
        <w:tc>
          <w:tcPr>
            <w:tcW w:w="1842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418" w:type="dxa"/>
          </w:tcPr>
          <w:p w:rsidR="009359EB" w:rsidRPr="00553620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3620">
              <w:rPr>
                <w:rFonts w:ascii="Times New Roman" w:hAnsi="Times New Roman" w:cs="Times New Roman"/>
                <w:sz w:val="28"/>
                <w:szCs w:val="28"/>
              </w:rPr>
              <w:t>чел.-</w:t>
            </w:r>
          </w:p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20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чел.-</w:t>
            </w:r>
          </w:p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26чел.-</w:t>
            </w:r>
          </w:p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701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18чел.-</w:t>
            </w:r>
          </w:p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730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чел.-</w:t>
            </w:r>
          </w:p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9EB" w:rsidTr="00C1010F">
        <w:tc>
          <w:tcPr>
            <w:tcW w:w="2224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чел.-</w:t>
            </w:r>
          </w:p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418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чел.-</w:t>
            </w:r>
          </w:p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76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11чел.-</w:t>
            </w:r>
          </w:p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559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EB" w:rsidTr="00C1010F">
        <w:tc>
          <w:tcPr>
            <w:tcW w:w="2224" w:type="dxa"/>
            <w:vMerge w:val="restart"/>
          </w:tcPr>
          <w:p w:rsidR="009359EB" w:rsidRPr="002E3D02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№4</w:t>
            </w:r>
          </w:p>
        </w:tc>
        <w:tc>
          <w:tcPr>
            <w:tcW w:w="1712" w:type="dxa"/>
            <w:vMerge w:val="restart"/>
          </w:tcPr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</w:tc>
        <w:tc>
          <w:tcPr>
            <w:tcW w:w="1134" w:type="dxa"/>
          </w:tcPr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(3,3%)</w:t>
            </w:r>
          </w:p>
        </w:tc>
        <w:tc>
          <w:tcPr>
            <w:tcW w:w="1418" w:type="dxa"/>
          </w:tcPr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(6,6%)</w:t>
            </w:r>
          </w:p>
        </w:tc>
        <w:tc>
          <w:tcPr>
            <w:tcW w:w="1276" w:type="dxa"/>
          </w:tcPr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(3,3%)</w:t>
            </w:r>
          </w:p>
        </w:tc>
        <w:tc>
          <w:tcPr>
            <w:tcW w:w="1559" w:type="dxa"/>
            <w:vMerge w:val="restart"/>
          </w:tcPr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Merge w:val="restart"/>
          </w:tcPr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(34,8%)</w:t>
            </w:r>
          </w:p>
        </w:tc>
        <w:tc>
          <w:tcPr>
            <w:tcW w:w="1730" w:type="dxa"/>
            <w:vMerge w:val="restart"/>
          </w:tcPr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(52,1%)</w:t>
            </w:r>
          </w:p>
        </w:tc>
        <w:tc>
          <w:tcPr>
            <w:tcW w:w="963" w:type="dxa"/>
            <w:vMerge w:val="restart"/>
          </w:tcPr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(13%)</w:t>
            </w:r>
          </w:p>
        </w:tc>
      </w:tr>
      <w:tr w:rsidR="009359EB" w:rsidTr="00C1010F">
        <w:tc>
          <w:tcPr>
            <w:tcW w:w="2224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(10%)</w:t>
            </w:r>
          </w:p>
        </w:tc>
        <w:tc>
          <w:tcPr>
            <w:tcW w:w="1418" w:type="dxa"/>
          </w:tcPr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(30%)</w:t>
            </w:r>
          </w:p>
        </w:tc>
        <w:tc>
          <w:tcPr>
            <w:tcW w:w="1276" w:type="dxa"/>
          </w:tcPr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(46,6%)</w:t>
            </w:r>
          </w:p>
        </w:tc>
        <w:tc>
          <w:tcPr>
            <w:tcW w:w="1559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EB" w:rsidTr="00C1010F">
        <w:tc>
          <w:tcPr>
            <w:tcW w:w="2224" w:type="dxa"/>
            <w:vMerge w:val="restart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 (с) ОШ № 5</w:t>
            </w:r>
          </w:p>
        </w:tc>
        <w:tc>
          <w:tcPr>
            <w:tcW w:w="1712" w:type="dxa"/>
            <w:vMerge w:val="restart"/>
          </w:tcPr>
          <w:p w:rsidR="009359EB" w:rsidRDefault="009359EB" w:rsidP="005E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1(20%)</w:t>
            </w:r>
          </w:p>
        </w:tc>
        <w:tc>
          <w:tcPr>
            <w:tcW w:w="1276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(100%)</w:t>
            </w:r>
          </w:p>
        </w:tc>
        <w:tc>
          <w:tcPr>
            <w:tcW w:w="1701" w:type="dxa"/>
            <w:vMerge w:val="restart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730" w:type="dxa"/>
            <w:vMerge w:val="restart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3(60%)</w:t>
            </w:r>
          </w:p>
        </w:tc>
        <w:tc>
          <w:tcPr>
            <w:tcW w:w="963" w:type="dxa"/>
            <w:vMerge w:val="restart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2(40%)</w:t>
            </w:r>
          </w:p>
        </w:tc>
      </w:tr>
      <w:tr w:rsidR="009359EB" w:rsidTr="00C1010F">
        <w:tc>
          <w:tcPr>
            <w:tcW w:w="2224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1(20%)</w:t>
            </w:r>
          </w:p>
        </w:tc>
        <w:tc>
          <w:tcPr>
            <w:tcW w:w="1418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3(60%)</w:t>
            </w:r>
          </w:p>
        </w:tc>
        <w:tc>
          <w:tcPr>
            <w:tcW w:w="1559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EB" w:rsidTr="00C1010F">
        <w:tc>
          <w:tcPr>
            <w:tcW w:w="2224" w:type="dxa"/>
            <w:vMerge w:val="restart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10</w:t>
            </w:r>
          </w:p>
        </w:tc>
        <w:tc>
          <w:tcPr>
            <w:tcW w:w="1712" w:type="dxa"/>
            <w:vMerge w:val="restart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2/6%</w:t>
            </w:r>
          </w:p>
        </w:tc>
        <w:tc>
          <w:tcPr>
            <w:tcW w:w="1276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2/6%</w:t>
            </w:r>
          </w:p>
        </w:tc>
        <w:tc>
          <w:tcPr>
            <w:tcW w:w="1559" w:type="dxa"/>
            <w:vMerge w:val="restart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31/97%</w:t>
            </w:r>
          </w:p>
        </w:tc>
        <w:tc>
          <w:tcPr>
            <w:tcW w:w="1701" w:type="dxa"/>
            <w:vMerge w:val="restart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7/23%</w:t>
            </w:r>
          </w:p>
        </w:tc>
        <w:tc>
          <w:tcPr>
            <w:tcW w:w="1730" w:type="dxa"/>
            <w:vMerge w:val="restart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14/45%</w:t>
            </w:r>
          </w:p>
        </w:tc>
        <w:tc>
          <w:tcPr>
            <w:tcW w:w="963" w:type="dxa"/>
            <w:vMerge w:val="restart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10/32%</w:t>
            </w:r>
          </w:p>
        </w:tc>
      </w:tr>
      <w:tr w:rsidR="009359EB" w:rsidTr="00C1010F">
        <w:tc>
          <w:tcPr>
            <w:tcW w:w="2224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3/9%</w:t>
            </w:r>
          </w:p>
        </w:tc>
        <w:tc>
          <w:tcPr>
            <w:tcW w:w="1418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21/66%</w:t>
            </w:r>
          </w:p>
        </w:tc>
        <w:tc>
          <w:tcPr>
            <w:tcW w:w="1276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4/13%</w:t>
            </w:r>
          </w:p>
        </w:tc>
        <w:tc>
          <w:tcPr>
            <w:tcW w:w="1559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EB" w:rsidTr="004F6A26">
        <w:trPr>
          <w:trHeight w:val="158"/>
        </w:trPr>
        <w:tc>
          <w:tcPr>
            <w:tcW w:w="2224" w:type="dxa"/>
            <w:vMerge w:val="restart"/>
          </w:tcPr>
          <w:p w:rsidR="009359EB" w:rsidRPr="004F6A26" w:rsidRDefault="00935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A2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2" w:type="dxa"/>
            <w:vMerge w:val="restart"/>
          </w:tcPr>
          <w:p w:rsidR="009359EB" w:rsidRPr="004F6A26" w:rsidRDefault="00C70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1842" w:type="dxa"/>
          </w:tcPr>
          <w:p w:rsidR="009359EB" w:rsidRPr="004F6A26" w:rsidRDefault="009359EB" w:rsidP="005E5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6A26">
              <w:rPr>
                <w:rFonts w:ascii="Times New Roman" w:hAnsi="Times New Roman" w:cs="Times New Roman"/>
                <w:b/>
                <w:sz w:val="28"/>
                <w:szCs w:val="28"/>
              </w:rPr>
              <w:t>среднее-специальное</w:t>
            </w:r>
            <w:proofErr w:type="gramEnd"/>
            <w:r w:rsidRPr="004F6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359EB" w:rsidRPr="004F6A26" w:rsidRDefault="00C70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629D4">
              <w:rPr>
                <w:rFonts w:ascii="Times New Roman" w:hAnsi="Times New Roman" w:cs="Times New Roman"/>
                <w:b/>
                <w:sz w:val="28"/>
                <w:szCs w:val="28"/>
              </w:rPr>
              <w:t>/1,2%</w:t>
            </w:r>
          </w:p>
        </w:tc>
        <w:tc>
          <w:tcPr>
            <w:tcW w:w="1418" w:type="dxa"/>
          </w:tcPr>
          <w:p w:rsidR="009359EB" w:rsidRPr="004F6A26" w:rsidRDefault="009C6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629D4">
              <w:rPr>
                <w:rFonts w:ascii="Times New Roman" w:hAnsi="Times New Roman" w:cs="Times New Roman"/>
                <w:b/>
                <w:sz w:val="28"/>
                <w:szCs w:val="28"/>
              </w:rPr>
              <w:t>/7,4%</w:t>
            </w:r>
          </w:p>
        </w:tc>
        <w:tc>
          <w:tcPr>
            <w:tcW w:w="1276" w:type="dxa"/>
          </w:tcPr>
          <w:p w:rsidR="009359EB" w:rsidRPr="004F6A26" w:rsidRDefault="009C6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629D4">
              <w:rPr>
                <w:rFonts w:ascii="Times New Roman" w:hAnsi="Times New Roman" w:cs="Times New Roman"/>
                <w:b/>
                <w:sz w:val="28"/>
                <w:szCs w:val="28"/>
              </w:rPr>
              <w:t>/4,3%</w:t>
            </w:r>
          </w:p>
        </w:tc>
        <w:tc>
          <w:tcPr>
            <w:tcW w:w="1559" w:type="dxa"/>
            <w:vMerge w:val="restart"/>
          </w:tcPr>
          <w:p w:rsidR="009359EB" w:rsidRPr="004F6A26" w:rsidRDefault="009C6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  <w:r w:rsidR="004629D4">
              <w:rPr>
                <w:rFonts w:ascii="Times New Roman" w:hAnsi="Times New Roman" w:cs="Times New Roman"/>
                <w:b/>
                <w:sz w:val="28"/>
                <w:szCs w:val="28"/>
              </w:rPr>
              <w:t>/89%</w:t>
            </w:r>
          </w:p>
        </w:tc>
        <w:tc>
          <w:tcPr>
            <w:tcW w:w="1701" w:type="dxa"/>
            <w:vMerge w:val="restart"/>
          </w:tcPr>
          <w:p w:rsidR="009359EB" w:rsidRPr="004F6A26" w:rsidRDefault="009C6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4629D4">
              <w:rPr>
                <w:rFonts w:ascii="Times New Roman" w:hAnsi="Times New Roman" w:cs="Times New Roman"/>
                <w:b/>
                <w:sz w:val="28"/>
                <w:szCs w:val="28"/>
              </w:rPr>
              <w:t>/38%</w:t>
            </w:r>
          </w:p>
        </w:tc>
        <w:tc>
          <w:tcPr>
            <w:tcW w:w="1730" w:type="dxa"/>
            <w:vMerge w:val="restart"/>
          </w:tcPr>
          <w:p w:rsidR="009359EB" w:rsidRPr="004F6A26" w:rsidRDefault="00462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66/41%</w:t>
            </w:r>
          </w:p>
        </w:tc>
        <w:tc>
          <w:tcPr>
            <w:tcW w:w="963" w:type="dxa"/>
            <w:vMerge w:val="restart"/>
          </w:tcPr>
          <w:p w:rsidR="009359EB" w:rsidRPr="004F6A26" w:rsidRDefault="00462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16/ 10%</w:t>
            </w:r>
          </w:p>
        </w:tc>
      </w:tr>
      <w:tr w:rsidR="009359EB" w:rsidTr="00C1010F">
        <w:trPr>
          <w:trHeight w:val="157"/>
        </w:trPr>
        <w:tc>
          <w:tcPr>
            <w:tcW w:w="2224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9EB" w:rsidRPr="004F6A26" w:rsidRDefault="009359EB" w:rsidP="005E5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A26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9359EB" w:rsidRPr="004F6A26" w:rsidRDefault="009C6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629D4">
              <w:rPr>
                <w:rFonts w:ascii="Times New Roman" w:hAnsi="Times New Roman" w:cs="Times New Roman"/>
                <w:b/>
                <w:sz w:val="28"/>
                <w:szCs w:val="28"/>
              </w:rPr>
              <w:t>/ 12,4%</w:t>
            </w:r>
          </w:p>
        </w:tc>
        <w:tc>
          <w:tcPr>
            <w:tcW w:w="1418" w:type="dxa"/>
          </w:tcPr>
          <w:p w:rsidR="009359EB" w:rsidRPr="004F6A26" w:rsidRDefault="009C6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4629D4">
              <w:rPr>
                <w:rFonts w:ascii="Times New Roman" w:hAnsi="Times New Roman" w:cs="Times New Roman"/>
                <w:b/>
                <w:sz w:val="28"/>
                <w:szCs w:val="28"/>
              </w:rPr>
              <w:t>/ 37%</w:t>
            </w:r>
          </w:p>
        </w:tc>
        <w:tc>
          <w:tcPr>
            <w:tcW w:w="1276" w:type="dxa"/>
          </w:tcPr>
          <w:p w:rsidR="009359EB" w:rsidRPr="004F6A26" w:rsidRDefault="009C6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4629D4">
              <w:rPr>
                <w:rFonts w:ascii="Times New Roman" w:hAnsi="Times New Roman" w:cs="Times New Roman"/>
                <w:b/>
                <w:sz w:val="28"/>
                <w:szCs w:val="28"/>
              </w:rPr>
              <w:t>/ 38%</w:t>
            </w:r>
          </w:p>
        </w:tc>
        <w:tc>
          <w:tcPr>
            <w:tcW w:w="1559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EB" w:rsidTr="00C1010F">
        <w:tc>
          <w:tcPr>
            <w:tcW w:w="2224" w:type="dxa"/>
            <w:vMerge w:val="restart"/>
          </w:tcPr>
          <w:p w:rsidR="009359EB" w:rsidRPr="00425EEF" w:rsidRDefault="009359EB" w:rsidP="00F70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дошкольное образовательное учреждение детский сад № 1 «Аленушка»</w:t>
            </w:r>
          </w:p>
        </w:tc>
        <w:tc>
          <w:tcPr>
            <w:tcW w:w="1712" w:type="dxa"/>
            <w:vMerge w:val="restart"/>
          </w:tcPr>
          <w:p w:rsidR="009359EB" w:rsidRPr="00425EEF" w:rsidRDefault="009359EB" w:rsidP="00F70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42" w:type="dxa"/>
          </w:tcPr>
          <w:p w:rsidR="009359EB" w:rsidRPr="00425EEF" w:rsidRDefault="009359EB" w:rsidP="00F7005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5EEF">
              <w:rPr>
                <w:rFonts w:ascii="Times New Roman" w:hAnsi="Times New Roman"/>
                <w:sz w:val="28"/>
                <w:szCs w:val="28"/>
              </w:rPr>
              <w:t>среднее-</w:t>
            </w:r>
            <w:r w:rsidRPr="00425EEF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359EB" w:rsidRPr="00425EEF" w:rsidRDefault="009359EB" w:rsidP="00F70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</w:tcPr>
          <w:p w:rsidR="009359EB" w:rsidRPr="00425EEF" w:rsidRDefault="009359EB" w:rsidP="00F70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6-30%</w:t>
            </w:r>
          </w:p>
        </w:tc>
        <w:tc>
          <w:tcPr>
            <w:tcW w:w="1276" w:type="dxa"/>
          </w:tcPr>
          <w:p w:rsidR="009359EB" w:rsidRPr="00425EEF" w:rsidRDefault="009359EB" w:rsidP="00F70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6 -30%</w:t>
            </w:r>
          </w:p>
        </w:tc>
        <w:tc>
          <w:tcPr>
            <w:tcW w:w="1559" w:type="dxa"/>
            <w:vMerge w:val="restart"/>
          </w:tcPr>
          <w:p w:rsidR="009359EB" w:rsidRPr="00425EEF" w:rsidRDefault="009359EB" w:rsidP="00F70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20- 100%</w:t>
            </w:r>
          </w:p>
        </w:tc>
        <w:tc>
          <w:tcPr>
            <w:tcW w:w="1701" w:type="dxa"/>
            <w:vMerge w:val="restart"/>
          </w:tcPr>
          <w:p w:rsidR="009359EB" w:rsidRPr="00425EEF" w:rsidRDefault="009359EB" w:rsidP="00F70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– 70%</w:t>
            </w:r>
          </w:p>
        </w:tc>
        <w:tc>
          <w:tcPr>
            <w:tcW w:w="1730" w:type="dxa"/>
            <w:vMerge w:val="restart"/>
          </w:tcPr>
          <w:p w:rsidR="009359EB" w:rsidRPr="00425EEF" w:rsidRDefault="009359EB" w:rsidP="00F70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5 -25%</w:t>
            </w:r>
          </w:p>
        </w:tc>
        <w:tc>
          <w:tcPr>
            <w:tcW w:w="963" w:type="dxa"/>
            <w:vMerge w:val="restart"/>
          </w:tcPr>
          <w:p w:rsidR="009359EB" w:rsidRPr="00425EEF" w:rsidRDefault="009359EB" w:rsidP="00F70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1 -5%</w:t>
            </w:r>
          </w:p>
        </w:tc>
      </w:tr>
      <w:tr w:rsidR="009359EB" w:rsidTr="00C1010F">
        <w:tc>
          <w:tcPr>
            <w:tcW w:w="2224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9359EB" w:rsidRPr="00425EEF" w:rsidRDefault="009359EB" w:rsidP="00F70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359EB" w:rsidRPr="00425EEF" w:rsidRDefault="009359EB" w:rsidP="00F70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25%</w:t>
            </w:r>
          </w:p>
        </w:tc>
        <w:tc>
          <w:tcPr>
            <w:tcW w:w="1276" w:type="dxa"/>
          </w:tcPr>
          <w:p w:rsidR="009359EB" w:rsidRPr="00425EEF" w:rsidRDefault="009359EB" w:rsidP="00F70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3-15%</w:t>
            </w:r>
          </w:p>
        </w:tc>
        <w:tc>
          <w:tcPr>
            <w:tcW w:w="1559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EB" w:rsidTr="00C1010F">
        <w:tc>
          <w:tcPr>
            <w:tcW w:w="2224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</w:t>
            </w:r>
          </w:p>
        </w:tc>
        <w:tc>
          <w:tcPr>
            <w:tcW w:w="1712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134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418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276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3/33</w:t>
            </w:r>
          </w:p>
        </w:tc>
        <w:tc>
          <w:tcPr>
            <w:tcW w:w="1559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7/78</w:t>
            </w:r>
          </w:p>
        </w:tc>
        <w:tc>
          <w:tcPr>
            <w:tcW w:w="1701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4/44</w:t>
            </w:r>
          </w:p>
        </w:tc>
        <w:tc>
          <w:tcPr>
            <w:tcW w:w="1730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3/33</w:t>
            </w:r>
          </w:p>
        </w:tc>
        <w:tc>
          <w:tcPr>
            <w:tcW w:w="963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9EB" w:rsidTr="00C1010F">
        <w:tc>
          <w:tcPr>
            <w:tcW w:w="2224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3/33</w:t>
            </w:r>
          </w:p>
        </w:tc>
        <w:tc>
          <w:tcPr>
            <w:tcW w:w="1276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EB" w:rsidTr="00C1010F">
        <w:tc>
          <w:tcPr>
            <w:tcW w:w="2224" w:type="dxa"/>
            <w:vMerge w:val="restart"/>
          </w:tcPr>
          <w:p w:rsidR="009359EB" w:rsidRDefault="009359EB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</w:t>
            </w:r>
          </w:p>
        </w:tc>
        <w:tc>
          <w:tcPr>
            <w:tcW w:w="1712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" w:type="dxa"/>
            <w:vMerge w:val="restart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59EB" w:rsidTr="00C1010F">
        <w:tc>
          <w:tcPr>
            <w:tcW w:w="2224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359EB" w:rsidRDefault="009359EB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EB" w:rsidTr="00C1010F">
        <w:tc>
          <w:tcPr>
            <w:tcW w:w="2224" w:type="dxa"/>
            <w:vMerge w:val="restart"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№4</w:t>
            </w:r>
          </w:p>
        </w:tc>
        <w:tc>
          <w:tcPr>
            <w:tcW w:w="1712" w:type="dxa"/>
            <w:vMerge w:val="restart"/>
          </w:tcPr>
          <w:p w:rsidR="009359EB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359EB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359EB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359EB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</w:tcPr>
          <w:p w:rsidR="009359EB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:rsidR="009359EB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0" w:type="dxa"/>
            <w:vMerge w:val="restart"/>
          </w:tcPr>
          <w:p w:rsidR="009359EB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" w:type="dxa"/>
            <w:vMerge w:val="restart"/>
          </w:tcPr>
          <w:p w:rsidR="009359EB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59EB" w:rsidTr="00C1010F">
        <w:tc>
          <w:tcPr>
            <w:tcW w:w="2224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9EB" w:rsidRDefault="009359EB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9359EB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359EB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359EB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359EB" w:rsidRDefault="009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584" w:rsidTr="00C1010F">
        <w:tc>
          <w:tcPr>
            <w:tcW w:w="2224" w:type="dxa"/>
            <w:vMerge w:val="restart"/>
          </w:tcPr>
          <w:p w:rsidR="00EE4584" w:rsidRDefault="00EE4584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№5</w:t>
            </w:r>
          </w:p>
        </w:tc>
        <w:tc>
          <w:tcPr>
            <w:tcW w:w="1712" w:type="dxa"/>
            <w:vMerge w:val="restart"/>
          </w:tcPr>
          <w:p w:rsidR="00EE4584" w:rsidRDefault="00EE4584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</w:tc>
        <w:tc>
          <w:tcPr>
            <w:tcW w:w="1134" w:type="dxa"/>
          </w:tcPr>
          <w:p w:rsidR="00EE4584" w:rsidRDefault="00EE4584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E4584" w:rsidRDefault="00BA1388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 w:rsidR="00EE4584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E4584" w:rsidRDefault="00BA1388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/</w:t>
            </w:r>
            <w:r w:rsidR="00EE4584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559" w:type="dxa"/>
            <w:vMerge w:val="restart"/>
          </w:tcPr>
          <w:p w:rsidR="00EE4584" w:rsidRDefault="00EE4584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Merge w:val="restart"/>
          </w:tcPr>
          <w:p w:rsidR="00EE4584" w:rsidRDefault="00BA1388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/</w:t>
            </w:r>
            <w:r w:rsidR="00EE4584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730" w:type="dxa"/>
            <w:vMerge w:val="restart"/>
          </w:tcPr>
          <w:p w:rsidR="00EE4584" w:rsidRDefault="00BA1388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/</w:t>
            </w:r>
            <w:r w:rsidR="00EE4584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963" w:type="dxa"/>
            <w:vMerge w:val="restart"/>
          </w:tcPr>
          <w:p w:rsidR="00EE4584" w:rsidRDefault="00EE4584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4584" w:rsidTr="00C1010F">
        <w:tc>
          <w:tcPr>
            <w:tcW w:w="2224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4584" w:rsidRDefault="00EE4584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EE4584" w:rsidRDefault="00EE4584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E4584" w:rsidRDefault="00BA1388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/</w:t>
            </w:r>
            <w:r w:rsidR="00EE4584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276" w:type="dxa"/>
          </w:tcPr>
          <w:p w:rsidR="00EE4584" w:rsidRDefault="00BA1388" w:rsidP="00F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/</w:t>
            </w:r>
            <w:r w:rsidR="00EE4584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559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584" w:rsidTr="00C1010F">
        <w:tc>
          <w:tcPr>
            <w:tcW w:w="2224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№6 </w:t>
            </w:r>
          </w:p>
        </w:tc>
        <w:tc>
          <w:tcPr>
            <w:tcW w:w="1712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(4%)</w:t>
            </w:r>
          </w:p>
        </w:tc>
        <w:tc>
          <w:tcPr>
            <w:tcW w:w="1418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(11%)</w:t>
            </w:r>
          </w:p>
        </w:tc>
        <w:tc>
          <w:tcPr>
            <w:tcW w:w="1276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(21%)</w:t>
            </w:r>
          </w:p>
        </w:tc>
        <w:tc>
          <w:tcPr>
            <w:tcW w:w="1559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(79%)</w:t>
            </w:r>
          </w:p>
        </w:tc>
        <w:tc>
          <w:tcPr>
            <w:tcW w:w="1701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10(36%)</w:t>
            </w:r>
          </w:p>
        </w:tc>
        <w:tc>
          <w:tcPr>
            <w:tcW w:w="1730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8(29%)</w:t>
            </w:r>
          </w:p>
        </w:tc>
        <w:tc>
          <w:tcPr>
            <w:tcW w:w="963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4(14%)</w:t>
            </w:r>
          </w:p>
        </w:tc>
      </w:tr>
      <w:tr w:rsidR="00EE4584" w:rsidTr="00C1010F">
        <w:tc>
          <w:tcPr>
            <w:tcW w:w="2224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4584" w:rsidRDefault="00EE4584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(4%)</w:t>
            </w:r>
          </w:p>
        </w:tc>
        <w:tc>
          <w:tcPr>
            <w:tcW w:w="1418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(46%)</w:t>
            </w:r>
          </w:p>
        </w:tc>
        <w:tc>
          <w:tcPr>
            <w:tcW w:w="1276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(14%)</w:t>
            </w:r>
          </w:p>
        </w:tc>
        <w:tc>
          <w:tcPr>
            <w:tcW w:w="1559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584" w:rsidTr="00C1010F">
        <w:tc>
          <w:tcPr>
            <w:tcW w:w="2224" w:type="dxa"/>
            <w:vMerge w:val="restart"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№7</w:t>
            </w:r>
          </w:p>
        </w:tc>
        <w:tc>
          <w:tcPr>
            <w:tcW w:w="1712" w:type="dxa"/>
            <w:vMerge w:val="restart"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EE4584" w:rsidRDefault="00EE4584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E4584" w:rsidRDefault="0012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4584" w:rsidRDefault="0012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E4584" w:rsidRDefault="00D8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dxa"/>
            <w:vMerge w:val="restart"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vMerge w:val="restart"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4584" w:rsidTr="00C1010F">
        <w:tc>
          <w:tcPr>
            <w:tcW w:w="2224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4584" w:rsidRDefault="00EE4584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EE4584" w:rsidRDefault="0012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E4584" w:rsidRDefault="0012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4584" w:rsidRDefault="0012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584" w:rsidTr="00C1010F">
        <w:tc>
          <w:tcPr>
            <w:tcW w:w="2224" w:type="dxa"/>
            <w:vMerge w:val="restart"/>
          </w:tcPr>
          <w:p w:rsidR="00EE4584" w:rsidRDefault="00EE4584" w:rsidP="00F7005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E4584" w:rsidRDefault="00EE4584" w:rsidP="00F7005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E4584" w:rsidRDefault="00EE4584" w:rsidP="00F700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МДОУ№ 8</w:t>
            </w:r>
          </w:p>
        </w:tc>
        <w:tc>
          <w:tcPr>
            <w:tcW w:w="1712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4584" w:rsidTr="00C1010F">
        <w:tc>
          <w:tcPr>
            <w:tcW w:w="2224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4584" w:rsidRDefault="00EE4584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584" w:rsidTr="00C1010F">
        <w:tc>
          <w:tcPr>
            <w:tcW w:w="2224" w:type="dxa"/>
            <w:vMerge w:val="restart"/>
          </w:tcPr>
          <w:p w:rsidR="00EE4584" w:rsidRDefault="00EE458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584" w:rsidRPr="00EE4584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84">
              <w:rPr>
                <w:rFonts w:ascii="Times New Roman" w:hAnsi="Times New Roman" w:cs="Times New Roman"/>
                <w:sz w:val="28"/>
                <w:szCs w:val="28"/>
              </w:rPr>
              <w:t>МДОУ № 9</w:t>
            </w:r>
          </w:p>
        </w:tc>
        <w:tc>
          <w:tcPr>
            <w:tcW w:w="1712" w:type="dxa"/>
            <w:vMerge w:val="restart"/>
          </w:tcPr>
          <w:p w:rsidR="00EE4584" w:rsidRDefault="00EE458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584" w:rsidRPr="007844F3" w:rsidRDefault="00EE4584" w:rsidP="003F4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EE4584" w:rsidRDefault="00EE458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</w:tc>
        <w:tc>
          <w:tcPr>
            <w:tcW w:w="1134" w:type="dxa"/>
          </w:tcPr>
          <w:p w:rsidR="00EE4584" w:rsidRPr="00F40571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E4584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2чел.</w:t>
            </w:r>
          </w:p>
          <w:p w:rsidR="00EE4584" w:rsidRPr="00F40571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8,4%</w:t>
            </w:r>
          </w:p>
        </w:tc>
        <w:tc>
          <w:tcPr>
            <w:tcW w:w="1276" w:type="dxa"/>
          </w:tcPr>
          <w:p w:rsidR="00EE4584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2чел.</w:t>
            </w:r>
          </w:p>
          <w:p w:rsidR="00EE4584" w:rsidRPr="00F40571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8,4%</w:t>
            </w:r>
          </w:p>
        </w:tc>
        <w:tc>
          <w:tcPr>
            <w:tcW w:w="1559" w:type="dxa"/>
            <w:vMerge w:val="restart"/>
          </w:tcPr>
          <w:p w:rsidR="00EE4584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584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6чел.</w:t>
            </w:r>
          </w:p>
          <w:p w:rsidR="00EE4584" w:rsidRPr="00F40571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85,8%</w:t>
            </w:r>
          </w:p>
        </w:tc>
        <w:tc>
          <w:tcPr>
            <w:tcW w:w="1701" w:type="dxa"/>
            <w:vMerge w:val="restart"/>
          </w:tcPr>
          <w:p w:rsidR="00EE4584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584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  <w:p w:rsidR="00EE4584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56,8%</w:t>
            </w:r>
          </w:p>
        </w:tc>
        <w:tc>
          <w:tcPr>
            <w:tcW w:w="1730" w:type="dxa"/>
            <w:vMerge w:val="restart"/>
          </w:tcPr>
          <w:p w:rsidR="00EE4584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584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</w:t>
            </w:r>
          </w:p>
          <w:p w:rsidR="00EE4584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4,2%</w:t>
            </w:r>
          </w:p>
        </w:tc>
        <w:tc>
          <w:tcPr>
            <w:tcW w:w="963" w:type="dxa"/>
            <w:vMerge w:val="restart"/>
          </w:tcPr>
          <w:p w:rsidR="00EE4584" w:rsidRDefault="00EE458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584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</w:t>
            </w:r>
          </w:p>
          <w:p w:rsidR="00EE4584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4,2%</w:t>
            </w:r>
          </w:p>
        </w:tc>
      </w:tr>
      <w:tr w:rsidR="00EE4584" w:rsidTr="00C1010F">
        <w:tc>
          <w:tcPr>
            <w:tcW w:w="2224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4584" w:rsidRDefault="00EE4584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EE4584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</w:t>
            </w:r>
          </w:p>
          <w:p w:rsidR="00EE4584" w:rsidRPr="00F40571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4,2%</w:t>
            </w:r>
          </w:p>
        </w:tc>
        <w:tc>
          <w:tcPr>
            <w:tcW w:w="1418" w:type="dxa"/>
          </w:tcPr>
          <w:p w:rsidR="00EE4584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</w:t>
            </w:r>
          </w:p>
          <w:p w:rsidR="00EE4584" w:rsidRPr="00F40571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4,2%</w:t>
            </w:r>
          </w:p>
        </w:tc>
        <w:tc>
          <w:tcPr>
            <w:tcW w:w="1276" w:type="dxa"/>
          </w:tcPr>
          <w:p w:rsidR="00EE4584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</w:t>
            </w:r>
          </w:p>
          <w:p w:rsidR="00EE4584" w:rsidRPr="00F40571" w:rsidRDefault="00EE4584" w:rsidP="003F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4,2%</w:t>
            </w:r>
          </w:p>
        </w:tc>
        <w:tc>
          <w:tcPr>
            <w:tcW w:w="1559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584" w:rsidTr="00C1010F">
        <w:tc>
          <w:tcPr>
            <w:tcW w:w="2224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10</w:t>
            </w:r>
          </w:p>
        </w:tc>
        <w:tc>
          <w:tcPr>
            <w:tcW w:w="1712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специальное</w:t>
            </w:r>
            <w:proofErr w:type="gramEnd"/>
          </w:p>
        </w:tc>
        <w:tc>
          <w:tcPr>
            <w:tcW w:w="1134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2/11,7</w:t>
            </w:r>
          </w:p>
        </w:tc>
        <w:tc>
          <w:tcPr>
            <w:tcW w:w="1276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1/5,8</w:t>
            </w:r>
          </w:p>
        </w:tc>
        <w:tc>
          <w:tcPr>
            <w:tcW w:w="1559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12/70,6</w:t>
            </w:r>
          </w:p>
        </w:tc>
        <w:tc>
          <w:tcPr>
            <w:tcW w:w="1701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6/35,2</w:t>
            </w:r>
          </w:p>
        </w:tc>
        <w:tc>
          <w:tcPr>
            <w:tcW w:w="1730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6/35,2</w:t>
            </w:r>
          </w:p>
        </w:tc>
        <w:tc>
          <w:tcPr>
            <w:tcW w:w="963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4584" w:rsidTr="00C1010F">
        <w:tc>
          <w:tcPr>
            <w:tcW w:w="2224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4584" w:rsidRDefault="00EE4584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1/5,8</w:t>
            </w:r>
          </w:p>
        </w:tc>
        <w:tc>
          <w:tcPr>
            <w:tcW w:w="1418" w:type="dxa"/>
          </w:tcPr>
          <w:p w:rsidR="00EE4584" w:rsidRPr="00BF086B" w:rsidRDefault="00EE4584" w:rsidP="00F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6B">
              <w:rPr>
                <w:rFonts w:ascii="Times New Roman" w:hAnsi="Times New Roman" w:cs="Times New Roman"/>
                <w:sz w:val="24"/>
                <w:szCs w:val="24"/>
              </w:rPr>
              <w:t>10/58,8</w:t>
            </w:r>
          </w:p>
        </w:tc>
        <w:tc>
          <w:tcPr>
            <w:tcW w:w="1276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3/17,6</w:t>
            </w:r>
          </w:p>
        </w:tc>
        <w:tc>
          <w:tcPr>
            <w:tcW w:w="1559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584" w:rsidTr="00C1010F">
        <w:tc>
          <w:tcPr>
            <w:tcW w:w="2224" w:type="dxa"/>
            <w:vMerge w:val="restart"/>
          </w:tcPr>
          <w:p w:rsidR="00EE4584" w:rsidRDefault="00EE458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№14</w:t>
            </w:r>
          </w:p>
        </w:tc>
        <w:tc>
          <w:tcPr>
            <w:tcW w:w="1712" w:type="dxa"/>
            <w:vMerge w:val="restart"/>
          </w:tcPr>
          <w:p w:rsidR="00EE4584" w:rsidRDefault="00EE458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EE4584" w:rsidRDefault="00EE458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</w:tc>
        <w:tc>
          <w:tcPr>
            <w:tcW w:w="1134" w:type="dxa"/>
          </w:tcPr>
          <w:p w:rsidR="00EE4584" w:rsidRDefault="00EE458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1/8%</w:t>
            </w:r>
          </w:p>
        </w:tc>
        <w:tc>
          <w:tcPr>
            <w:tcW w:w="1418" w:type="dxa"/>
          </w:tcPr>
          <w:p w:rsidR="00EE4584" w:rsidRDefault="00EE458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3/23% </w:t>
            </w:r>
          </w:p>
        </w:tc>
        <w:tc>
          <w:tcPr>
            <w:tcW w:w="1276" w:type="dxa"/>
          </w:tcPr>
          <w:p w:rsidR="00EE4584" w:rsidRDefault="00EE458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4/30% </w:t>
            </w:r>
          </w:p>
        </w:tc>
        <w:tc>
          <w:tcPr>
            <w:tcW w:w="1559" w:type="dxa"/>
            <w:vMerge w:val="restart"/>
          </w:tcPr>
          <w:p w:rsidR="00EE4584" w:rsidRDefault="00EE458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12/92%</w:t>
            </w:r>
          </w:p>
        </w:tc>
        <w:tc>
          <w:tcPr>
            <w:tcW w:w="1701" w:type="dxa"/>
            <w:vMerge w:val="restart"/>
          </w:tcPr>
          <w:p w:rsidR="00EE4584" w:rsidRDefault="00EE458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7/54 %</w:t>
            </w:r>
          </w:p>
        </w:tc>
        <w:tc>
          <w:tcPr>
            <w:tcW w:w="1730" w:type="dxa"/>
            <w:vMerge w:val="restart"/>
          </w:tcPr>
          <w:p w:rsidR="00EE4584" w:rsidRDefault="00EE458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5/38%</w:t>
            </w:r>
          </w:p>
        </w:tc>
        <w:tc>
          <w:tcPr>
            <w:tcW w:w="963" w:type="dxa"/>
            <w:vMerge w:val="restart"/>
          </w:tcPr>
          <w:p w:rsidR="00EE4584" w:rsidRDefault="00EE458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4584" w:rsidTr="00C1010F">
        <w:tc>
          <w:tcPr>
            <w:tcW w:w="2224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4584" w:rsidRDefault="00EE4584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EE4584" w:rsidRDefault="00EE458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1/8%</w:t>
            </w:r>
          </w:p>
        </w:tc>
        <w:tc>
          <w:tcPr>
            <w:tcW w:w="1418" w:type="dxa"/>
          </w:tcPr>
          <w:p w:rsidR="00EE4584" w:rsidRDefault="00EE458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3/23% </w:t>
            </w:r>
          </w:p>
        </w:tc>
        <w:tc>
          <w:tcPr>
            <w:tcW w:w="1276" w:type="dxa"/>
          </w:tcPr>
          <w:p w:rsidR="00EE4584" w:rsidRDefault="00EE4584" w:rsidP="003F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1/8%</w:t>
            </w:r>
          </w:p>
        </w:tc>
        <w:tc>
          <w:tcPr>
            <w:tcW w:w="1559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EE4584" w:rsidRDefault="00EE4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584" w:rsidTr="00E907DD">
        <w:trPr>
          <w:trHeight w:val="158"/>
        </w:trPr>
        <w:tc>
          <w:tcPr>
            <w:tcW w:w="2224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№15</w:t>
            </w:r>
          </w:p>
        </w:tc>
        <w:tc>
          <w:tcPr>
            <w:tcW w:w="1712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1/10%</w:t>
            </w:r>
          </w:p>
        </w:tc>
        <w:tc>
          <w:tcPr>
            <w:tcW w:w="1418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4/40%</w:t>
            </w:r>
          </w:p>
        </w:tc>
        <w:tc>
          <w:tcPr>
            <w:tcW w:w="1276" w:type="dxa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2/20%</w:t>
            </w:r>
          </w:p>
        </w:tc>
        <w:tc>
          <w:tcPr>
            <w:tcW w:w="1559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10/100%</w:t>
            </w:r>
          </w:p>
        </w:tc>
        <w:tc>
          <w:tcPr>
            <w:tcW w:w="1701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6/60%</w:t>
            </w:r>
          </w:p>
        </w:tc>
        <w:tc>
          <w:tcPr>
            <w:tcW w:w="1730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1/10%</w:t>
            </w:r>
          </w:p>
        </w:tc>
        <w:tc>
          <w:tcPr>
            <w:tcW w:w="963" w:type="dxa"/>
            <w:vMerge w:val="restart"/>
          </w:tcPr>
          <w:p w:rsidR="00EE4584" w:rsidRDefault="00EE4584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3/30%</w:t>
            </w:r>
          </w:p>
        </w:tc>
      </w:tr>
      <w:tr w:rsidR="001229CE" w:rsidTr="00C1010F">
        <w:trPr>
          <w:trHeight w:val="157"/>
        </w:trPr>
        <w:tc>
          <w:tcPr>
            <w:tcW w:w="2224" w:type="dxa"/>
            <w:vMerge/>
          </w:tcPr>
          <w:p w:rsidR="001229CE" w:rsidRDefault="0012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1229CE" w:rsidRDefault="0012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29CE" w:rsidRDefault="001229CE" w:rsidP="005E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1229CE" w:rsidRDefault="001229CE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1/10%</w:t>
            </w:r>
          </w:p>
        </w:tc>
        <w:tc>
          <w:tcPr>
            <w:tcW w:w="1418" w:type="dxa"/>
          </w:tcPr>
          <w:p w:rsidR="001229CE" w:rsidRDefault="001229CE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2/20%</w:t>
            </w:r>
          </w:p>
        </w:tc>
        <w:tc>
          <w:tcPr>
            <w:tcW w:w="1276" w:type="dxa"/>
          </w:tcPr>
          <w:p w:rsidR="001229CE" w:rsidRDefault="001229CE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</w:tcPr>
          <w:p w:rsidR="001229CE" w:rsidRDefault="0012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229CE" w:rsidRDefault="0012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1229CE" w:rsidRDefault="0012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1229CE" w:rsidRDefault="0012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9CE" w:rsidTr="00C1010F">
        <w:tc>
          <w:tcPr>
            <w:tcW w:w="2224" w:type="dxa"/>
            <w:vMerge w:val="restart"/>
          </w:tcPr>
          <w:p w:rsidR="001229CE" w:rsidRPr="00E907DD" w:rsidRDefault="00122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7D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2" w:type="dxa"/>
            <w:vMerge w:val="restart"/>
          </w:tcPr>
          <w:p w:rsidR="001229CE" w:rsidRPr="00E907DD" w:rsidRDefault="00CB7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1842" w:type="dxa"/>
          </w:tcPr>
          <w:p w:rsidR="001229CE" w:rsidRPr="00E907DD" w:rsidRDefault="001229CE" w:rsidP="005E5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07DD">
              <w:rPr>
                <w:rFonts w:ascii="Times New Roman" w:hAnsi="Times New Roman" w:cs="Times New Roman"/>
                <w:b/>
                <w:sz w:val="28"/>
                <w:szCs w:val="28"/>
              </w:rPr>
              <w:t>среднее-специальное</w:t>
            </w:r>
            <w:proofErr w:type="gramEnd"/>
            <w:r w:rsidRPr="00E90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229CE" w:rsidRPr="00E907DD" w:rsidRDefault="00302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1296D">
              <w:rPr>
                <w:rFonts w:ascii="Times New Roman" w:hAnsi="Times New Roman" w:cs="Times New Roman"/>
                <w:b/>
                <w:sz w:val="28"/>
                <w:szCs w:val="28"/>
              </w:rPr>
              <w:t>/3,7%</w:t>
            </w:r>
          </w:p>
        </w:tc>
        <w:tc>
          <w:tcPr>
            <w:tcW w:w="1418" w:type="dxa"/>
          </w:tcPr>
          <w:p w:rsidR="001229CE" w:rsidRPr="00E907DD" w:rsidRDefault="00302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E1296D">
              <w:rPr>
                <w:rFonts w:ascii="Times New Roman" w:hAnsi="Times New Roman" w:cs="Times New Roman"/>
                <w:b/>
                <w:sz w:val="28"/>
                <w:szCs w:val="28"/>
              </w:rPr>
              <w:t>/ 23%</w:t>
            </w:r>
          </w:p>
        </w:tc>
        <w:tc>
          <w:tcPr>
            <w:tcW w:w="1276" w:type="dxa"/>
          </w:tcPr>
          <w:p w:rsidR="001229CE" w:rsidRPr="00E907DD" w:rsidRDefault="00D8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E1296D">
              <w:rPr>
                <w:rFonts w:ascii="Times New Roman" w:hAnsi="Times New Roman" w:cs="Times New Roman"/>
                <w:b/>
                <w:sz w:val="28"/>
                <w:szCs w:val="28"/>
              </w:rPr>
              <w:t>/ 22,4%</w:t>
            </w:r>
          </w:p>
        </w:tc>
        <w:tc>
          <w:tcPr>
            <w:tcW w:w="1559" w:type="dxa"/>
            <w:vMerge w:val="restart"/>
          </w:tcPr>
          <w:p w:rsidR="001229CE" w:rsidRPr="00E907DD" w:rsidRDefault="00E1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136/84,5%</w:t>
            </w:r>
          </w:p>
        </w:tc>
        <w:tc>
          <w:tcPr>
            <w:tcW w:w="1701" w:type="dxa"/>
            <w:vMerge w:val="restart"/>
          </w:tcPr>
          <w:p w:rsidR="001229CE" w:rsidRPr="00E907DD" w:rsidRDefault="00E1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71/44%</w:t>
            </w:r>
          </w:p>
        </w:tc>
        <w:tc>
          <w:tcPr>
            <w:tcW w:w="1730" w:type="dxa"/>
            <w:vMerge w:val="restart"/>
          </w:tcPr>
          <w:p w:rsidR="001229CE" w:rsidRPr="00E907DD" w:rsidRDefault="00E1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54/33,5%</w:t>
            </w:r>
          </w:p>
        </w:tc>
        <w:tc>
          <w:tcPr>
            <w:tcW w:w="963" w:type="dxa"/>
            <w:vMerge w:val="restart"/>
          </w:tcPr>
          <w:p w:rsidR="001229CE" w:rsidRPr="00E907DD" w:rsidRDefault="00E1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11/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6,8%</w:t>
            </w:r>
          </w:p>
        </w:tc>
      </w:tr>
      <w:tr w:rsidR="001229CE" w:rsidRPr="00E907DD" w:rsidTr="00C1010F">
        <w:tc>
          <w:tcPr>
            <w:tcW w:w="2224" w:type="dxa"/>
            <w:vMerge/>
          </w:tcPr>
          <w:p w:rsidR="001229CE" w:rsidRPr="00E907DD" w:rsidRDefault="00122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1229CE" w:rsidRPr="00E907DD" w:rsidRDefault="00122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229CE" w:rsidRPr="00E907DD" w:rsidRDefault="001229CE" w:rsidP="005E5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7DD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1229CE" w:rsidRPr="00E907DD" w:rsidRDefault="00302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1296D">
              <w:rPr>
                <w:rFonts w:ascii="Times New Roman" w:hAnsi="Times New Roman" w:cs="Times New Roman"/>
                <w:b/>
                <w:sz w:val="28"/>
                <w:szCs w:val="28"/>
              </w:rPr>
              <w:t>/4,4%</w:t>
            </w:r>
          </w:p>
        </w:tc>
        <w:tc>
          <w:tcPr>
            <w:tcW w:w="1418" w:type="dxa"/>
          </w:tcPr>
          <w:p w:rsidR="001229CE" w:rsidRPr="00E907DD" w:rsidRDefault="00302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E1296D">
              <w:rPr>
                <w:rFonts w:ascii="Times New Roman" w:hAnsi="Times New Roman" w:cs="Times New Roman"/>
                <w:b/>
                <w:sz w:val="28"/>
                <w:szCs w:val="28"/>
              </w:rPr>
              <w:t>/33%</w:t>
            </w:r>
          </w:p>
        </w:tc>
        <w:tc>
          <w:tcPr>
            <w:tcW w:w="1276" w:type="dxa"/>
          </w:tcPr>
          <w:p w:rsidR="001229CE" w:rsidRPr="00E907DD" w:rsidRDefault="00CB7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1296D">
              <w:rPr>
                <w:rFonts w:ascii="Times New Roman" w:hAnsi="Times New Roman" w:cs="Times New Roman"/>
                <w:b/>
                <w:sz w:val="28"/>
                <w:szCs w:val="28"/>
              </w:rPr>
              <w:t>/13,7%</w:t>
            </w:r>
          </w:p>
        </w:tc>
        <w:tc>
          <w:tcPr>
            <w:tcW w:w="1559" w:type="dxa"/>
            <w:vMerge/>
          </w:tcPr>
          <w:p w:rsidR="001229CE" w:rsidRPr="00E907DD" w:rsidRDefault="00122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229CE" w:rsidRPr="00E907DD" w:rsidRDefault="00122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1229CE" w:rsidRPr="00E907DD" w:rsidRDefault="00122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1229CE" w:rsidRPr="00E907DD" w:rsidRDefault="00122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4E40" w:rsidRPr="00E907DD" w:rsidRDefault="008B4E40">
      <w:pPr>
        <w:rPr>
          <w:rFonts w:ascii="Times New Roman" w:hAnsi="Times New Roman" w:cs="Times New Roman"/>
          <w:b/>
          <w:sz w:val="28"/>
          <w:szCs w:val="28"/>
        </w:rPr>
      </w:pPr>
    </w:p>
    <w:sectPr w:rsidR="008B4E40" w:rsidRPr="00E907DD" w:rsidSect="008B4E4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40"/>
    <w:rsid w:val="00037058"/>
    <w:rsid w:val="001229CE"/>
    <w:rsid w:val="00265ED4"/>
    <w:rsid w:val="002A1E8C"/>
    <w:rsid w:val="003028BD"/>
    <w:rsid w:val="004629D4"/>
    <w:rsid w:val="004F6A26"/>
    <w:rsid w:val="0055103A"/>
    <w:rsid w:val="005E158F"/>
    <w:rsid w:val="007604AD"/>
    <w:rsid w:val="00894437"/>
    <w:rsid w:val="008B4E40"/>
    <w:rsid w:val="009359EB"/>
    <w:rsid w:val="00987629"/>
    <w:rsid w:val="009C69A3"/>
    <w:rsid w:val="00BA1388"/>
    <w:rsid w:val="00C1010F"/>
    <w:rsid w:val="00C70ECA"/>
    <w:rsid w:val="00CB040A"/>
    <w:rsid w:val="00CB7388"/>
    <w:rsid w:val="00D519CB"/>
    <w:rsid w:val="00D57204"/>
    <w:rsid w:val="00D85980"/>
    <w:rsid w:val="00E1296D"/>
    <w:rsid w:val="00E462E0"/>
    <w:rsid w:val="00E907DD"/>
    <w:rsid w:val="00EE4584"/>
    <w:rsid w:val="00FA4CE9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Старший методист</cp:lastModifiedBy>
  <cp:revision>11</cp:revision>
  <dcterms:created xsi:type="dcterms:W3CDTF">2021-08-17T07:59:00Z</dcterms:created>
  <dcterms:modified xsi:type="dcterms:W3CDTF">2021-08-23T07:40:00Z</dcterms:modified>
</cp:coreProperties>
</file>