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25" w:rsidRDefault="00F57125" w:rsidP="008D7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8C5"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="001F45B8">
        <w:rPr>
          <w:rFonts w:ascii="Times New Roman" w:hAnsi="Times New Roman" w:cs="Times New Roman"/>
          <w:b/>
          <w:sz w:val="28"/>
          <w:szCs w:val="28"/>
        </w:rPr>
        <w:t>,</w:t>
      </w:r>
      <w:r w:rsidR="008D7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8C5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 w:rsidR="005D0231" w:rsidRPr="00CA58C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5476A">
        <w:rPr>
          <w:rFonts w:ascii="Times New Roman" w:hAnsi="Times New Roman" w:cs="Times New Roman"/>
          <w:b/>
          <w:sz w:val="28"/>
          <w:szCs w:val="28"/>
        </w:rPr>
        <w:t>г</w:t>
      </w:r>
      <w:r w:rsidR="005D0231" w:rsidRPr="00CA58C5">
        <w:rPr>
          <w:rFonts w:ascii="Times New Roman" w:hAnsi="Times New Roman" w:cs="Times New Roman"/>
          <w:b/>
          <w:sz w:val="28"/>
          <w:szCs w:val="28"/>
        </w:rPr>
        <w:t>ости конференции</w:t>
      </w:r>
      <w:r w:rsidRPr="00CA58C5">
        <w:rPr>
          <w:rFonts w:ascii="Times New Roman" w:hAnsi="Times New Roman" w:cs="Times New Roman"/>
          <w:b/>
          <w:sz w:val="28"/>
          <w:szCs w:val="28"/>
        </w:rPr>
        <w:t>!</w:t>
      </w:r>
    </w:p>
    <w:p w:rsidR="008D7BE1" w:rsidRPr="00CA58C5" w:rsidRDefault="008D7BE1" w:rsidP="008D7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31" w:rsidRPr="00CA58C5" w:rsidRDefault="00F57125" w:rsidP="0023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C5">
        <w:rPr>
          <w:rFonts w:ascii="Times New Roman" w:hAnsi="Times New Roman" w:cs="Times New Roman"/>
          <w:sz w:val="28"/>
          <w:szCs w:val="28"/>
        </w:rPr>
        <w:t xml:space="preserve">Я рада приветствовать Вас на нашем ежегодном городском августовском педагогическом совещании. Сегодня, в преддверии нового учебного года, наша встреча посвящена обсуждению </w:t>
      </w:r>
      <w:r w:rsidR="001F45B8">
        <w:rPr>
          <w:rFonts w:ascii="Times New Roman" w:hAnsi="Times New Roman" w:cs="Times New Roman"/>
          <w:sz w:val="28"/>
          <w:szCs w:val="28"/>
        </w:rPr>
        <w:t xml:space="preserve"> проблем и </w:t>
      </w:r>
      <w:r w:rsidRPr="00CA58C5">
        <w:rPr>
          <w:rFonts w:ascii="Times New Roman" w:hAnsi="Times New Roman" w:cs="Times New Roman"/>
          <w:sz w:val="28"/>
          <w:szCs w:val="28"/>
        </w:rPr>
        <w:t>задач развития образования городского округа Тейково</w:t>
      </w:r>
      <w:r w:rsidR="001F45B8">
        <w:rPr>
          <w:rFonts w:ascii="Times New Roman" w:hAnsi="Times New Roman" w:cs="Times New Roman"/>
          <w:sz w:val="28"/>
          <w:szCs w:val="28"/>
        </w:rPr>
        <w:t xml:space="preserve"> на основе анализа результатов деятельности за прошлый год и </w:t>
      </w:r>
      <w:r w:rsidRPr="00CA58C5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государственной по</w:t>
      </w:r>
      <w:r w:rsidR="001F45B8">
        <w:rPr>
          <w:rFonts w:ascii="Times New Roman" w:hAnsi="Times New Roman" w:cs="Times New Roman"/>
          <w:sz w:val="28"/>
          <w:szCs w:val="28"/>
        </w:rPr>
        <w:t xml:space="preserve">литики </w:t>
      </w:r>
      <w:r w:rsidRPr="00CA58C5">
        <w:rPr>
          <w:rFonts w:ascii="Times New Roman" w:hAnsi="Times New Roman" w:cs="Times New Roman"/>
          <w:sz w:val="28"/>
          <w:szCs w:val="28"/>
        </w:rPr>
        <w:t>.</w:t>
      </w:r>
      <w:r w:rsidR="005D0231" w:rsidRPr="00CA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654" w:rsidRDefault="000B5D2E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C5">
        <w:rPr>
          <w:rFonts w:ascii="Times New Roman" w:hAnsi="Times New Roman" w:cs="Times New Roman"/>
          <w:sz w:val="28"/>
          <w:szCs w:val="28"/>
        </w:rPr>
        <w:t xml:space="preserve">В минувшем учебном году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05F5E" w:rsidRPr="00CA58C5">
        <w:rPr>
          <w:rFonts w:ascii="Times New Roman" w:hAnsi="Times New Roman" w:cs="Times New Roman"/>
          <w:sz w:val="28"/>
          <w:szCs w:val="28"/>
        </w:rPr>
        <w:t xml:space="preserve">еятельность управления образования и образовательных организаций городского округа Тейково была направлена </w:t>
      </w:r>
      <w:r w:rsidR="00E06654" w:rsidRPr="00E06654">
        <w:rPr>
          <w:rFonts w:ascii="Times New Roman" w:hAnsi="Times New Roman" w:cs="Times New Roman"/>
          <w:sz w:val="28"/>
          <w:szCs w:val="28"/>
        </w:rPr>
        <w:t>на обеспе</w:t>
      </w:r>
      <w:r>
        <w:rPr>
          <w:rFonts w:ascii="Times New Roman" w:hAnsi="Times New Roman" w:cs="Times New Roman"/>
          <w:sz w:val="28"/>
          <w:szCs w:val="28"/>
        </w:rPr>
        <w:t xml:space="preserve">чение доступности качественного </w:t>
      </w:r>
      <w:r w:rsidR="00E06654" w:rsidRPr="00E0665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8C5">
        <w:rPr>
          <w:rFonts w:ascii="Times New Roman" w:hAnsi="Times New Roman" w:cs="Times New Roman"/>
          <w:sz w:val="28"/>
          <w:szCs w:val="28"/>
        </w:rPr>
        <w:t>отвечающего современным требованиям.</w:t>
      </w:r>
    </w:p>
    <w:p w:rsidR="00905F5E" w:rsidRPr="00CA58C5" w:rsidRDefault="00905F5E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C5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3E45AA" w:rsidRPr="00CA58C5">
        <w:rPr>
          <w:rFonts w:ascii="Times New Roman" w:hAnsi="Times New Roman" w:cs="Times New Roman"/>
          <w:sz w:val="28"/>
          <w:szCs w:val="28"/>
        </w:rPr>
        <w:t xml:space="preserve">система образования городского </w:t>
      </w:r>
      <w:r w:rsidR="000211B2">
        <w:rPr>
          <w:rFonts w:ascii="Times New Roman" w:hAnsi="Times New Roman" w:cs="Times New Roman"/>
          <w:sz w:val="28"/>
          <w:szCs w:val="28"/>
        </w:rPr>
        <w:t xml:space="preserve">округа Тейково  </w:t>
      </w:r>
      <w:r w:rsidR="00571E80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0211B2">
        <w:rPr>
          <w:rFonts w:ascii="Times New Roman" w:hAnsi="Times New Roman" w:cs="Times New Roman"/>
          <w:sz w:val="28"/>
          <w:szCs w:val="28"/>
        </w:rPr>
        <w:t>20</w:t>
      </w:r>
      <w:r w:rsidR="00571E80">
        <w:rPr>
          <w:rFonts w:ascii="Times New Roman" w:hAnsi="Times New Roman" w:cs="Times New Roman"/>
          <w:sz w:val="28"/>
          <w:szCs w:val="28"/>
        </w:rPr>
        <w:t>- ю</w:t>
      </w:r>
      <w:r w:rsidRPr="00CA58C5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571E80">
        <w:rPr>
          <w:rFonts w:ascii="Times New Roman" w:hAnsi="Times New Roman" w:cs="Times New Roman"/>
          <w:sz w:val="28"/>
          <w:szCs w:val="28"/>
        </w:rPr>
        <w:t>ями</w:t>
      </w:r>
      <w:r w:rsidRPr="00CA58C5">
        <w:rPr>
          <w:rFonts w:ascii="Times New Roman" w:hAnsi="Times New Roman" w:cs="Times New Roman"/>
          <w:sz w:val="28"/>
          <w:szCs w:val="28"/>
        </w:rPr>
        <w:t>.</w:t>
      </w:r>
      <w:r w:rsidR="001F45B8">
        <w:rPr>
          <w:rFonts w:ascii="Times New Roman" w:hAnsi="Times New Roman" w:cs="Times New Roman"/>
          <w:sz w:val="28"/>
          <w:szCs w:val="28"/>
        </w:rPr>
        <w:t xml:space="preserve"> Из них 6 школ, </w:t>
      </w:r>
      <w:r w:rsidR="00B64D21">
        <w:rPr>
          <w:rFonts w:ascii="Times New Roman" w:hAnsi="Times New Roman" w:cs="Times New Roman"/>
          <w:sz w:val="28"/>
          <w:szCs w:val="28"/>
        </w:rPr>
        <w:t>12 муниципальных ДОУ</w:t>
      </w:r>
      <w:r w:rsidR="003E45AA" w:rsidRPr="00CA58C5">
        <w:rPr>
          <w:rFonts w:ascii="Times New Roman" w:hAnsi="Times New Roman" w:cs="Times New Roman"/>
          <w:sz w:val="28"/>
          <w:szCs w:val="28"/>
        </w:rPr>
        <w:t xml:space="preserve">, </w:t>
      </w:r>
      <w:r w:rsidRPr="00CA58C5">
        <w:rPr>
          <w:rFonts w:ascii="Times New Roman" w:hAnsi="Times New Roman" w:cs="Times New Roman"/>
          <w:sz w:val="28"/>
          <w:szCs w:val="28"/>
        </w:rPr>
        <w:t>2 учрежде</w:t>
      </w:r>
      <w:r w:rsidR="000B5D2E">
        <w:rPr>
          <w:rFonts w:ascii="Times New Roman" w:hAnsi="Times New Roman" w:cs="Times New Roman"/>
          <w:sz w:val="28"/>
          <w:szCs w:val="28"/>
        </w:rPr>
        <w:t>ния дополнительного образ</w:t>
      </w:r>
      <w:r w:rsidR="000211B2">
        <w:rPr>
          <w:rFonts w:ascii="Times New Roman" w:hAnsi="Times New Roman" w:cs="Times New Roman"/>
          <w:sz w:val="28"/>
          <w:szCs w:val="28"/>
        </w:rPr>
        <w:t>ования, а также</w:t>
      </w:r>
      <w:r w:rsidR="000B5D2E">
        <w:rPr>
          <w:rFonts w:ascii="Times New Roman" w:hAnsi="Times New Roman" w:cs="Times New Roman"/>
          <w:sz w:val="28"/>
          <w:szCs w:val="28"/>
        </w:rPr>
        <w:t xml:space="preserve"> </w:t>
      </w:r>
      <w:r w:rsidR="005859FA">
        <w:rPr>
          <w:rFonts w:ascii="Times New Roman" w:hAnsi="Times New Roman" w:cs="Times New Roman"/>
          <w:sz w:val="28"/>
          <w:szCs w:val="28"/>
        </w:rPr>
        <w:t xml:space="preserve">на территории города функционирует </w:t>
      </w:r>
      <w:r w:rsidR="00B64D21">
        <w:rPr>
          <w:rFonts w:ascii="Times New Roman" w:hAnsi="Times New Roman" w:cs="Times New Roman"/>
          <w:sz w:val="28"/>
          <w:szCs w:val="28"/>
        </w:rPr>
        <w:t>ЧОУ детский сад «</w:t>
      </w:r>
      <w:proofErr w:type="spellStart"/>
      <w:r w:rsidR="00B64D21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B64D21">
        <w:rPr>
          <w:rFonts w:ascii="Times New Roman" w:hAnsi="Times New Roman" w:cs="Times New Roman"/>
          <w:sz w:val="28"/>
          <w:szCs w:val="28"/>
        </w:rPr>
        <w:t>» и «Творческая студия 17».</w:t>
      </w:r>
    </w:p>
    <w:p w:rsidR="00BC08E6" w:rsidRPr="00CA58C5" w:rsidRDefault="000307BF" w:rsidP="002305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C5">
        <w:rPr>
          <w:rFonts w:ascii="Times New Roman" w:hAnsi="Times New Roman" w:cs="Times New Roman"/>
          <w:sz w:val="28"/>
          <w:szCs w:val="28"/>
        </w:rPr>
        <w:t>Дошкольное образование является фундаментом результатов будущего выпускника школы.</w:t>
      </w:r>
      <w:r w:rsidR="00BC08E6" w:rsidRPr="00CA58C5">
        <w:rPr>
          <w:rFonts w:ascii="Times New Roman" w:eastAsia="Calibri" w:hAnsi="Times New Roman" w:cs="Times New Roman"/>
          <w:sz w:val="28"/>
          <w:szCs w:val="28"/>
        </w:rPr>
        <w:t xml:space="preserve"> Актуальной задачей в течение последних  лет является обеспечение доступности дошкольного образования в г.о. Тейково. Доступность дошкольного образования в городе составляет 100%. Проблема с очередностью отсутствует.  </w:t>
      </w:r>
    </w:p>
    <w:p w:rsidR="005859FA" w:rsidRDefault="00BC08E6" w:rsidP="002305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99891492"/>
      <w:r w:rsidRPr="00BC08E6">
        <w:rPr>
          <w:rFonts w:ascii="Times New Roman" w:eastAsia="Calibri" w:hAnsi="Times New Roman" w:cs="Times New Roman"/>
          <w:sz w:val="28"/>
          <w:szCs w:val="28"/>
        </w:rPr>
        <w:t>В связи с демографической ситуацие</w:t>
      </w:r>
      <w:r w:rsidR="0023054A">
        <w:rPr>
          <w:rFonts w:ascii="Times New Roman" w:eastAsia="Calibri" w:hAnsi="Times New Roman" w:cs="Times New Roman"/>
          <w:sz w:val="28"/>
          <w:szCs w:val="28"/>
        </w:rPr>
        <w:t xml:space="preserve">й количество детей, охваченных </w:t>
      </w:r>
      <w:r w:rsidRPr="00BC08E6">
        <w:rPr>
          <w:rFonts w:ascii="Times New Roman" w:eastAsia="Calibri" w:hAnsi="Times New Roman" w:cs="Times New Roman"/>
          <w:sz w:val="28"/>
          <w:szCs w:val="28"/>
        </w:rPr>
        <w:t>дошкольным образованием, с каждым годом уменьшается, что вызывает проблемы с комплектованием ДОУ.</w:t>
      </w:r>
    </w:p>
    <w:p w:rsidR="000307BF" w:rsidRPr="00CA58C5" w:rsidRDefault="001F45B8" w:rsidP="008D7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год</w:t>
      </w:r>
      <w:r w:rsidR="00BC08E6" w:rsidRPr="00BC08E6">
        <w:rPr>
          <w:rFonts w:ascii="Times New Roman" w:eastAsia="Calibri" w:hAnsi="Times New Roman" w:cs="Times New Roman"/>
          <w:sz w:val="28"/>
          <w:szCs w:val="28"/>
        </w:rPr>
        <w:t>у в связи с сокращением набора детей с 1,5 до 3 лет в ясельные группы  количество групп с 86 сократилось до 84.  Тенденция к сокращению и оптимизации дошкольных групп будет сохранятся и</w:t>
      </w:r>
      <w:r w:rsidR="00CA58C5" w:rsidRPr="00CA5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8E6" w:rsidRPr="00BC08E6">
        <w:rPr>
          <w:rFonts w:ascii="Times New Roman" w:eastAsia="Calibri" w:hAnsi="Times New Roman" w:cs="Times New Roman"/>
          <w:sz w:val="28"/>
          <w:szCs w:val="28"/>
        </w:rPr>
        <w:t>в последующие годы.</w:t>
      </w:r>
      <w:r w:rsidR="00846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783" w:rsidRPr="009B1783">
        <w:rPr>
          <w:rFonts w:ascii="Times New Roman" w:eastAsia="Calibri" w:hAnsi="Times New Roman" w:cs="Times New Roman"/>
          <w:sz w:val="28"/>
          <w:szCs w:val="28"/>
        </w:rPr>
        <w:t>Во всех детских садах созданы</w:t>
      </w:r>
      <w:r w:rsidR="009B1783">
        <w:rPr>
          <w:rFonts w:ascii="Times New Roman" w:eastAsia="Calibri" w:hAnsi="Times New Roman" w:cs="Times New Roman"/>
          <w:sz w:val="28"/>
          <w:szCs w:val="28"/>
        </w:rPr>
        <w:t xml:space="preserve"> условия для полноценного разви</w:t>
      </w:r>
      <w:r w:rsidR="009B1783" w:rsidRPr="009B1783">
        <w:rPr>
          <w:rFonts w:ascii="Times New Roman" w:eastAsia="Calibri" w:hAnsi="Times New Roman" w:cs="Times New Roman"/>
          <w:sz w:val="28"/>
          <w:szCs w:val="28"/>
        </w:rPr>
        <w:t>тия детей</w:t>
      </w:r>
      <w:r w:rsidR="009B17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Дошкольными учреждениями</w:t>
      </w:r>
      <w:r w:rsidR="00CA58C5" w:rsidRPr="00CA58C5">
        <w:rPr>
          <w:rFonts w:ascii="Times New Roman" w:eastAsia="Calibri" w:hAnsi="Times New Roman" w:cs="Times New Roman"/>
          <w:sz w:val="28"/>
          <w:szCs w:val="28"/>
        </w:rPr>
        <w:t xml:space="preserve"> ведется работа по обеспечению доступной среды для детей с ограниченными возможностями здоровья. В</w:t>
      </w:r>
      <w:r w:rsidR="009B1783">
        <w:rPr>
          <w:rFonts w:ascii="Times New Roman" w:eastAsia="Calibri" w:hAnsi="Times New Roman" w:cs="Times New Roman"/>
          <w:sz w:val="28"/>
          <w:szCs w:val="28"/>
        </w:rPr>
        <w:t xml:space="preserve"> этом учебном </w:t>
      </w:r>
      <w:r w:rsidR="00CA58C5" w:rsidRPr="00CA58C5">
        <w:rPr>
          <w:rFonts w:ascii="Times New Roman" w:eastAsia="Calibri" w:hAnsi="Times New Roman" w:cs="Times New Roman"/>
          <w:sz w:val="28"/>
          <w:szCs w:val="28"/>
        </w:rPr>
        <w:t xml:space="preserve">году в детских садах получали услуги дошкольного образования </w:t>
      </w:r>
      <w:r w:rsidR="00E521FA">
        <w:rPr>
          <w:rFonts w:ascii="Times New Roman" w:eastAsia="Calibri" w:hAnsi="Times New Roman" w:cs="Times New Roman"/>
          <w:sz w:val="28"/>
          <w:szCs w:val="28"/>
        </w:rPr>
        <w:t>10</w:t>
      </w:r>
      <w:r w:rsidR="00CA58C5" w:rsidRPr="00CA58C5">
        <w:rPr>
          <w:rFonts w:ascii="Times New Roman" w:eastAsia="Calibri" w:hAnsi="Times New Roman" w:cs="Times New Roman"/>
          <w:sz w:val="28"/>
          <w:szCs w:val="28"/>
        </w:rPr>
        <w:t xml:space="preserve"> детей, имеющих статус «ребенок-инвалид» и 28</w:t>
      </w:r>
      <w:r w:rsidR="00B04904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CA58C5" w:rsidRPr="00CA58C5">
        <w:rPr>
          <w:rFonts w:ascii="Times New Roman" w:eastAsia="Calibri" w:hAnsi="Times New Roman" w:cs="Times New Roman"/>
          <w:sz w:val="28"/>
          <w:szCs w:val="28"/>
        </w:rPr>
        <w:t>, имеющих статус «ограниченные возможности здоровья».</w:t>
      </w:r>
      <w:bookmarkEnd w:id="0"/>
    </w:p>
    <w:p w:rsidR="00505022" w:rsidRPr="00CA58C5" w:rsidRDefault="00505022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C5">
        <w:rPr>
          <w:rFonts w:ascii="Times New Roman" w:hAnsi="Times New Roman" w:cs="Times New Roman"/>
          <w:sz w:val="28"/>
          <w:szCs w:val="28"/>
        </w:rPr>
        <w:t>О</w:t>
      </w:r>
      <w:r w:rsidR="00694951" w:rsidRPr="00CA58C5">
        <w:rPr>
          <w:rFonts w:ascii="Times New Roman" w:hAnsi="Times New Roman" w:cs="Times New Roman"/>
          <w:sz w:val="28"/>
          <w:szCs w:val="28"/>
        </w:rPr>
        <w:t>беспеч</w:t>
      </w:r>
      <w:r w:rsidR="0023054A">
        <w:rPr>
          <w:rFonts w:ascii="Times New Roman" w:hAnsi="Times New Roman" w:cs="Times New Roman"/>
          <w:sz w:val="28"/>
          <w:szCs w:val="28"/>
        </w:rPr>
        <w:t>ение</w:t>
      </w:r>
      <w:r w:rsidR="00694951" w:rsidRPr="00CA58C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CA58C5">
        <w:rPr>
          <w:rFonts w:ascii="Times New Roman" w:hAnsi="Times New Roman" w:cs="Times New Roman"/>
          <w:sz w:val="28"/>
          <w:szCs w:val="28"/>
        </w:rPr>
        <w:t>и</w:t>
      </w:r>
      <w:r w:rsidR="00694951" w:rsidRPr="00CA58C5">
        <w:rPr>
          <w:rFonts w:ascii="Times New Roman" w:hAnsi="Times New Roman" w:cs="Times New Roman"/>
          <w:sz w:val="28"/>
          <w:szCs w:val="28"/>
        </w:rPr>
        <w:t xml:space="preserve"> по повышению доступности и качества </w:t>
      </w:r>
      <w:bookmarkStart w:id="1" w:name="_Hlk112188441"/>
      <w:r w:rsidR="00EF2528" w:rsidRPr="00CA58C5">
        <w:rPr>
          <w:rFonts w:ascii="Times New Roman" w:hAnsi="Times New Roman" w:cs="Times New Roman"/>
          <w:sz w:val="28"/>
          <w:szCs w:val="28"/>
        </w:rPr>
        <w:t>образования, продолжение работы</w:t>
      </w:r>
      <w:r w:rsidR="00694951" w:rsidRPr="00CA58C5">
        <w:rPr>
          <w:rFonts w:ascii="Times New Roman" w:hAnsi="Times New Roman" w:cs="Times New Roman"/>
          <w:sz w:val="28"/>
          <w:szCs w:val="28"/>
        </w:rPr>
        <w:t xml:space="preserve"> по укреплению</w:t>
      </w:r>
      <w:r w:rsidR="00B64D21">
        <w:rPr>
          <w:rFonts w:ascii="Times New Roman" w:hAnsi="Times New Roman" w:cs="Times New Roman"/>
          <w:sz w:val="28"/>
          <w:szCs w:val="28"/>
        </w:rPr>
        <w:t xml:space="preserve"> материально технической </w:t>
      </w:r>
      <w:r w:rsidR="00EF2528">
        <w:rPr>
          <w:rFonts w:ascii="Times New Roman" w:hAnsi="Times New Roman" w:cs="Times New Roman"/>
          <w:sz w:val="28"/>
          <w:szCs w:val="28"/>
        </w:rPr>
        <w:t xml:space="preserve">базы </w:t>
      </w:r>
      <w:r w:rsidR="00EF2528" w:rsidRPr="00CA58C5">
        <w:rPr>
          <w:rFonts w:ascii="Times New Roman" w:hAnsi="Times New Roman" w:cs="Times New Roman"/>
          <w:sz w:val="28"/>
          <w:szCs w:val="28"/>
        </w:rPr>
        <w:t>и</w:t>
      </w:r>
      <w:r w:rsidR="00694951" w:rsidRPr="00CA58C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proofErr w:type="spellStart"/>
      <w:r w:rsidR="00EF2528" w:rsidRPr="00CA58C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EF2528" w:rsidRPr="00CA58C5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8463FA">
        <w:rPr>
          <w:rFonts w:ascii="Times New Roman" w:hAnsi="Times New Roman" w:cs="Times New Roman"/>
          <w:sz w:val="28"/>
          <w:szCs w:val="28"/>
        </w:rPr>
        <w:t xml:space="preserve">, </w:t>
      </w:r>
      <w:r w:rsidR="00EF2528">
        <w:rPr>
          <w:rFonts w:ascii="Times New Roman" w:hAnsi="Times New Roman" w:cs="Times New Roman"/>
          <w:sz w:val="28"/>
          <w:szCs w:val="28"/>
        </w:rPr>
        <w:t>развитие</w:t>
      </w:r>
      <w:r w:rsidR="00EF2528" w:rsidRPr="00CA58C5">
        <w:rPr>
          <w:rFonts w:ascii="Times New Roman" w:hAnsi="Times New Roman" w:cs="Times New Roman"/>
          <w:sz w:val="28"/>
          <w:szCs w:val="28"/>
        </w:rPr>
        <w:t xml:space="preserve"> преемственности</w:t>
      </w:r>
      <w:r w:rsidR="00694951" w:rsidRPr="00CA58C5">
        <w:rPr>
          <w:rFonts w:ascii="Times New Roman" w:hAnsi="Times New Roman" w:cs="Times New Roman"/>
          <w:sz w:val="28"/>
          <w:szCs w:val="28"/>
        </w:rPr>
        <w:t xml:space="preserve"> учреждений дошкольного образования со школами города</w:t>
      </w:r>
      <w:r w:rsidRPr="00CA58C5">
        <w:rPr>
          <w:rFonts w:ascii="Times New Roman" w:hAnsi="Times New Roman" w:cs="Times New Roman"/>
          <w:sz w:val="28"/>
          <w:szCs w:val="28"/>
        </w:rPr>
        <w:t xml:space="preserve"> – это наши приоритеты в дошкольном образовании.</w:t>
      </w:r>
      <w:bookmarkStart w:id="2" w:name="_GoBack"/>
      <w:bookmarkEnd w:id="2"/>
    </w:p>
    <w:p w:rsidR="00694951" w:rsidRPr="00CA58C5" w:rsidRDefault="00505022" w:rsidP="0023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C5">
        <w:rPr>
          <w:rFonts w:ascii="Times New Roman" w:hAnsi="Times New Roman" w:cs="Times New Roman"/>
          <w:sz w:val="28"/>
          <w:szCs w:val="28"/>
        </w:rPr>
        <w:t xml:space="preserve">Общему образованию всегда уделялось и уделяется повышенное внимание. </w:t>
      </w:r>
      <w:r w:rsidR="00694951" w:rsidRPr="00CA58C5">
        <w:rPr>
          <w:rFonts w:ascii="Times New Roman" w:hAnsi="Times New Roman" w:cs="Times New Roman"/>
          <w:sz w:val="28"/>
          <w:szCs w:val="28"/>
        </w:rPr>
        <w:t>Образовательные стандарты, действующие сегодня в школе, рассматр</w:t>
      </w:r>
      <w:r w:rsidR="008463FA">
        <w:rPr>
          <w:rFonts w:ascii="Times New Roman" w:hAnsi="Times New Roman" w:cs="Times New Roman"/>
          <w:sz w:val="28"/>
          <w:szCs w:val="28"/>
        </w:rPr>
        <w:t>иваются как средство обеспечения</w:t>
      </w:r>
      <w:r w:rsidR="00694951" w:rsidRPr="00CA58C5">
        <w:rPr>
          <w:rFonts w:ascii="Times New Roman" w:hAnsi="Times New Roman" w:cs="Times New Roman"/>
          <w:sz w:val="28"/>
          <w:szCs w:val="28"/>
        </w:rPr>
        <w:t xml:space="preserve"> стабильности качества</w:t>
      </w:r>
      <w:r w:rsidR="008463FA">
        <w:rPr>
          <w:rFonts w:ascii="Times New Roman" w:hAnsi="Times New Roman" w:cs="Times New Roman"/>
          <w:sz w:val="28"/>
          <w:szCs w:val="28"/>
        </w:rPr>
        <w:t xml:space="preserve"> и постоянного развития. В</w:t>
      </w:r>
      <w:r w:rsidR="00694951" w:rsidRPr="00CA58C5">
        <w:rPr>
          <w:rFonts w:ascii="Times New Roman" w:hAnsi="Times New Roman" w:cs="Times New Roman"/>
          <w:sz w:val="28"/>
          <w:szCs w:val="28"/>
        </w:rPr>
        <w:t>ажнейшим фактором эффективности деятельности системы образования в городе является ее результативность.</w:t>
      </w:r>
    </w:p>
    <w:p w:rsidR="00EA556B" w:rsidRDefault="009B1783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83">
        <w:rPr>
          <w:rFonts w:ascii="Times New Roman" w:hAnsi="Times New Roman" w:cs="Times New Roman"/>
          <w:sz w:val="28"/>
          <w:szCs w:val="28"/>
        </w:rPr>
        <w:lastRenderedPageBreak/>
        <w:t>Показателем результативности тру</w:t>
      </w:r>
      <w:r>
        <w:rPr>
          <w:rFonts w:ascii="Times New Roman" w:hAnsi="Times New Roman" w:cs="Times New Roman"/>
          <w:sz w:val="28"/>
          <w:szCs w:val="28"/>
        </w:rPr>
        <w:t xml:space="preserve">да педагога, коллектива школы, </w:t>
      </w:r>
      <w:r w:rsidRPr="009B1783">
        <w:rPr>
          <w:rFonts w:ascii="Times New Roman" w:hAnsi="Times New Roman" w:cs="Times New Roman"/>
          <w:sz w:val="28"/>
          <w:szCs w:val="28"/>
        </w:rPr>
        <w:t>являются результаты учебного года, итог</w:t>
      </w:r>
      <w:r>
        <w:rPr>
          <w:rFonts w:ascii="Times New Roman" w:hAnsi="Times New Roman" w:cs="Times New Roman"/>
          <w:sz w:val="28"/>
          <w:szCs w:val="28"/>
        </w:rPr>
        <w:t xml:space="preserve">овой аттестации, результаты от </w:t>
      </w:r>
      <w:r w:rsidRPr="009B1783">
        <w:rPr>
          <w:rFonts w:ascii="Times New Roman" w:hAnsi="Times New Roman" w:cs="Times New Roman"/>
          <w:sz w:val="28"/>
          <w:szCs w:val="28"/>
        </w:rPr>
        <w:t>участия в городских и областных оли</w:t>
      </w:r>
      <w:r>
        <w:rPr>
          <w:rFonts w:ascii="Times New Roman" w:hAnsi="Times New Roman" w:cs="Times New Roman"/>
          <w:sz w:val="28"/>
          <w:szCs w:val="28"/>
        </w:rPr>
        <w:t>мпиадах, творческих конкурсах</w:t>
      </w:r>
      <w:r w:rsidR="00EA556B">
        <w:rPr>
          <w:rFonts w:ascii="Times New Roman" w:hAnsi="Times New Roman" w:cs="Times New Roman"/>
          <w:sz w:val="28"/>
          <w:szCs w:val="28"/>
        </w:rPr>
        <w:t>.</w:t>
      </w:r>
    </w:p>
    <w:p w:rsidR="00505022" w:rsidRPr="00CA58C5" w:rsidRDefault="00694951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FA">
        <w:rPr>
          <w:rFonts w:ascii="Times New Roman" w:hAnsi="Times New Roman" w:cs="Times New Roman"/>
          <w:sz w:val="28"/>
          <w:szCs w:val="28"/>
        </w:rPr>
        <w:t xml:space="preserve">Подводя итоги за 2021-2022 учебный год, хочется отметить, что </w:t>
      </w:r>
      <w:r w:rsidR="005859FA" w:rsidRPr="005859FA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23054A" w:rsidRPr="005859FA">
        <w:rPr>
          <w:rFonts w:ascii="Times New Roman" w:hAnsi="Times New Roman" w:cs="Times New Roman"/>
          <w:sz w:val="28"/>
          <w:szCs w:val="28"/>
        </w:rPr>
        <w:t>знаний,</w:t>
      </w:r>
      <w:r w:rsidR="005859FA" w:rsidRPr="005859FA">
        <w:rPr>
          <w:rFonts w:ascii="Times New Roman" w:hAnsi="Times New Roman" w:cs="Times New Roman"/>
          <w:sz w:val="28"/>
          <w:szCs w:val="28"/>
        </w:rPr>
        <w:t xml:space="preserve"> обучающихся по городу составило 49,5% (в прошлом году – 51</w:t>
      </w:r>
      <w:r w:rsidR="0023054A">
        <w:rPr>
          <w:rFonts w:ascii="Times New Roman" w:hAnsi="Times New Roman" w:cs="Times New Roman"/>
          <w:sz w:val="28"/>
          <w:szCs w:val="28"/>
        </w:rPr>
        <w:t xml:space="preserve">%). </w:t>
      </w:r>
      <w:r w:rsidR="005859FA" w:rsidRPr="00D24210">
        <w:rPr>
          <w:rFonts w:ascii="Times New Roman" w:hAnsi="Times New Roman" w:cs="Times New Roman"/>
          <w:sz w:val="28"/>
          <w:szCs w:val="28"/>
        </w:rPr>
        <w:t xml:space="preserve">Выше городского показателя качество </w:t>
      </w:r>
      <w:r w:rsidR="0023054A" w:rsidRPr="00D24210">
        <w:rPr>
          <w:rFonts w:ascii="Times New Roman" w:hAnsi="Times New Roman" w:cs="Times New Roman"/>
          <w:sz w:val="28"/>
          <w:szCs w:val="28"/>
        </w:rPr>
        <w:t>знаний,</w:t>
      </w:r>
      <w:r w:rsidR="005859FA" w:rsidRPr="00D24210">
        <w:rPr>
          <w:rFonts w:ascii="Times New Roman" w:hAnsi="Times New Roman" w:cs="Times New Roman"/>
          <w:sz w:val="28"/>
          <w:szCs w:val="28"/>
        </w:rPr>
        <w:t xml:space="preserve"> обучающихся в МОУ Гимназия №3 (69%), МБОУ СШ №2 (53%) и МБОУ СШ № 10 (52%). По результатам этого учебного года показатель качества знаний обучающихся снизился практически во всех школах.</w:t>
      </w:r>
      <w:r w:rsidR="008463FA">
        <w:rPr>
          <w:rFonts w:ascii="Times New Roman" w:hAnsi="Times New Roman" w:cs="Times New Roman"/>
          <w:sz w:val="28"/>
          <w:szCs w:val="28"/>
        </w:rPr>
        <w:t xml:space="preserve">  Думаю, что в каждой школе на первом педагогическом совете администрац</w:t>
      </w:r>
      <w:r w:rsidR="00F63FD0">
        <w:rPr>
          <w:rFonts w:ascii="Times New Roman" w:hAnsi="Times New Roman" w:cs="Times New Roman"/>
          <w:sz w:val="28"/>
          <w:szCs w:val="28"/>
        </w:rPr>
        <w:t xml:space="preserve">ия школ представит учителям своё конкретное </w:t>
      </w:r>
      <w:r w:rsidR="008463FA">
        <w:rPr>
          <w:rFonts w:ascii="Times New Roman" w:hAnsi="Times New Roman" w:cs="Times New Roman"/>
          <w:sz w:val="28"/>
          <w:szCs w:val="28"/>
        </w:rPr>
        <w:t xml:space="preserve"> видение путей решения данной проблемы</w:t>
      </w:r>
    </w:p>
    <w:p w:rsidR="005859FA" w:rsidRDefault="00D4109D" w:rsidP="008D7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сложности в организации образовательного процесса в течение двух последних учебных периодов, вызванных эпидемиологической ситуацией, выпускники школ города справились с экзаменами в период государственной итоговой аттестации. Выпускники 2022 года - это учащиеся, которые все 11 лет в школе обучались по новым государстве</w:t>
      </w:r>
      <w:r w:rsidR="00F6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образовательным стандартам. П</w:t>
      </w:r>
      <w:r w:rsidRPr="00D4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в текущем году единые государственные экзамены по всем учебным предметам проводились по новым контрольно-измерительным материалам.</w:t>
      </w:r>
      <w:r w:rsidR="00F6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этих материалов позволит каждому учителю внести изменения в методику преподавания, проработать новые подходы к подготовке к итоговой аттестации.</w:t>
      </w:r>
    </w:p>
    <w:p w:rsidR="002160F0" w:rsidRDefault="00F63FD0" w:rsidP="008D7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в</w:t>
      </w:r>
      <w:r w:rsidR="00D4109D" w:rsidRPr="00D41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ЕГЭ участвовали 159 выпускников одиннадцатых классов. Все они успешно сдали обязательные предметы (русский язык и математику) и получили аттестат о среднем общем образовании. 21 выпускник (13,2%) награждён медалью «За особые успехи в учении». </w:t>
      </w:r>
    </w:p>
    <w:p w:rsidR="002160F0" w:rsidRDefault="002160F0" w:rsidP="00230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школ города пок</w:t>
      </w:r>
      <w:r w:rsidR="0023054A">
        <w:rPr>
          <w:rFonts w:ascii="Times New Roman" w:hAnsi="Times New Roman"/>
          <w:sz w:val="28"/>
          <w:szCs w:val="28"/>
        </w:rPr>
        <w:t>азали высокие результаты на ЕГЭ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3054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из 11 предмет</w:t>
      </w:r>
      <w:r w:rsidR="004F109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AD0716" w:rsidRDefault="00AD0716" w:rsidP="008D7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Высокие баллы по городу получили выпускники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</w:t>
      </w:r>
      <w:r w:rsidRPr="00A8111B">
        <w:rPr>
          <w:rFonts w:ascii="Times New Roman" w:eastAsia="Calibri" w:hAnsi="Times New Roman" w:cs="Times New Roman"/>
          <w:sz w:val="28"/>
          <w:szCs w:val="28"/>
          <w:lang w:eastAsia="ru-RU"/>
        </w:rPr>
        <w:t>школ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города.</w:t>
      </w:r>
    </w:p>
    <w:p w:rsidR="00A8111B" w:rsidRDefault="00F63FD0" w:rsidP="008D7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</w:t>
      </w:r>
      <w:r w:rsidR="00AD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прошлом</w:t>
      </w:r>
      <w:r w:rsidR="0021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наблюдается рост</w:t>
      </w:r>
      <w:r w:rsidR="002160F0" w:rsidRPr="0021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 </w:t>
      </w:r>
      <w:r w:rsidR="002160F0" w:rsidRPr="0045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="002160F0" w:rsidRPr="0045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</w:t>
      </w:r>
      <w:r w:rsidR="0021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еодолевших</w:t>
      </w:r>
      <w:r w:rsidR="002160F0" w:rsidRPr="0045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минимальные пороги</w:t>
      </w:r>
      <w:r w:rsidR="0021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07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A8111B" w:rsidRPr="00A81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биологии </w:t>
      </w:r>
      <w:r w:rsidR="00A8111B" w:rsidRPr="00D242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8%</w:t>
      </w:r>
      <w:r w:rsidR="00A8111B" w:rsidRPr="00A81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выпускников, по обществознанию </w:t>
      </w:r>
      <w:r w:rsidR="00A8111B" w:rsidRPr="00D242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</w:t>
      </w:r>
      <w:r w:rsidR="00A8111B" w:rsidRPr="00A81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,4%   по информатике </w:t>
      </w:r>
      <w:r w:rsidR="00A8111B" w:rsidRPr="00D242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</w:t>
      </w:r>
      <w:r w:rsidR="00A8111B" w:rsidRPr="00A81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3%,  по истории </w:t>
      </w:r>
      <w:r w:rsidR="00A8111B" w:rsidRPr="00D242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24%</w:t>
      </w:r>
      <w:r w:rsidR="00A8111B" w:rsidRPr="00A81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F1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111B" w:rsidRPr="00A81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преодолели минимальный порог по математике профильный уровень 10 выпускников (11%). </w:t>
      </w:r>
    </w:p>
    <w:p w:rsidR="00A8111B" w:rsidRPr="00A8111B" w:rsidRDefault="00A8111B" w:rsidP="008D7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–</w:t>
      </w:r>
      <w:r w:rsidR="00AD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непростой период испытаний   для девятиклассников.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в ходе экзаменов выполняли практические лабораторные </w:t>
      </w:r>
      <w:r w:rsidRPr="0037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химии и физике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1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выпускника (СШ №2 и СШ № 5) были не допущены к сдаче основного государственного экзамена, оставлены на повторное обучение.</w:t>
      </w:r>
    </w:p>
    <w:p w:rsidR="00A8111B" w:rsidRPr="00A8111B" w:rsidRDefault="00A8111B" w:rsidP="002305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1B">
        <w:rPr>
          <w:rFonts w:ascii="Times New Roman" w:eastAsia="Calibri" w:hAnsi="Times New Roman" w:cs="Times New Roman"/>
          <w:sz w:val="28"/>
          <w:szCs w:val="28"/>
          <w:lang w:eastAsia="ru-RU"/>
        </w:rPr>
        <w:t>Не все выпускники смогли успешно сдать экзамены в основной период проведения ГИА -9.</w:t>
      </w:r>
    </w:p>
    <w:p w:rsidR="00A8111B" w:rsidRPr="00D24210" w:rsidRDefault="00A8111B" w:rsidP="008D7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4210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 сдачи ОГЭ</w:t>
      </w:r>
      <w:r w:rsidR="004F109A" w:rsidRPr="00D24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основные сроки </w:t>
      </w:r>
      <w:r w:rsidRPr="00D24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42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54</w:t>
      </w:r>
      <w:r w:rsidRPr="00D24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(17%) </w:t>
      </w:r>
      <w:r w:rsidRPr="00D242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участника получили неудовлетворительные результаты</w:t>
      </w:r>
      <w:r w:rsidRPr="00D24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D242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математике,</w:t>
      </w:r>
      <w:r w:rsidRPr="00D24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42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43</w:t>
      </w:r>
      <w:r w:rsidRPr="00D24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(23%) по </w:t>
      </w:r>
      <w:r w:rsidRPr="00D242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обществознанию, 17 (11%) по географии, 9 (8%) по информатике, 14 (4%) по русскому языку, 14 (17%) по биологии, 1 (3%) по химии, 2 (5%) по физике. </w:t>
      </w:r>
    </w:p>
    <w:p w:rsidR="00AD0716" w:rsidRPr="00A8111B" w:rsidRDefault="00AD0716" w:rsidP="002305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Думаю, что это актуальная информация для учите</w:t>
      </w:r>
      <w:r w:rsidR="00D24210">
        <w:rPr>
          <w:rFonts w:ascii="Times New Roman" w:eastAsia="Calibri" w:hAnsi="Times New Roman" w:cs="Times New Roman"/>
          <w:sz w:val="28"/>
          <w:szCs w:val="28"/>
          <w:lang w:eastAsia="ru-RU"/>
        </w:rPr>
        <w:t>лей перед началом учебного года.</w:t>
      </w:r>
    </w:p>
    <w:p w:rsidR="00A8111B" w:rsidRDefault="00A8111B" w:rsidP="002305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1B">
        <w:rPr>
          <w:rFonts w:ascii="Times New Roman" w:eastAsia="Calibri" w:hAnsi="Times New Roman" w:cs="Times New Roman"/>
          <w:sz w:val="28"/>
          <w:szCs w:val="28"/>
          <w:lang w:eastAsia="ru-RU"/>
        </w:rPr>
        <w:t>Только по истории, литературе, английскому языку в основной период выпускники</w:t>
      </w:r>
      <w:r w:rsidR="00F261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успешно</w:t>
      </w:r>
      <w:r w:rsidRPr="00A81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сдали ОГЭ.</w:t>
      </w:r>
    </w:p>
    <w:p w:rsidR="00D24210" w:rsidRDefault="00A8111B" w:rsidP="00230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1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Лучшие результаты ОГЭ по городу по русскому языку, математике, физике, обществознанию в Гимназии № 3</w:t>
      </w:r>
      <w:r w:rsidR="00D24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24210" w:rsidRDefault="00A8111B" w:rsidP="00230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1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Выпускники СШ № 2 показали лучшие результаты ОГЭ по химии, информатике, биологии. </w:t>
      </w:r>
    </w:p>
    <w:p w:rsidR="00D24210" w:rsidRDefault="00A8111B" w:rsidP="00230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1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выпускников СШ № 4 лучшие результаты ОГЭ по географии. </w:t>
      </w:r>
    </w:p>
    <w:p w:rsidR="0023054A" w:rsidRDefault="00F26110" w:rsidP="00230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1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 выпускников (4,4 %) получили аттестаты особого образца</w:t>
      </w:r>
      <w:r w:rsidR="00230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111B" w:rsidRPr="0023054A" w:rsidRDefault="00A8111B" w:rsidP="00230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11B">
        <w:rPr>
          <w:rFonts w:ascii="Times New Roman" w:eastAsia="Calibri" w:hAnsi="Times New Roman" w:cs="Times New Roman"/>
          <w:sz w:val="28"/>
          <w:szCs w:val="28"/>
          <w:lang w:eastAsia="ru-RU"/>
        </w:rPr>
        <w:t>На сегодняшний день из 316 выпускников лишь 297 человек (93,99%) получили аттестат об образовании за курс основной школы. 19 (6,01%) девятиклассников оставлены на пересдачу экзаменов в сентябрьские сроки.</w:t>
      </w:r>
    </w:p>
    <w:p w:rsidR="00A02F1B" w:rsidRPr="00A02F1B" w:rsidRDefault="002131DE" w:rsidP="0023054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Уважаемые руководители! </w:t>
      </w:r>
      <w:r w:rsidR="00A02F1B" w:rsidRPr="00A02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итоговой аттестации в 9-х классах говорят о недостаточной эффективности как индивидуальной работы с обучающимися по устранению учебных дефицитов, так и</w:t>
      </w:r>
      <w:r w:rsidR="00F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отсутствии</w:t>
      </w:r>
      <w:r w:rsidR="00A02F1B" w:rsidRPr="00A02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контроля со стороны администрации в течение учебного года за работой учителей по подготовке о</w:t>
      </w:r>
      <w:r w:rsidR="00F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бучающихся к ОГЭ</w:t>
      </w:r>
      <w:r w:rsidR="00A02F1B" w:rsidRPr="00A02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Конечно, категория слабоуспевающих школьников требует высокого педагогического профессионализма, особых подходов и технологий, больших трудозатрат. </w:t>
      </w:r>
    </w:p>
    <w:p w:rsidR="0023054A" w:rsidRDefault="00F26110" w:rsidP="0023054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A02F1B" w:rsidRPr="00A02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педагогических советах необходимо провести </w:t>
      </w:r>
      <w:r w:rsidR="00A02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детальный </w:t>
      </w:r>
      <w:r w:rsidR="00A02F1B" w:rsidRPr="00A02F1B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результатов ЕГЭ</w:t>
      </w:r>
      <w:r w:rsidR="00A02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ОГЭ по каждому предмету</w:t>
      </w:r>
      <w:r w:rsidR="00A02F1B" w:rsidRPr="00A02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усовершенствовать</w:t>
      </w:r>
      <w:r w:rsidR="00A02F1B" w:rsidRPr="00CB37E5">
        <w:rPr>
          <w:rFonts w:ascii="Times New Roman" w:hAnsi="Times New Roman" w:cs="Times New Roman"/>
          <w:sz w:val="28"/>
          <w:szCs w:val="28"/>
        </w:rPr>
        <w:t xml:space="preserve"> план</w:t>
      </w:r>
      <w:r w:rsidR="00A02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к ОГЭ</w:t>
      </w:r>
      <w:r w:rsidR="00A02F1B">
        <w:rPr>
          <w:rFonts w:ascii="Times New Roman" w:hAnsi="Times New Roman" w:cs="Times New Roman"/>
          <w:sz w:val="28"/>
          <w:szCs w:val="28"/>
        </w:rPr>
        <w:t xml:space="preserve">– </w:t>
      </w:r>
      <w:r w:rsidR="00A02F1B" w:rsidRPr="00CB37E5">
        <w:rPr>
          <w:rFonts w:ascii="Times New Roman" w:hAnsi="Times New Roman" w:cs="Times New Roman"/>
          <w:sz w:val="28"/>
          <w:szCs w:val="28"/>
        </w:rPr>
        <w:t>2023</w:t>
      </w:r>
      <w:r w:rsidR="00A02F1B">
        <w:rPr>
          <w:rFonts w:ascii="Times New Roman" w:hAnsi="Times New Roman" w:cs="Times New Roman"/>
          <w:sz w:val="28"/>
          <w:szCs w:val="28"/>
        </w:rPr>
        <w:t xml:space="preserve"> </w:t>
      </w:r>
      <w:r w:rsidR="0023054A">
        <w:rPr>
          <w:rFonts w:ascii="Times New Roman" w:hAnsi="Times New Roman" w:cs="Times New Roman"/>
          <w:sz w:val="28"/>
          <w:szCs w:val="28"/>
        </w:rPr>
        <w:t xml:space="preserve">года </w:t>
      </w:r>
      <w:r w:rsidR="0023054A" w:rsidRPr="00CB37E5">
        <w:rPr>
          <w:rFonts w:ascii="Times New Roman" w:hAnsi="Times New Roman" w:cs="Times New Roman"/>
          <w:sz w:val="28"/>
          <w:szCs w:val="28"/>
        </w:rPr>
        <w:t>с</w:t>
      </w:r>
      <w:r w:rsidR="00A02F1B" w:rsidRPr="00CB37E5">
        <w:rPr>
          <w:rFonts w:ascii="Times New Roman" w:hAnsi="Times New Roman" w:cs="Times New Roman"/>
          <w:sz w:val="28"/>
          <w:szCs w:val="28"/>
        </w:rPr>
        <w:t xml:space="preserve"> учетом выявленных проблемных зон</w:t>
      </w:r>
      <w:r w:rsidR="004C41F6">
        <w:rPr>
          <w:rFonts w:ascii="Times New Roman" w:hAnsi="Times New Roman" w:cs="Times New Roman"/>
          <w:sz w:val="28"/>
          <w:szCs w:val="28"/>
        </w:rPr>
        <w:t>.</w:t>
      </w:r>
    </w:p>
    <w:p w:rsidR="0023054A" w:rsidRDefault="004C41F6" w:rsidP="0023054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02F1B" w:rsidRPr="00A02F1B">
        <w:rPr>
          <w:rFonts w:ascii="Times New Roman" w:eastAsia="Calibri" w:hAnsi="Times New Roman" w:cs="Times New Roman"/>
          <w:sz w:val="28"/>
          <w:szCs w:val="28"/>
          <w:lang w:eastAsia="ru-RU"/>
        </w:rPr>
        <w:t>ажн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3054A">
        <w:rPr>
          <w:rFonts w:ascii="Times New Roman" w:eastAsia="Calibri" w:hAnsi="Times New Roman" w:cs="Times New Roman"/>
          <w:sz w:val="28"/>
          <w:szCs w:val="28"/>
          <w:lang w:eastAsia="ru-RU"/>
        </w:rPr>
        <w:t>й составляющей подготовки к ОГЭ</w:t>
      </w:r>
      <w:r w:rsidR="00A02F1B" w:rsidRPr="00A02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по–прежнему должна быть масштабная информационная работа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числе, индивидуальная,</w:t>
      </w:r>
      <w:r w:rsidR="00A02F1B" w:rsidRPr="00A02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учащимися и родителями.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порой трудно, но это просто необходимо. С вашим опытом, дорогие коллеги, это выполнимо.</w:t>
      </w:r>
    </w:p>
    <w:p w:rsidR="002131DE" w:rsidRPr="0023054A" w:rsidRDefault="00C848F7" w:rsidP="0023054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повышен</w:t>
      </w:r>
      <w:r w:rsidR="00230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качества образования важно и</w:t>
      </w:r>
      <w:r w:rsidR="002131DE" w:rsidRPr="002131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объективное проведение любых оценочных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роцедур. О</w:t>
      </w:r>
      <w:r w:rsidR="002131DE" w:rsidRPr="002131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бразование всех уровней, всё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больше становится «прозрачным»</w:t>
      </w:r>
      <w:r w:rsidR="002131DE" w:rsidRPr="002131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включение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независимую оценочную процедуру. И</w:t>
      </w:r>
      <w:r w:rsidR="002131DE" w:rsidRPr="002131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дальнейшая перспектива за этим. Объективность оценивания результатов должна формироваться в образовательной организации на всех уровнях уже сейчас.</w:t>
      </w:r>
      <w:r w:rsidR="00571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31DE" w:rsidRPr="002131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Понять это нужно всем и администрации, и педагогам. Преломлять ситуацию, и не бояться показывать объективный результат, а дальше с этим результатом работать.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131DE" w:rsidRPr="002131DE" w:rsidRDefault="002131DE" w:rsidP="0023054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рамках регионального мониторинга </w:t>
      </w:r>
      <w:r w:rsidRPr="00757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всех общеобразовательных учреждениях города </w:t>
      </w:r>
      <w:r w:rsidRPr="007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организованы исследования уровня </w:t>
      </w:r>
      <w:proofErr w:type="spellStart"/>
      <w:r w:rsidRPr="007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7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57E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функциональной грамотности</w:t>
      </w:r>
      <w:r w:rsidRPr="007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8 и 9 классов по четырём направлениям: </w:t>
      </w:r>
      <w:r w:rsidRPr="00757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естественнонаучное, математическое, читательское и финансовая грамотность.</w:t>
      </w:r>
      <w:r w:rsidRPr="002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31DE" w:rsidRPr="002131DE" w:rsidRDefault="002131DE" w:rsidP="0023054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</w:rPr>
      </w:pPr>
      <w:r w:rsidRPr="002131DE">
        <w:rPr>
          <w:rFonts w:ascii="Times New Roman" w:eastAsia="Calibri" w:hAnsi="Times New Roman" w:cs="Times New Roman"/>
          <w:sz w:val="28"/>
        </w:rPr>
        <w:t xml:space="preserve">Исследование по функциональной грамотности продемонстрировало недостаточный и низкий уровень </w:t>
      </w:r>
      <w:proofErr w:type="spellStart"/>
      <w:r w:rsidRPr="002131DE">
        <w:rPr>
          <w:rFonts w:ascii="Times New Roman" w:eastAsia="Calibri" w:hAnsi="Times New Roman" w:cs="Times New Roman"/>
          <w:sz w:val="28"/>
        </w:rPr>
        <w:t>сформированнности</w:t>
      </w:r>
      <w:proofErr w:type="spellEnd"/>
      <w:r w:rsidRPr="002131DE">
        <w:rPr>
          <w:rFonts w:ascii="Times New Roman" w:eastAsia="Calibri" w:hAnsi="Times New Roman" w:cs="Times New Roman"/>
          <w:sz w:val="28"/>
        </w:rPr>
        <w:t xml:space="preserve"> функциональной грамотности</w:t>
      </w:r>
      <w:r w:rsidRPr="002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8-х классов</w:t>
      </w:r>
      <w:r w:rsidRPr="002131DE">
        <w:rPr>
          <w:rFonts w:ascii="Times New Roman" w:eastAsia="Calibri" w:hAnsi="Times New Roman" w:cs="Times New Roman"/>
          <w:sz w:val="28"/>
        </w:rPr>
        <w:t xml:space="preserve"> </w:t>
      </w:r>
      <w:r w:rsidRPr="002131DE">
        <w:rPr>
          <w:rFonts w:ascii="Times New Roman" w:eastAsia="Calibri" w:hAnsi="Times New Roman" w:cs="Times New Roman"/>
          <w:b/>
          <w:sz w:val="28"/>
        </w:rPr>
        <w:t>по всем четырем</w:t>
      </w:r>
      <w:r w:rsidRPr="002131DE">
        <w:rPr>
          <w:rFonts w:ascii="Times New Roman" w:eastAsia="Calibri" w:hAnsi="Times New Roman" w:cs="Times New Roman"/>
          <w:sz w:val="28"/>
        </w:rPr>
        <w:t xml:space="preserve"> направлениям: </w:t>
      </w:r>
      <w:r w:rsidRPr="002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естественнонаучная грамотность, математическая грамотность, читательская грамотность и финансовая грамотность; в 9-х классах </w:t>
      </w:r>
      <w:r w:rsidRPr="002131DE">
        <w:rPr>
          <w:rFonts w:ascii="Times New Roman" w:eastAsia="Calibri" w:hAnsi="Times New Roman" w:cs="Times New Roman"/>
          <w:sz w:val="28"/>
        </w:rPr>
        <w:t xml:space="preserve">недостаточный и </w:t>
      </w:r>
      <w:r w:rsidRPr="002131DE">
        <w:rPr>
          <w:rFonts w:ascii="Times New Roman" w:eastAsia="Calibri" w:hAnsi="Times New Roman" w:cs="Times New Roman"/>
          <w:sz w:val="28"/>
        </w:rPr>
        <w:lastRenderedPageBreak/>
        <w:t xml:space="preserve">низкий уровень </w:t>
      </w:r>
      <w:proofErr w:type="spellStart"/>
      <w:r w:rsidRPr="002131DE">
        <w:rPr>
          <w:rFonts w:ascii="Times New Roman" w:eastAsia="Calibri" w:hAnsi="Times New Roman" w:cs="Times New Roman"/>
          <w:sz w:val="28"/>
        </w:rPr>
        <w:t>сформированности</w:t>
      </w:r>
      <w:proofErr w:type="spellEnd"/>
      <w:r w:rsidRPr="002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математической, естественнонаучной грамотности обучающихся.  </w:t>
      </w:r>
      <w:r w:rsidRPr="002131DE">
        <w:rPr>
          <w:rFonts w:ascii="Times New Roman" w:eastAsia="Calibri" w:hAnsi="Times New Roman" w:cs="Times New Roman"/>
          <w:sz w:val="28"/>
        </w:rPr>
        <w:tab/>
      </w:r>
    </w:p>
    <w:p w:rsidR="002131DE" w:rsidRPr="002131DE" w:rsidRDefault="002131DE" w:rsidP="008D7B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2131DE">
        <w:rPr>
          <w:rFonts w:ascii="Times New Roman" w:eastAsia="Calibri" w:hAnsi="Times New Roman" w:cs="Times New Roman"/>
          <w:b/>
          <w:sz w:val="28"/>
        </w:rPr>
        <w:t>На основании результатов исследования рекомендуем</w:t>
      </w:r>
      <w:r w:rsidRPr="002131DE">
        <w:rPr>
          <w:rFonts w:ascii="Times New Roman" w:eastAsia="Calibri" w:hAnsi="Times New Roman" w:cs="Times New Roman"/>
          <w:sz w:val="28"/>
        </w:rPr>
        <w:t xml:space="preserve"> </w:t>
      </w:r>
      <w:r w:rsidRPr="002131DE">
        <w:rPr>
          <w:rFonts w:ascii="Times New Roman" w:eastAsia="Calibri" w:hAnsi="Times New Roman" w:cs="Times New Roman"/>
          <w:b/>
          <w:sz w:val="28"/>
        </w:rPr>
        <w:t>педагогам:</w:t>
      </w:r>
    </w:p>
    <w:p w:rsidR="002131DE" w:rsidRPr="002131DE" w:rsidRDefault="002131DE" w:rsidP="008D7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131DE">
        <w:rPr>
          <w:rFonts w:ascii="Times New Roman" w:eastAsia="Calibri" w:hAnsi="Times New Roman" w:cs="Times New Roman"/>
          <w:sz w:val="28"/>
        </w:rPr>
        <w:t>-  выявить типичные ошибки, допущенные обучающимися при выполнении данной работы;</w:t>
      </w:r>
    </w:p>
    <w:p w:rsidR="002131DE" w:rsidRPr="002131DE" w:rsidRDefault="002131DE" w:rsidP="008D7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131DE">
        <w:rPr>
          <w:rFonts w:ascii="Times New Roman" w:eastAsia="Calibri" w:hAnsi="Times New Roman" w:cs="Times New Roman"/>
          <w:sz w:val="28"/>
        </w:rPr>
        <w:t>-  включить в текущий контроль задания, которые вызвали наибольшие затруднения;</w:t>
      </w:r>
    </w:p>
    <w:p w:rsidR="002131DE" w:rsidRPr="002131DE" w:rsidRDefault="002131DE" w:rsidP="008D7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131DE">
        <w:rPr>
          <w:rFonts w:ascii="Times New Roman" w:eastAsia="Calibri" w:hAnsi="Times New Roman" w:cs="Times New Roman"/>
          <w:sz w:val="28"/>
        </w:rPr>
        <w:t>- активно использовать открытый банк заданий для оценки  функциональной грамотности;</w:t>
      </w:r>
    </w:p>
    <w:p w:rsidR="002131DE" w:rsidRPr="002131DE" w:rsidRDefault="002131DE" w:rsidP="008D7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131DE">
        <w:rPr>
          <w:rFonts w:ascii="Times New Roman" w:eastAsia="Calibri" w:hAnsi="Times New Roman" w:cs="Times New Roman"/>
          <w:sz w:val="28"/>
        </w:rPr>
        <w:t>- больше уделять внимания практическим работам на уроках предметов  естественнонаучной области;</w:t>
      </w:r>
    </w:p>
    <w:p w:rsidR="002131DE" w:rsidRDefault="002131DE" w:rsidP="008D7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131DE">
        <w:rPr>
          <w:rFonts w:ascii="Times New Roman" w:eastAsia="Calibri" w:hAnsi="Times New Roman" w:cs="Times New Roman"/>
          <w:sz w:val="28"/>
        </w:rPr>
        <w:t>- на всех без исключения предметах отрабатывать навыки осознанного чтения текстов с целью приобретения читательского опыта, освоения и использования информации;</w:t>
      </w:r>
    </w:p>
    <w:p w:rsidR="00541F5D" w:rsidRPr="002131DE" w:rsidRDefault="00541F5D" w:rsidP="008D7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отрабатывать умения применять имеющуюся информацию в новых условиях;</w:t>
      </w:r>
    </w:p>
    <w:p w:rsidR="002131DE" w:rsidRDefault="002131DE" w:rsidP="008D7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131DE">
        <w:rPr>
          <w:rFonts w:ascii="Times New Roman" w:eastAsia="Calibri" w:hAnsi="Times New Roman" w:cs="Times New Roman"/>
          <w:sz w:val="28"/>
        </w:rPr>
        <w:t>- повышать квалификацию по формированию и оценке функциональной грамотности.</w:t>
      </w:r>
    </w:p>
    <w:p w:rsidR="006476B8" w:rsidRPr="00CA58C5" w:rsidRDefault="006476B8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B8">
        <w:rPr>
          <w:rFonts w:ascii="Times New Roman" w:hAnsi="Times New Roman" w:cs="Times New Roman"/>
          <w:sz w:val="28"/>
          <w:szCs w:val="28"/>
        </w:rPr>
        <w:t>Работа с одаренными детьми - значимое направление развития муниципальной системы образования. Наиболее эффективным и показательным мероприятием в рамках работы с одаренными детьми является Всероссийская олимпиада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E5D" w:rsidRPr="00757E5D">
        <w:rPr>
          <w:rFonts w:ascii="Times New Roman" w:hAnsi="Times New Roman" w:cs="Times New Roman"/>
          <w:sz w:val="28"/>
          <w:szCs w:val="28"/>
        </w:rPr>
        <w:t>Всего в школьном этапе приняли участие 963 учащихся 4-11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E5D" w:rsidRPr="00757E5D">
        <w:rPr>
          <w:rFonts w:ascii="Times New Roman" w:hAnsi="Times New Roman" w:cs="Times New Roman"/>
          <w:sz w:val="28"/>
          <w:szCs w:val="28"/>
        </w:rPr>
        <w:t xml:space="preserve">В муниципальном этапе участвовали 199 учащихся 7-11 классов, набравших определённое количество баллов на школьном этапе. 54 человека стали победителями и призёрами. Лидером по количеству победителей и призёров муниципального этапа продолжает оставаться Гимназия № 3. В олимпиаде регионального уровня по 14 общеобразовательным предметам  участвовали учащиеся СШ № 2, Гимназии №3, </w:t>
      </w:r>
      <w:r w:rsidR="00757E5D">
        <w:rPr>
          <w:rFonts w:ascii="Times New Roman" w:hAnsi="Times New Roman" w:cs="Times New Roman"/>
          <w:sz w:val="28"/>
          <w:szCs w:val="28"/>
        </w:rPr>
        <w:t>СШ № 4 в количестве 33 человек</w:t>
      </w:r>
      <w:r w:rsidR="00B44242">
        <w:rPr>
          <w:rFonts w:ascii="Times New Roman" w:hAnsi="Times New Roman" w:cs="Times New Roman"/>
          <w:sz w:val="28"/>
          <w:szCs w:val="28"/>
        </w:rPr>
        <w:t>.</w:t>
      </w:r>
    </w:p>
    <w:p w:rsidR="002323D4" w:rsidRDefault="002323D4" w:rsidP="0023054A">
      <w:pPr>
        <w:pStyle w:val="a7"/>
        <w:spacing w:before="0" w:beforeAutospacing="0" w:after="0" w:afterAutospacing="0"/>
        <w:ind w:firstLine="708"/>
        <w:jc w:val="both"/>
        <w:rPr>
          <w:rFonts w:eastAsia="Calibri"/>
          <w:sz w:val="28"/>
        </w:rPr>
      </w:pPr>
      <w:r>
        <w:rPr>
          <w:sz w:val="28"/>
          <w:szCs w:val="28"/>
        </w:rPr>
        <w:t xml:space="preserve">Сегодня </w:t>
      </w:r>
      <w:r w:rsidR="0023054A">
        <w:rPr>
          <w:sz w:val="28"/>
          <w:szCs w:val="28"/>
        </w:rPr>
        <w:t>хочется выразить слова</w:t>
      </w:r>
      <w:r>
        <w:rPr>
          <w:sz w:val="28"/>
          <w:szCs w:val="28"/>
        </w:rPr>
        <w:t xml:space="preserve"> </w:t>
      </w:r>
      <w:r w:rsidRPr="00CA58C5">
        <w:rPr>
          <w:sz w:val="28"/>
          <w:szCs w:val="28"/>
        </w:rPr>
        <w:t>признательности педагогам, подготовившим победителей и призеров</w:t>
      </w:r>
      <w:r w:rsidR="00541F5D">
        <w:rPr>
          <w:sz w:val="28"/>
          <w:szCs w:val="28"/>
        </w:rPr>
        <w:t xml:space="preserve"> олимпиад</w:t>
      </w:r>
      <w:r w:rsidRPr="00CA5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и </w:t>
      </w:r>
      <w:r w:rsidRPr="00CA58C5">
        <w:rPr>
          <w:sz w:val="28"/>
          <w:szCs w:val="28"/>
        </w:rPr>
        <w:t>регионально</w:t>
      </w:r>
      <w:r w:rsidR="00541F5D">
        <w:rPr>
          <w:sz w:val="28"/>
          <w:szCs w:val="28"/>
        </w:rPr>
        <w:t xml:space="preserve">м уровнях. </w:t>
      </w:r>
      <w:r>
        <w:rPr>
          <w:sz w:val="28"/>
          <w:szCs w:val="28"/>
        </w:rPr>
        <w:t xml:space="preserve"> </w:t>
      </w:r>
      <w:r w:rsidRPr="00CA58C5">
        <w:rPr>
          <w:sz w:val="28"/>
          <w:szCs w:val="28"/>
        </w:rPr>
        <w:t xml:space="preserve"> </w:t>
      </w:r>
      <w:r w:rsidR="00541F5D">
        <w:rPr>
          <w:sz w:val="28"/>
          <w:szCs w:val="28"/>
        </w:rPr>
        <w:t xml:space="preserve">Эти учителя </w:t>
      </w:r>
      <w:r w:rsidRPr="00CA58C5">
        <w:rPr>
          <w:sz w:val="28"/>
          <w:szCs w:val="28"/>
        </w:rPr>
        <w:t>профессионально,</w:t>
      </w:r>
      <w:r w:rsidR="0023054A">
        <w:rPr>
          <w:sz w:val="28"/>
          <w:szCs w:val="28"/>
        </w:rPr>
        <w:t xml:space="preserve"> </w:t>
      </w:r>
      <w:r w:rsidRPr="00CA58C5">
        <w:rPr>
          <w:sz w:val="28"/>
          <w:szCs w:val="28"/>
        </w:rPr>
        <w:t>с большой любовью</w:t>
      </w:r>
      <w:r>
        <w:rPr>
          <w:sz w:val="28"/>
          <w:szCs w:val="28"/>
        </w:rPr>
        <w:t xml:space="preserve">, </w:t>
      </w:r>
      <w:r w:rsidRPr="00CA58C5">
        <w:rPr>
          <w:sz w:val="28"/>
          <w:szCs w:val="28"/>
        </w:rPr>
        <w:t>развивают у обучающихся творческие способности, интеллектуальный потенциал, поддерживают устойчивый интерес к образовательным предметам, к дальнейшему успешному обучению и профессиональному самоопределению</w:t>
      </w:r>
      <w:r w:rsidR="0023054A">
        <w:rPr>
          <w:rFonts w:eastAsia="Calibri"/>
          <w:sz w:val="28"/>
        </w:rPr>
        <w:t>.</w:t>
      </w:r>
    </w:p>
    <w:p w:rsidR="00541F5D" w:rsidRDefault="002131DE" w:rsidP="0023054A">
      <w:pPr>
        <w:pStyle w:val="a7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C83AF4">
        <w:rPr>
          <w:sz w:val="28"/>
          <w:szCs w:val="28"/>
        </w:rPr>
        <w:t xml:space="preserve">возрастает роль </w:t>
      </w:r>
      <w:r w:rsidRPr="001907CA">
        <w:rPr>
          <w:b/>
          <w:sz w:val="28"/>
          <w:szCs w:val="28"/>
        </w:rPr>
        <w:t>воспитательной составляющей</w:t>
      </w:r>
      <w:r w:rsidRPr="00C83AF4">
        <w:rPr>
          <w:sz w:val="28"/>
          <w:szCs w:val="28"/>
        </w:rPr>
        <w:t xml:space="preserve"> образования.</w:t>
      </w:r>
      <w:r>
        <w:rPr>
          <w:sz w:val="28"/>
          <w:szCs w:val="28"/>
        </w:rPr>
        <w:t xml:space="preserve"> </w:t>
      </w:r>
      <w:r w:rsidRPr="00C83AF4">
        <w:rPr>
          <w:sz w:val="28"/>
          <w:szCs w:val="28"/>
        </w:rPr>
        <w:t>Теперь воспитательная работа становится частью образовательных</w:t>
      </w:r>
      <w:r>
        <w:rPr>
          <w:sz w:val="28"/>
          <w:szCs w:val="28"/>
        </w:rPr>
        <w:t xml:space="preserve"> </w:t>
      </w:r>
      <w:r w:rsidRPr="00C83AF4">
        <w:rPr>
          <w:sz w:val="28"/>
          <w:szCs w:val="28"/>
        </w:rPr>
        <w:t xml:space="preserve">программ. </w:t>
      </w:r>
      <w:r>
        <w:rPr>
          <w:sz w:val="28"/>
          <w:szCs w:val="28"/>
        </w:rPr>
        <w:t>С</w:t>
      </w:r>
      <w:r w:rsidRPr="00C83AF4">
        <w:rPr>
          <w:sz w:val="28"/>
          <w:szCs w:val="28"/>
        </w:rPr>
        <w:t xml:space="preserve"> 1 сентября 2021 года</w:t>
      </w:r>
      <w:r>
        <w:rPr>
          <w:sz w:val="28"/>
          <w:szCs w:val="28"/>
        </w:rPr>
        <w:t xml:space="preserve"> </w:t>
      </w:r>
      <w:r w:rsidRPr="00C83AF4">
        <w:rPr>
          <w:sz w:val="28"/>
          <w:szCs w:val="28"/>
        </w:rPr>
        <w:t xml:space="preserve">каждая образовательная организация </w:t>
      </w:r>
      <w:r>
        <w:rPr>
          <w:sz w:val="28"/>
          <w:szCs w:val="28"/>
        </w:rPr>
        <w:t>разработала и</w:t>
      </w:r>
      <w:r w:rsidRPr="00C83AF4">
        <w:rPr>
          <w:sz w:val="28"/>
          <w:szCs w:val="28"/>
        </w:rPr>
        <w:t xml:space="preserve"> приступила к реализации </w:t>
      </w:r>
      <w:r>
        <w:rPr>
          <w:rStyle w:val="markedcontent"/>
          <w:sz w:val="28"/>
          <w:szCs w:val="28"/>
        </w:rPr>
        <w:t>рабочих программ</w:t>
      </w:r>
      <w:r w:rsidRPr="00C83AF4">
        <w:rPr>
          <w:rStyle w:val="markedcontent"/>
          <w:sz w:val="28"/>
          <w:szCs w:val="28"/>
        </w:rPr>
        <w:t xml:space="preserve"> воспитания</w:t>
      </w:r>
      <w:r>
        <w:rPr>
          <w:rStyle w:val="markedcontent"/>
          <w:sz w:val="28"/>
          <w:szCs w:val="28"/>
        </w:rPr>
        <w:t xml:space="preserve"> и календарных планов</w:t>
      </w:r>
      <w:r w:rsidRPr="00C83AF4">
        <w:rPr>
          <w:rStyle w:val="markedcontent"/>
          <w:sz w:val="28"/>
          <w:szCs w:val="28"/>
        </w:rPr>
        <w:t xml:space="preserve"> воспитательной работы</w:t>
      </w:r>
      <w:r>
        <w:rPr>
          <w:rStyle w:val="markedcontent"/>
          <w:sz w:val="28"/>
          <w:szCs w:val="28"/>
        </w:rPr>
        <w:t>.</w:t>
      </w:r>
      <w:r w:rsidRPr="00C83AF4">
        <w:rPr>
          <w:rStyle w:val="markedcontent"/>
          <w:rFonts w:ascii="Arial" w:hAnsi="Arial" w:cs="Arial"/>
          <w:sz w:val="27"/>
          <w:szCs w:val="27"/>
        </w:rPr>
        <w:t xml:space="preserve"> </w:t>
      </w:r>
      <w:r w:rsidRPr="00D70937">
        <w:rPr>
          <w:sz w:val="28"/>
          <w:szCs w:val="28"/>
        </w:rPr>
        <w:t>Вместе с тем с учетом обновления федеральных государственных</w:t>
      </w:r>
      <w:r w:rsidR="0023054A">
        <w:rPr>
          <w:sz w:val="28"/>
          <w:szCs w:val="28"/>
        </w:rPr>
        <w:t xml:space="preserve"> </w:t>
      </w:r>
      <w:r w:rsidRPr="00D70937">
        <w:rPr>
          <w:sz w:val="28"/>
          <w:szCs w:val="28"/>
        </w:rPr>
        <w:t>образовательных стандартов начального общего и основного общего образования</w:t>
      </w:r>
      <w:r>
        <w:rPr>
          <w:sz w:val="28"/>
          <w:szCs w:val="28"/>
        </w:rPr>
        <w:t xml:space="preserve"> </w:t>
      </w:r>
      <w:r w:rsidRPr="00D70937">
        <w:rPr>
          <w:sz w:val="28"/>
          <w:szCs w:val="28"/>
        </w:rPr>
        <w:t xml:space="preserve">с 1 сентября 2022 года </w:t>
      </w:r>
      <w:r w:rsidRPr="00213502">
        <w:rPr>
          <w:b/>
          <w:sz w:val="28"/>
          <w:szCs w:val="28"/>
        </w:rPr>
        <w:t>рабочие программы воспитания должны</w:t>
      </w:r>
      <w:r w:rsidRPr="00D70937">
        <w:rPr>
          <w:sz w:val="28"/>
          <w:szCs w:val="28"/>
        </w:rPr>
        <w:t xml:space="preserve"> быть актуализированы в части ценностно</w:t>
      </w:r>
      <w:r w:rsidR="002323D4">
        <w:rPr>
          <w:sz w:val="28"/>
          <w:szCs w:val="28"/>
        </w:rPr>
        <w:t xml:space="preserve"> </w:t>
      </w:r>
      <w:r w:rsidRPr="00D70937">
        <w:rPr>
          <w:sz w:val="28"/>
          <w:szCs w:val="28"/>
        </w:rPr>
        <w:t>- целевых ориентиров</w:t>
      </w:r>
      <w:r w:rsidR="00541F5D">
        <w:rPr>
          <w:sz w:val="28"/>
          <w:szCs w:val="28"/>
        </w:rPr>
        <w:t>. Они</w:t>
      </w:r>
      <w:r w:rsidR="00571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определены  </w:t>
      </w:r>
      <w:r>
        <w:rPr>
          <w:rFonts w:eastAsia="+mn-ea"/>
          <w:color w:val="000000"/>
          <w:kern w:val="24"/>
          <w:sz w:val="28"/>
          <w:szCs w:val="28"/>
        </w:rPr>
        <w:t>Стратегией</w:t>
      </w:r>
      <w:r w:rsidRPr="00241680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41680">
        <w:rPr>
          <w:rFonts w:eastAsia="+mn-ea"/>
          <w:color w:val="000000"/>
          <w:kern w:val="24"/>
          <w:sz w:val="28"/>
          <w:szCs w:val="28"/>
        </w:rPr>
        <w:lastRenderedPageBreak/>
        <w:t>национальной безопасности Российской Федерации,</w:t>
      </w:r>
      <w:r>
        <w:rPr>
          <w:rFonts w:eastAsia="+mn-ea"/>
          <w:color w:val="000000"/>
          <w:kern w:val="24"/>
          <w:sz w:val="28"/>
          <w:szCs w:val="28"/>
        </w:rPr>
        <w:t xml:space="preserve"> утвержденной Указом Президента России в 2021 году.</w:t>
      </w:r>
      <w:r w:rsidR="00541F5D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2131DE" w:rsidRDefault="002131DE" w:rsidP="008D7BE1">
      <w:pPr>
        <w:pStyle w:val="a7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 w:rsidRPr="00241680">
        <w:rPr>
          <w:rFonts w:eastAsia="+mn-ea"/>
          <w:color w:val="000000"/>
          <w:kern w:val="24"/>
          <w:sz w:val="28"/>
          <w:szCs w:val="28"/>
        </w:rPr>
        <w:t>Сохранение духовно-нравственных, культурно-исторических, семейных ценностей нашего народа лежит в основе образования и воспитания подрастающего поколения.</w:t>
      </w:r>
    </w:p>
    <w:p w:rsidR="002131DE" w:rsidRPr="00241680" w:rsidRDefault="00541F5D" w:rsidP="008D7BE1">
      <w:pPr>
        <w:pStyle w:val="a7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С </w:t>
      </w:r>
      <w:r w:rsidR="002131DE">
        <w:rPr>
          <w:rFonts w:eastAsia="+mn-ea"/>
          <w:color w:val="000000"/>
          <w:kern w:val="24"/>
          <w:sz w:val="28"/>
          <w:szCs w:val="28"/>
        </w:rPr>
        <w:t>целью популяризации ку</w:t>
      </w:r>
      <w:r>
        <w:rPr>
          <w:rFonts w:eastAsia="+mn-ea"/>
          <w:color w:val="000000"/>
          <w:kern w:val="24"/>
          <w:sz w:val="28"/>
          <w:szCs w:val="28"/>
        </w:rPr>
        <w:t>льтуры среди молодого поколения</w:t>
      </w:r>
      <w:r w:rsidR="002131DE">
        <w:rPr>
          <w:rFonts w:eastAsia="+mn-ea"/>
          <w:color w:val="000000"/>
          <w:kern w:val="24"/>
          <w:sz w:val="28"/>
          <w:szCs w:val="28"/>
        </w:rPr>
        <w:t xml:space="preserve"> начала действовать с 1 сентября 2021 года на территории России программа </w:t>
      </w:r>
      <w:r w:rsidR="002131DE" w:rsidRPr="00213502">
        <w:rPr>
          <w:rFonts w:eastAsia="+mn-ea"/>
          <w:b/>
          <w:color w:val="000000"/>
          <w:kern w:val="24"/>
          <w:sz w:val="28"/>
          <w:szCs w:val="28"/>
        </w:rPr>
        <w:t>«Пушкинская карта».</w:t>
      </w:r>
      <w:r w:rsidR="002131DE">
        <w:rPr>
          <w:rFonts w:eastAsia="+mn-ea"/>
          <w:color w:val="000000"/>
          <w:kern w:val="24"/>
          <w:sz w:val="28"/>
          <w:szCs w:val="28"/>
        </w:rPr>
        <w:t xml:space="preserve"> Электронные пушкинские карты оформили 625 (70%) </w:t>
      </w:r>
      <w:r w:rsidR="002323D4">
        <w:rPr>
          <w:rFonts w:eastAsia="+mn-ea"/>
          <w:color w:val="000000"/>
          <w:kern w:val="24"/>
          <w:sz w:val="28"/>
          <w:szCs w:val="28"/>
        </w:rPr>
        <w:t xml:space="preserve">учащихся </w:t>
      </w:r>
      <w:r w:rsidR="002131DE">
        <w:rPr>
          <w:rFonts w:eastAsia="+mn-ea"/>
          <w:color w:val="000000"/>
          <w:kern w:val="24"/>
          <w:sz w:val="28"/>
          <w:szCs w:val="28"/>
        </w:rPr>
        <w:t xml:space="preserve"> школ города Тейково. Лимит карты 5 000 рублей. Потратить деньги можно исключительно на мероприятия культурного просвещения: экскурсии в музеи не только Ивановской области, но и Москвы и Петербурга; посещение театров, выставок, просмотры отечественных кинофильмов. Реализация Программы «Пушкинская карта» будет продолжена в 2022-2023 учебном году. </w:t>
      </w:r>
    </w:p>
    <w:p w:rsidR="002131DE" w:rsidRPr="00364269" w:rsidRDefault="002131DE" w:rsidP="002305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502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="000A4861">
        <w:rPr>
          <w:rFonts w:ascii="Times New Roman" w:hAnsi="Times New Roman" w:cs="Times New Roman"/>
          <w:sz w:val="28"/>
          <w:szCs w:val="28"/>
        </w:rPr>
        <w:t xml:space="preserve"> – не </w:t>
      </w:r>
      <w:r w:rsidRPr="00364269">
        <w:rPr>
          <w:rFonts w:ascii="Times New Roman" w:hAnsi="Times New Roman" w:cs="Times New Roman"/>
          <w:sz w:val="28"/>
          <w:szCs w:val="28"/>
        </w:rPr>
        <w:t>новая для нас тема. Во всех</w:t>
      </w:r>
      <w:r w:rsidRPr="00364269">
        <w:rPr>
          <w:rFonts w:ascii="Times New Roman" w:hAnsi="Times New Roman" w:cs="Times New Roman"/>
          <w:sz w:val="28"/>
          <w:szCs w:val="28"/>
        </w:rPr>
        <w:br/>
        <w:t xml:space="preserve">общеобразовательных организациях созданы отряды </w:t>
      </w:r>
      <w:proofErr w:type="spellStart"/>
      <w:r w:rsidRPr="00364269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3642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отряды юных инспекторов</w:t>
      </w:r>
      <w:r w:rsidRPr="00364269">
        <w:rPr>
          <w:rFonts w:ascii="Times New Roman" w:hAnsi="Times New Roman" w:cs="Times New Roman"/>
          <w:sz w:val="28"/>
          <w:szCs w:val="28"/>
        </w:rPr>
        <w:t xml:space="preserve"> дорожного движения. Деятельность этих</w:t>
      </w:r>
      <w:r w:rsidR="0023054A">
        <w:rPr>
          <w:rFonts w:ascii="Times New Roman" w:hAnsi="Times New Roman" w:cs="Times New Roman"/>
          <w:sz w:val="28"/>
          <w:szCs w:val="28"/>
        </w:rPr>
        <w:t xml:space="preserve"> </w:t>
      </w:r>
      <w:r w:rsidRPr="00364269">
        <w:rPr>
          <w:rFonts w:ascii="Times New Roman" w:hAnsi="Times New Roman" w:cs="Times New Roman"/>
          <w:sz w:val="28"/>
          <w:szCs w:val="28"/>
        </w:rPr>
        <w:t>объединений</w:t>
      </w:r>
      <w:r w:rsidR="0023054A">
        <w:rPr>
          <w:rFonts w:ascii="Times New Roman" w:hAnsi="Times New Roman" w:cs="Times New Roman"/>
          <w:sz w:val="28"/>
          <w:szCs w:val="28"/>
        </w:rPr>
        <w:t xml:space="preserve"> </w:t>
      </w:r>
      <w:r w:rsidRPr="00364269">
        <w:rPr>
          <w:rFonts w:ascii="Times New Roman" w:hAnsi="Times New Roman" w:cs="Times New Roman"/>
          <w:sz w:val="28"/>
          <w:szCs w:val="28"/>
        </w:rPr>
        <w:t>направлена на формирование гражданской позиции и</w:t>
      </w:r>
      <w:r w:rsidR="0023054A">
        <w:rPr>
          <w:rFonts w:ascii="Times New Roman" w:hAnsi="Times New Roman" w:cs="Times New Roman"/>
          <w:sz w:val="28"/>
          <w:szCs w:val="28"/>
        </w:rPr>
        <w:t xml:space="preserve"> </w:t>
      </w:r>
      <w:r w:rsidRPr="00364269">
        <w:rPr>
          <w:rFonts w:ascii="Times New Roman" w:hAnsi="Times New Roman" w:cs="Times New Roman"/>
          <w:sz w:val="28"/>
          <w:szCs w:val="28"/>
        </w:rPr>
        <w:t>патриотических</w:t>
      </w:r>
      <w:r w:rsidR="000A4861">
        <w:rPr>
          <w:rFonts w:ascii="Times New Roman" w:hAnsi="Times New Roman" w:cs="Times New Roman"/>
          <w:sz w:val="28"/>
          <w:szCs w:val="28"/>
        </w:rPr>
        <w:t xml:space="preserve"> качеств </w:t>
      </w:r>
      <w:r w:rsidRPr="00364269">
        <w:rPr>
          <w:rFonts w:ascii="Times New Roman" w:hAnsi="Times New Roman" w:cs="Times New Roman"/>
          <w:sz w:val="28"/>
          <w:szCs w:val="28"/>
        </w:rPr>
        <w:t>личности.</w:t>
      </w:r>
      <w:r w:rsidR="0023054A">
        <w:rPr>
          <w:rFonts w:ascii="Times New Roman" w:hAnsi="Times New Roman" w:cs="Times New Roman"/>
          <w:sz w:val="28"/>
          <w:szCs w:val="28"/>
        </w:rPr>
        <w:t xml:space="preserve"> </w:t>
      </w:r>
      <w:r w:rsidRPr="00364269">
        <w:rPr>
          <w:rFonts w:ascii="Times New Roman" w:hAnsi="Times New Roman" w:cs="Times New Roman"/>
          <w:sz w:val="28"/>
          <w:szCs w:val="28"/>
        </w:rPr>
        <w:t>В Гимназии №3 и школе №4 установлены Парты Героя, на здании</w:t>
      </w:r>
      <w:r w:rsidR="0023054A">
        <w:rPr>
          <w:rFonts w:ascii="Times New Roman" w:hAnsi="Times New Roman" w:cs="Times New Roman"/>
          <w:sz w:val="28"/>
          <w:szCs w:val="28"/>
        </w:rPr>
        <w:t xml:space="preserve"> </w:t>
      </w:r>
      <w:r w:rsidRPr="00364269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0A4861">
        <w:rPr>
          <w:rFonts w:ascii="Times New Roman" w:hAnsi="Times New Roman" w:cs="Times New Roman"/>
          <w:sz w:val="28"/>
          <w:szCs w:val="28"/>
        </w:rPr>
        <w:t xml:space="preserve">№3 появилась мемориальная доска выпускнику </w:t>
      </w:r>
      <w:r w:rsidRPr="00364269">
        <w:rPr>
          <w:rFonts w:ascii="Times New Roman" w:hAnsi="Times New Roman" w:cs="Times New Roman"/>
          <w:sz w:val="28"/>
          <w:szCs w:val="28"/>
        </w:rPr>
        <w:t xml:space="preserve">Крылову Сергею. </w:t>
      </w:r>
    </w:p>
    <w:p w:rsidR="002131DE" w:rsidRPr="00364269" w:rsidRDefault="002131DE" w:rsidP="002305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269">
        <w:rPr>
          <w:rFonts w:ascii="Times New Roman" w:hAnsi="Times New Roman" w:cs="Times New Roman"/>
          <w:sz w:val="28"/>
          <w:szCs w:val="28"/>
        </w:rPr>
        <w:t xml:space="preserve">Министерством просвещения России разработан </w:t>
      </w:r>
      <w:r w:rsidRPr="00213502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213502">
        <w:rPr>
          <w:rFonts w:ascii="Times New Roman" w:hAnsi="Times New Roman" w:cs="Times New Roman"/>
          <w:b/>
          <w:sz w:val="28"/>
          <w:szCs w:val="28"/>
        </w:rPr>
        <w:br/>
        <w:t>образовательных событий</w:t>
      </w:r>
      <w:r w:rsidRPr="00364269">
        <w:rPr>
          <w:rFonts w:ascii="Times New Roman" w:hAnsi="Times New Roman" w:cs="Times New Roman"/>
          <w:sz w:val="28"/>
          <w:szCs w:val="28"/>
        </w:rPr>
        <w:t>, приуроченных к государственным и</w:t>
      </w:r>
      <w:r w:rsidRPr="00364269">
        <w:rPr>
          <w:rFonts w:ascii="Times New Roman" w:hAnsi="Times New Roman" w:cs="Times New Roman"/>
          <w:sz w:val="28"/>
          <w:szCs w:val="28"/>
        </w:rPr>
        <w:br/>
        <w:t>национальным праздникам Российской Федерации, памятным датам и</w:t>
      </w:r>
      <w:r w:rsidRPr="00364269">
        <w:rPr>
          <w:rFonts w:ascii="Times New Roman" w:hAnsi="Times New Roman" w:cs="Times New Roman"/>
          <w:sz w:val="28"/>
          <w:szCs w:val="28"/>
        </w:rPr>
        <w:br/>
        <w:t>соб</w:t>
      </w:r>
      <w:r>
        <w:rPr>
          <w:rFonts w:ascii="Times New Roman" w:hAnsi="Times New Roman" w:cs="Times New Roman"/>
          <w:sz w:val="28"/>
          <w:szCs w:val="28"/>
        </w:rPr>
        <w:t>ытиям российской истории на 2022-2023</w:t>
      </w:r>
      <w:r w:rsidRPr="00364269">
        <w:rPr>
          <w:rFonts w:ascii="Times New Roman" w:hAnsi="Times New Roman" w:cs="Times New Roman"/>
          <w:sz w:val="28"/>
          <w:szCs w:val="28"/>
        </w:rPr>
        <w:t xml:space="preserve"> учебный год. Образовательным</w:t>
      </w:r>
      <w:r w:rsidRPr="003642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организациям рекомендуем</w:t>
      </w:r>
      <w:r w:rsidRPr="00364269">
        <w:rPr>
          <w:rFonts w:ascii="Times New Roman" w:hAnsi="Times New Roman" w:cs="Times New Roman"/>
          <w:sz w:val="28"/>
          <w:szCs w:val="28"/>
        </w:rPr>
        <w:t xml:space="preserve"> использовать конструктор календаря в качестве</w:t>
      </w:r>
      <w:r w:rsidRPr="00364269">
        <w:rPr>
          <w:rFonts w:ascii="Times New Roman" w:hAnsi="Times New Roman" w:cs="Times New Roman"/>
          <w:sz w:val="28"/>
          <w:szCs w:val="28"/>
        </w:rPr>
        <w:br/>
        <w:t>ресурса для разработки и реализации календарных планов воспитательной работы.</w:t>
      </w:r>
    </w:p>
    <w:p w:rsidR="002131DE" w:rsidRPr="00EB040C" w:rsidRDefault="002131DE" w:rsidP="002305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A6">
        <w:rPr>
          <w:rFonts w:ascii="Times New Roman" w:hAnsi="Times New Roman" w:cs="Times New Roman"/>
          <w:sz w:val="28"/>
          <w:szCs w:val="28"/>
        </w:rPr>
        <w:t>Непростая ситуация сложилась в прошедшем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6A6">
        <w:rPr>
          <w:rFonts w:ascii="Times New Roman" w:hAnsi="Times New Roman" w:cs="Times New Roman"/>
          <w:sz w:val="28"/>
          <w:szCs w:val="28"/>
        </w:rPr>
        <w:t>в плане проведения общешкольных, общегородских мероприятий и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из-за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связанных</w:t>
      </w:r>
      <w:r w:rsidRPr="003C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пандемией</w:t>
      </w:r>
      <w:r w:rsidRPr="002616A6">
        <w:rPr>
          <w:rFonts w:ascii="Times New Roman" w:hAnsi="Times New Roman" w:cs="Times New Roman"/>
          <w:sz w:val="28"/>
          <w:szCs w:val="28"/>
        </w:rPr>
        <w:t xml:space="preserve">. </w:t>
      </w:r>
      <w:r w:rsidRPr="00213502">
        <w:rPr>
          <w:rFonts w:ascii="Times New Roman" w:hAnsi="Times New Roman" w:cs="Times New Roman"/>
          <w:b/>
          <w:sz w:val="28"/>
          <w:szCs w:val="28"/>
        </w:rPr>
        <w:t>Но воспитательные процессы</w:t>
      </w:r>
      <w:r w:rsidRPr="002616A6">
        <w:rPr>
          <w:rFonts w:ascii="Times New Roman" w:hAnsi="Times New Roman" w:cs="Times New Roman"/>
          <w:sz w:val="28"/>
          <w:szCs w:val="28"/>
        </w:rPr>
        <w:t xml:space="preserve"> не были остановлены.</w:t>
      </w:r>
      <w:r w:rsidR="00646018">
        <w:rPr>
          <w:rFonts w:ascii="Times New Roman" w:hAnsi="Times New Roman" w:cs="Times New Roman"/>
          <w:sz w:val="28"/>
          <w:szCs w:val="28"/>
        </w:rPr>
        <w:t xml:space="preserve"> Все школы города активно принимали участие в городских, региональных и всероссийских конкурсах и </w:t>
      </w:r>
      <w:r w:rsidR="002323D4">
        <w:rPr>
          <w:rFonts w:ascii="Times New Roman" w:hAnsi="Times New Roman" w:cs="Times New Roman"/>
          <w:sz w:val="28"/>
          <w:szCs w:val="28"/>
        </w:rPr>
        <w:t xml:space="preserve"> </w:t>
      </w:r>
      <w:r w:rsidR="00646018">
        <w:rPr>
          <w:rFonts w:ascii="Times New Roman" w:hAnsi="Times New Roman" w:cs="Times New Roman"/>
          <w:sz w:val="28"/>
          <w:szCs w:val="28"/>
        </w:rPr>
        <w:t>соревнованиях</w:t>
      </w:r>
      <w:r>
        <w:t xml:space="preserve"> </w:t>
      </w:r>
      <w:r w:rsidR="00646018">
        <w:rPr>
          <w:rFonts w:ascii="Times New Roman" w:hAnsi="Times New Roman" w:cs="Times New Roman"/>
          <w:sz w:val="28"/>
          <w:szCs w:val="28"/>
        </w:rPr>
        <w:t>.</w:t>
      </w:r>
    </w:p>
    <w:p w:rsidR="002131DE" w:rsidRDefault="002131DE" w:rsidP="008D7B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проходили соревнования среди команд </w:t>
      </w:r>
      <w:r w:rsidR="000A4861">
        <w:rPr>
          <w:rFonts w:ascii="Times New Roman" w:hAnsi="Times New Roman" w:cs="Times New Roman"/>
          <w:b/>
          <w:sz w:val="28"/>
          <w:szCs w:val="28"/>
        </w:rPr>
        <w:t>ш</w:t>
      </w:r>
      <w:r w:rsidRPr="00213502">
        <w:rPr>
          <w:rFonts w:ascii="Times New Roman" w:hAnsi="Times New Roman" w:cs="Times New Roman"/>
          <w:b/>
          <w:sz w:val="28"/>
          <w:szCs w:val="28"/>
        </w:rPr>
        <w:t>кольных спортивных клубов</w:t>
      </w:r>
      <w:r>
        <w:rPr>
          <w:rFonts w:ascii="Times New Roman" w:hAnsi="Times New Roman" w:cs="Times New Roman"/>
          <w:sz w:val="28"/>
          <w:szCs w:val="28"/>
        </w:rPr>
        <w:t xml:space="preserve"> (спартакиада школьников) по 7 –ми видам спорта. Победитель</w:t>
      </w:r>
      <w:r w:rsidR="0023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команда школы №2.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17.02.2021 г. с сентября 2022 года все школьные спортивные клубы должны быть зарегистрированы в Едином всероссийском реестре Школьных спортивных клубов. </w:t>
      </w:r>
    </w:p>
    <w:p w:rsidR="002131DE" w:rsidRPr="001907CA" w:rsidRDefault="002131DE" w:rsidP="008D7B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7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Детское движение, </w:t>
      </w:r>
      <w:r w:rsidRPr="002323D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школьные театры,</w:t>
      </w:r>
      <w:r w:rsidRPr="001907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музеи, спортивные клубы к 2024 году должны функционировать в каждой школе. </w:t>
      </w:r>
      <w:r w:rsidR="000A48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 учётом интересов детей и возможностями школы это могут быть</w:t>
      </w:r>
      <w:r w:rsidRPr="001907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небольшой кружок, вокальная студия, </w:t>
      </w:r>
      <w:proofErr w:type="spellStart"/>
      <w:r w:rsidRPr="001907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медиацентр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2131DE" w:rsidRPr="001907CA" w:rsidRDefault="002131DE" w:rsidP="0023054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07CA">
        <w:rPr>
          <w:rFonts w:eastAsia="+mn-ea"/>
          <w:color w:val="000000"/>
          <w:kern w:val="24"/>
          <w:sz w:val="28"/>
          <w:szCs w:val="28"/>
        </w:rPr>
        <w:lastRenderedPageBreak/>
        <w:t>Коллеги, мы говорим</w:t>
      </w:r>
      <w:r>
        <w:rPr>
          <w:rFonts w:eastAsia="+mn-ea"/>
          <w:color w:val="000000"/>
          <w:kern w:val="24"/>
          <w:sz w:val="28"/>
          <w:szCs w:val="28"/>
        </w:rPr>
        <w:t xml:space="preserve"> и</w:t>
      </w:r>
      <w:r w:rsidRPr="001907CA">
        <w:rPr>
          <w:rFonts w:eastAsia="+mn-ea"/>
          <w:color w:val="000000"/>
          <w:kern w:val="24"/>
          <w:sz w:val="28"/>
          <w:szCs w:val="28"/>
        </w:rPr>
        <w:t xml:space="preserve"> о равных возможностях детей для получения доступа к дополнительному образованию! Многое сделано</w:t>
      </w:r>
      <w:r>
        <w:rPr>
          <w:rFonts w:eastAsia="+mn-ea"/>
          <w:color w:val="000000"/>
          <w:kern w:val="24"/>
          <w:sz w:val="28"/>
          <w:szCs w:val="28"/>
        </w:rPr>
        <w:t>, но переходим</w:t>
      </w:r>
      <w:r w:rsidRPr="001907CA">
        <w:rPr>
          <w:rFonts w:eastAsia="+mn-ea"/>
          <w:color w:val="000000"/>
          <w:kern w:val="24"/>
          <w:sz w:val="28"/>
          <w:szCs w:val="28"/>
        </w:rPr>
        <w:t xml:space="preserve"> на новые рельсы в свете недавно принятой Концепции развития </w:t>
      </w:r>
      <w:proofErr w:type="spellStart"/>
      <w:r w:rsidRPr="001907CA">
        <w:rPr>
          <w:rFonts w:eastAsia="+mn-ea"/>
          <w:color w:val="000000"/>
          <w:kern w:val="24"/>
          <w:sz w:val="28"/>
          <w:szCs w:val="28"/>
        </w:rPr>
        <w:t>допобразования</w:t>
      </w:r>
      <w:proofErr w:type="spellEnd"/>
      <w:r w:rsidRPr="001907CA">
        <w:rPr>
          <w:rFonts w:eastAsia="+mn-ea"/>
          <w:color w:val="000000"/>
          <w:kern w:val="24"/>
          <w:sz w:val="28"/>
          <w:szCs w:val="28"/>
        </w:rPr>
        <w:t xml:space="preserve"> до 2030 года.</w:t>
      </w:r>
    </w:p>
    <w:p w:rsidR="002131DE" w:rsidRPr="008943AB" w:rsidRDefault="002131DE" w:rsidP="008D7B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создан региональный Навигатор</w:t>
      </w:r>
      <w:r w:rsidRPr="008943AB">
        <w:rPr>
          <w:rFonts w:ascii="Times New Roman" w:hAnsi="Times New Roman"/>
          <w:sz w:val="28"/>
          <w:szCs w:val="28"/>
        </w:rPr>
        <w:t xml:space="preserve"> дополнительного образования детей Ивановской области.</w:t>
      </w:r>
    </w:p>
    <w:p w:rsidR="002131DE" w:rsidRDefault="002131DE" w:rsidP="008D7B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943AB">
        <w:rPr>
          <w:rFonts w:ascii="Times New Roman" w:hAnsi="Times New Roman"/>
          <w:sz w:val="28"/>
          <w:szCs w:val="28"/>
        </w:rPr>
        <w:t>Навигатор ДОД – это единый портал федерального значения</w:t>
      </w:r>
      <w:r w:rsidR="002323D4">
        <w:rPr>
          <w:rFonts w:ascii="Times New Roman" w:hAnsi="Times New Roman"/>
          <w:sz w:val="28"/>
          <w:szCs w:val="28"/>
        </w:rPr>
        <w:t xml:space="preserve">. Его цель - </w:t>
      </w:r>
      <w:r w:rsidRPr="008943AB">
        <w:rPr>
          <w:rFonts w:ascii="Times New Roman" w:hAnsi="Times New Roman"/>
          <w:sz w:val="28"/>
          <w:szCs w:val="28"/>
        </w:rPr>
        <w:t>помочь родителям выбрать направления развития детей: объединения, секции, творческие коллективы.</w:t>
      </w:r>
      <w:r>
        <w:rPr>
          <w:rFonts w:ascii="Times New Roman" w:hAnsi="Times New Roman"/>
          <w:sz w:val="28"/>
          <w:szCs w:val="28"/>
        </w:rPr>
        <w:t xml:space="preserve"> На данный момент </w:t>
      </w:r>
      <w:r w:rsidRPr="008943AB">
        <w:rPr>
          <w:rFonts w:ascii="Times New Roman" w:hAnsi="Times New Roman"/>
          <w:sz w:val="28"/>
          <w:szCs w:val="28"/>
        </w:rPr>
        <w:t xml:space="preserve">все образовательные организации, оказывающие услуги по </w:t>
      </w:r>
      <w:r>
        <w:rPr>
          <w:rFonts w:ascii="Times New Roman" w:hAnsi="Times New Roman"/>
          <w:sz w:val="28"/>
          <w:szCs w:val="28"/>
        </w:rPr>
        <w:t>дополнительному образованию</w:t>
      </w:r>
      <w:r w:rsidR="00971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(школы города, центр творчества и спортивная школа)</w:t>
      </w:r>
      <w:r w:rsidRPr="008943AB">
        <w:rPr>
          <w:rFonts w:ascii="Times New Roman" w:hAnsi="Times New Roman"/>
          <w:sz w:val="28"/>
          <w:szCs w:val="28"/>
        </w:rPr>
        <w:t xml:space="preserve"> зарегистрированы в этой системе. </w:t>
      </w:r>
      <w:r>
        <w:rPr>
          <w:rFonts w:ascii="Times New Roman" w:hAnsi="Times New Roman"/>
          <w:sz w:val="28"/>
          <w:szCs w:val="28"/>
        </w:rPr>
        <w:t>На начало 2022 года в Навигаторе зарегистрировано 81% детей города Тейково в возрасте от 5 до 17 лет.</w:t>
      </w:r>
      <w:r w:rsidR="002323D4">
        <w:rPr>
          <w:rFonts w:ascii="Times New Roman" w:hAnsi="Times New Roman"/>
          <w:sz w:val="28"/>
          <w:szCs w:val="28"/>
        </w:rPr>
        <w:t xml:space="preserve"> Работа по регистрации детей должна быть продолжена и в этом</w:t>
      </w:r>
      <w:r w:rsidR="00571E80">
        <w:rPr>
          <w:rFonts w:ascii="Times New Roman" w:hAnsi="Times New Roman"/>
          <w:sz w:val="28"/>
          <w:szCs w:val="28"/>
        </w:rPr>
        <w:t xml:space="preserve"> учебном </w:t>
      </w:r>
      <w:r w:rsidR="002323D4">
        <w:rPr>
          <w:rFonts w:ascii="Times New Roman" w:hAnsi="Times New Roman"/>
          <w:sz w:val="28"/>
          <w:szCs w:val="28"/>
        </w:rPr>
        <w:t xml:space="preserve"> году.</w:t>
      </w:r>
    </w:p>
    <w:p w:rsidR="002131DE" w:rsidRPr="00630945" w:rsidRDefault="002131DE" w:rsidP="008D7B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45">
        <w:rPr>
          <w:rFonts w:ascii="Times New Roman" w:hAnsi="Times New Roman" w:cs="Times New Roman"/>
          <w:sz w:val="28"/>
          <w:szCs w:val="28"/>
        </w:rPr>
        <w:t xml:space="preserve">С 1 сентября 2022 года </w:t>
      </w:r>
      <w:r w:rsidR="002323D4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 </w:t>
      </w:r>
      <w:r w:rsidRPr="00630945">
        <w:rPr>
          <w:rFonts w:ascii="Times New Roman" w:hAnsi="Times New Roman" w:cs="Times New Roman"/>
          <w:sz w:val="28"/>
          <w:szCs w:val="28"/>
        </w:rPr>
        <w:t xml:space="preserve">переходят на </w:t>
      </w:r>
      <w:r w:rsidRPr="00FE112B">
        <w:rPr>
          <w:rFonts w:ascii="Times New Roman" w:hAnsi="Times New Roman" w:cs="Times New Roman"/>
          <w:b/>
          <w:sz w:val="28"/>
          <w:szCs w:val="28"/>
        </w:rPr>
        <w:t>персонифицированное финансирование.</w:t>
      </w:r>
      <w:r w:rsidRPr="00630945">
        <w:rPr>
          <w:rFonts w:ascii="Times New Roman" w:hAnsi="Times New Roman" w:cs="Times New Roman"/>
          <w:sz w:val="28"/>
          <w:szCs w:val="28"/>
        </w:rPr>
        <w:t xml:space="preserve"> Напомню вам, что персонифицированное</w:t>
      </w:r>
      <w:r w:rsidR="002323D4">
        <w:rPr>
          <w:rFonts w:ascii="Times New Roman" w:hAnsi="Times New Roman" w:cs="Times New Roman"/>
          <w:sz w:val="28"/>
          <w:szCs w:val="28"/>
        </w:rPr>
        <w:t xml:space="preserve"> </w:t>
      </w:r>
      <w:r w:rsidRPr="00630945">
        <w:rPr>
          <w:rFonts w:ascii="Times New Roman" w:hAnsi="Times New Roman" w:cs="Times New Roman"/>
          <w:sz w:val="28"/>
          <w:szCs w:val="28"/>
        </w:rPr>
        <w:t>финансирование предпол</w:t>
      </w:r>
      <w:r w:rsidR="000A4861">
        <w:rPr>
          <w:rFonts w:ascii="Times New Roman" w:hAnsi="Times New Roman" w:cs="Times New Roman"/>
          <w:sz w:val="28"/>
          <w:szCs w:val="28"/>
        </w:rPr>
        <w:t xml:space="preserve">агает определение и закрепление </w:t>
      </w:r>
      <w:r w:rsidRPr="00630945">
        <w:rPr>
          <w:rFonts w:ascii="Times New Roman" w:hAnsi="Times New Roman" w:cs="Times New Roman"/>
          <w:sz w:val="28"/>
          <w:szCs w:val="28"/>
        </w:rPr>
        <w:t>за</w:t>
      </w:r>
      <w:r w:rsidR="0023054A">
        <w:rPr>
          <w:rFonts w:ascii="Times New Roman" w:hAnsi="Times New Roman" w:cs="Times New Roman"/>
          <w:sz w:val="28"/>
          <w:szCs w:val="28"/>
        </w:rPr>
        <w:t xml:space="preserve"> </w:t>
      </w:r>
      <w:r w:rsidRPr="00630945">
        <w:rPr>
          <w:rFonts w:ascii="Times New Roman" w:hAnsi="Times New Roman" w:cs="Times New Roman"/>
          <w:sz w:val="28"/>
          <w:szCs w:val="28"/>
        </w:rPr>
        <w:t>реб</w:t>
      </w:r>
      <w:r w:rsidR="0023054A">
        <w:rPr>
          <w:rFonts w:ascii="Times New Roman" w:hAnsi="Times New Roman" w:cs="Times New Roman"/>
          <w:sz w:val="28"/>
          <w:szCs w:val="28"/>
        </w:rPr>
        <w:t xml:space="preserve">енком денежных средств в необходимом и достаточном </w:t>
      </w:r>
      <w:r w:rsidR="000A4861">
        <w:rPr>
          <w:rFonts w:ascii="Times New Roman" w:hAnsi="Times New Roman" w:cs="Times New Roman"/>
          <w:sz w:val="28"/>
          <w:szCs w:val="28"/>
        </w:rPr>
        <w:t xml:space="preserve">объёме </w:t>
      </w:r>
      <w:r w:rsidRPr="00630945">
        <w:rPr>
          <w:rFonts w:ascii="Times New Roman" w:hAnsi="Times New Roman" w:cs="Times New Roman"/>
          <w:sz w:val="28"/>
          <w:szCs w:val="28"/>
        </w:rPr>
        <w:t>для оплаты выбираемого им или родителями дополнительного</w:t>
      </w:r>
      <w:r w:rsidR="0023054A">
        <w:rPr>
          <w:rFonts w:ascii="Times New Roman" w:hAnsi="Times New Roman" w:cs="Times New Roman"/>
          <w:sz w:val="28"/>
          <w:szCs w:val="28"/>
        </w:rPr>
        <w:t xml:space="preserve"> </w:t>
      </w:r>
      <w:r w:rsidRPr="00630945">
        <w:rPr>
          <w:rFonts w:ascii="Times New Roman" w:hAnsi="Times New Roman" w:cs="Times New Roman"/>
          <w:sz w:val="28"/>
          <w:szCs w:val="28"/>
        </w:rPr>
        <w:t>образования с последующей передачей средств в организац</w:t>
      </w:r>
      <w:r w:rsidR="0023054A">
        <w:rPr>
          <w:rFonts w:ascii="Times New Roman" w:hAnsi="Times New Roman" w:cs="Times New Roman"/>
          <w:sz w:val="28"/>
          <w:szCs w:val="28"/>
        </w:rPr>
        <w:t>ию дополнительного образования.</w:t>
      </w:r>
      <w:r w:rsidR="002323D4">
        <w:rPr>
          <w:rFonts w:ascii="Times New Roman" w:hAnsi="Times New Roman" w:cs="Times New Roman"/>
          <w:sz w:val="28"/>
          <w:szCs w:val="28"/>
        </w:rPr>
        <w:t xml:space="preserve"> В настоящее время идет </w:t>
      </w:r>
      <w:r w:rsidR="00571E80">
        <w:rPr>
          <w:rFonts w:ascii="Times New Roman" w:hAnsi="Times New Roman" w:cs="Times New Roman"/>
          <w:sz w:val="28"/>
          <w:szCs w:val="28"/>
        </w:rPr>
        <w:t>большая</w:t>
      </w:r>
      <w:r w:rsidR="0023054A">
        <w:rPr>
          <w:rFonts w:ascii="Times New Roman" w:hAnsi="Times New Roman" w:cs="Times New Roman"/>
          <w:sz w:val="28"/>
          <w:szCs w:val="28"/>
        </w:rPr>
        <w:t xml:space="preserve"> </w:t>
      </w:r>
      <w:r w:rsidR="002323D4">
        <w:rPr>
          <w:rFonts w:ascii="Times New Roman" w:hAnsi="Times New Roman" w:cs="Times New Roman"/>
          <w:sz w:val="28"/>
          <w:szCs w:val="28"/>
        </w:rPr>
        <w:t>подготовительная работа.</w:t>
      </w:r>
    </w:p>
    <w:p w:rsidR="00831E4B" w:rsidRPr="002323D4" w:rsidRDefault="002131DE" w:rsidP="008D7B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новом учебном году персонифицированным финансированием (ПФ) будет охвачено 793 места, на ПФ переходят программы социально- гуманитарной, физкультурно- спортивной, технической, художественной направленностей  учреждений дополнительного образования.  </w:t>
      </w:r>
    </w:p>
    <w:p w:rsidR="00E9325B" w:rsidRPr="00E9325B" w:rsidRDefault="00FC6670" w:rsidP="0023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70">
        <w:rPr>
          <w:rFonts w:ascii="Times New Roman" w:hAnsi="Times New Roman" w:cs="Times New Roman"/>
          <w:sz w:val="28"/>
          <w:szCs w:val="28"/>
        </w:rPr>
        <w:t>Главный ресурс муниципальной системы образования – это кадры, от мастерства и опыта работы которых зависит реализация всех поставленных задач.</w:t>
      </w:r>
      <w:r w:rsidR="002354B3">
        <w:rPr>
          <w:rFonts w:ascii="Times New Roman" w:hAnsi="Times New Roman" w:cs="Times New Roman"/>
          <w:sz w:val="28"/>
          <w:szCs w:val="28"/>
        </w:rPr>
        <w:t xml:space="preserve"> Старый партийный лозунг –</w:t>
      </w:r>
      <w:r w:rsidR="00EF2528">
        <w:rPr>
          <w:rFonts w:ascii="Times New Roman" w:hAnsi="Times New Roman" w:cs="Times New Roman"/>
          <w:sz w:val="28"/>
          <w:szCs w:val="28"/>
        </w:rPr>
        <w:t xml:space="preserve"> </w:t>
      </w:r>
      <w:r w:rsidR="002354B3">
        <w:rPr>
          <w:rFonts w:ascii="Times New Roman" w:hAnsi="Times New Roman" w:cs="Times New Roman"/>
          <w:sz w:val="28"/>
          <w:szCs w:val="28"/>
        </w:rPr>
        <w:t xml:space="preserve">«Кадры решают всё» стал </w:t>
      </w:r>
      <w:r w:rsidR="00EF2528">
        <w:rPr>
          <w:rFonts w:ascii="Times New Roman" w:hAnsi="Times New Roman" w:cs="Times New Roman"/>
          <w:sz w:val="28"/>
          <w:szCs w:val="28"/>
        </w:rPr>
        <w:t>актуальным. Новая школа требует</w:t>
      </w:r>
      <w:r w:rsidRPr="00FC6670">
        <w:rPr>
          <w:rFonts w:ascii="Times New Roman" w:hAnsi="Times New Roman" w:cs="Times New Roman"/>
          <w:sz w:val="28"/>
          <w:szCs w:val="28"/>
        </w:rPr>
        <w:t xml:space="preserve"> учителей, владеющих психолого-педагогическими знаниями, понимающих особенности развития обучающихся, способных помочь детям стать творческими, самостоятельными, уверенными в себе людьми.</w:t>
      </w:r>
      <w:r>
        <w:t xml:space="preserve"> </w:t>
      </w:r>
      <w:r w:rsidR="00E9325B" w:rsidRPr="00E9325B">
        <w:rPr>
          <w:rFonts w:ascii="Times New Roman" w:hAnsi="Times New Roman" w:cs="Times New Roman"/>
          <w:sz w:val="28"/>
          <w:szCs w:val="28"/>
        </w:rPr>
        <w:t>В образовательных учреждениях города работает  323 педагога, более 70% из которых имеют высшее образование, а доля педагогов до 35 лет составляет 21% от общего количества педагогических работников.</w:t>
      </w:r>
    </w:p>
    <w:p w:rsidR="00E9325B" w:rsidRPr="00E9325B" w:rsidRDefault="00E9325B" w:rsidP="0023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677A84">
        <w:rPr>
          <w:rFonts w:ascii="Times New Roman" w:hAnsi="Times New Roman" w:cs="Times New Roman"/>
          <w:sz w:val="28"/>
          <w:szCs w:val="28"/>
        </w:rPr>
        <w:t xml:space="preserve">году в образовательные учреждения города придут </w:t>
      </w:r>
      <w:r w:rsidR="00677A84" w:rsidRPr="00677A84">
        <w:rPr>
          <w:rFonts w:ascii="Times New Roman" w:hAnsi="Times New Roman" w:cs="Times New Roman"/>
          <w:sz w:val="28"/>
          <w:szCs w:val="28"/>
        </w:rPr>
        <w:t>15</w:t>
      </w:r>
      <w:r w:rsidRPr="00677A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7A84">
        <w:rPr>
          <w:rFonts w:ascii="Times New Roman" w:hAnsi="Times New Roman" w:cs="Times New Roman"/>
          <w:sz w:val="28"/>
          <w:szCs w:val="28"/>
        </w:rPr>
        <w:t xml:space="preserve">молодых специалистов, </w:t>
      </w:r>
      <w:r w:rsidR="00677A84" w:rsidRPr="00677A84">
        <w:rPr>
          <w:rFonts w:ascii="Times New Roman" w:hAnsi="Times New Roman" w:cs="Times New Roman"/>
          <w:sz w:val="28"/>
          <w:szCs w:val="28"/>
        </w:rPr>
        <w:t>11– в школы и 4</w:t>
      </w:r>
      <w:r w:rsidRPr="00677A84">
        <w:rPr>
          <w:rFonts w:ascii="Times New Roman" w:hAnsi="Times New Roman" w:cs="Times New Roman"/>
          <w:sz w:val="28"/>
          <w:szCs w:val="28"/>
        </w:rPr>
        <w:t xml:space="preserve"> в дошкольные</w:t>
      </w:r>
      <w:r w:rsidRPr="00E9325B">
        <w:rPr>
          <w:rFonts w:ascii="Times New Roman" w:hAnsi="Times New Roman" w:cs="Times New Roman"/>
          <w:sz w:val="28"/>
          <w:szCs w:val="28"/>
        </w:rPr>
        <w:t xml:space="preserve"> образовательные учреждения. </w:t>
      </w:r>
    </w:p>
    <w:p w:rsidR="006A0634" w:rsidRDefault="00E9325B" w:rsidP="0023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t>Материальная поддержка молодых специалистов на</w:t>
      </w:r>
      <w:r>
        <w:rPr>
          <w:rFonts w:ascii="Times New Roman" w:hAnsi="Times New Roman" w:cs="Times New Roman"/>
          <w:sz w:val="28"/>
          <w:szCs w:val="28"/>
        </w:rPr>
        <w:t xml:space="preserve"> городском уровне</w:t>
      </w:r>
      <w:r w:rsidRPr="00E9325B">
        <w:rPr>
          <w:rFonts w:ascii="Times New Roman" w:hAnsi="Times New Roman" w:cs="Times New Roman"/>
          <w:sz w:val="28"/>
          <w:szCs w:val="28"/>
        </w:rPr>
        <w:t>, организация наставничества,</w:t>
      </w:r>
      <w:r w:rsidR="002354B3">
        <w:rPr>
          <w:rFonts w:ascii="Times New Roman" w:hAnsi="Times New Roman" w:cs="Times New Roman"/>
          <w:sz w:val="28"/>
          <w:szCs w:val="28"/>
        </w:rPr>
        <w:t xml:space="preserve"> Школа молодого педагога способствую</w:t>
      </w:r>
      <w:r>
        <w:rPr>
          <w:rFonts w:ascii="Times New Roman" w:hAnsi="Times New Roman" w:cs="Times New Roman"/>
          <w:sz w:val="28"/>
          <w:szCs w:val="28"/>
        </w:rPr>
        <w:t xml:space="preserve">т закреплению </w:t>
      </w:r>
      <w:r w:rsidRPr="00E9325B">
        <w:rPr>
          <w:rFonts w:ascii="Times New Roman" w:hAnsi="Times New Roman" w:cs="Times New Roman"/>
          <w:sz w:val="28"/>
          <w:szCs w:val="28"/>
        </w:rPr>
        <w:t>специалистов в образовательных учреждениях города.</w:t>
      </w:r>
      <w:r w:rsidR="00A83113" w:rsidRPr="00A83113">
        <w:t xml:space="preserve"> </w:t>
      </w:r>
      <w:r w:rsidR="00A30727">
        <w:t xml:space="preserve">        </w:t>
      </w:r>
      <w:r w:rsidR="00A83113" w:rsidRPr="00A83113">
        <w:rPr>
          <w:rFonts w:ascii="Times New Roman" w:hAnsi="Times New Roman" w:cs="Times New Roman"/>
          <w:sz w:val="28"/>
          <w:szCs w:val="28"/>
        </w:rPr>
        <w:t xml:space="preserve">Обращаюсь к руководителям образовательных организаций </w:t>
      </w:r>
      <w:r w:rsidR="002354B3">
        <w:rPr>
          <w:rFonts w:ascii="Times New Roman" w:hAnsi="Times New Roman" w:cs="Times New Roman"/>
          <w:sz w:val="28"/>
          <w:szCs w:val="28"/>
        </w:rPr>
        <w:t xml:space="preserve"> и настоятельно требую</w:t>
      </w:r>
      <w:r w:rsidR="00A83113" w:rsidRPr="00A83113">
        <w:rPr>
          <w:rFonts w:ascii="Times New Roman" w:hAnsi="Times New Roman" w:cs="Times New Roman"/>
          <w:sz w:val="28"/>
          <w:szCs w:val="28"/>
        </w:rPr>
        <w:t xml:space="preserve"> оказывать поддержку молодым специалистам, создать для них атмосферу заботы, творчества, оптимизма.</w:t>
      </w:r>
      <w:r w:rsidR="002354B3">
        <w:rPr>
          <w:rFonts w:ascii="Times New Roman" w:hAnsi="Times New Roman" w:cs="Times New Roman"/>
          <w:sz w:val="28"/>
          <w:szCs w:val="28"/>
        </w:rPr>
        <w:t xml:space="preserve"> Отношение администрации ко всем учителям должно в корне изменится. Высокая требовательность должна сопровождаться уважением к личности каждого учителя, независимо от </w:t>
      </w:r>
      <w:r w:rsidR="002354B3">
        <w:rPr>
          <w:rFonts w:ascii="Times New Roman" w:hAnsi="Times New Roman" w:cs="Times New Roman"/>
          <w:sz w:val="28"/>
          <w:szCs w:val="28"/>
        </w:rPr>
        <w:lastRenderedPageBreak/>
        <w:t>опыта и стажа работы.</w:t>
      </w:r>
      <w:r w:rsidR="00275FFB">
        <w:rPr>
          <w:rFonts w:ascii="Times New Roman" w:hAnsi="Times New Roman" w:cs="Times New Roman"/>
          <w:sz w:val="28"/>
          <w:szCs w:val="28"/>
        </w:rPr>
        <w:t xml:space="preserve"> Особенно необходимо беречь учителей ветеранов с их огромным опытом работы. </w:t>
      </w:r>
    </w:p>
    <w:p w:rsidR="00AE4B35" w:rsidRDefault="006A0634" w:rsidP="0023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670" w:rsidRPr="00FC6670">
        <w:rPr>
          <w:rFonts w:ascii="Times New Roman" w:hAnsi="Times New Roman" w:cs="Times New Roman"/>
          <w:sz w:val="28"/>
          <w:szCs w:val="28"/>
        </w:rPr>
        <w:t>роблема обеспечения кадрами продолжает решаться за счет увеличения учебной нагрузки на работающих учителей</w:t>
      </w:r>
      <w:r>
        <w:rPr>
          <w:rFonts w:ascii="Times New Roman" w:hAnsi="Times New Roman" w:cs="Times New Roman"/>
          <w:sz w:val="28"/>
          <w:szCs w:val="28"/>
        </w:rPr>
        <w:t>, внешнего и</w:t>
      </w:r>
      <w:r w:rsidR="0023054A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совместительства</w:t>
      </w:r>
      <w:r w:rsidR="00FC6670">
        <w:t>.</w:t>
      </w:r>
      <w:r w:rsidR="00FC6670" w:rsidRPr="00AE4B35">
        <w:rPr>
          <w:rFonts w:ascii="Times New Roman" w:hAnsi="Times New Roman" w:cs="Times New Roman"/>
          <w:sz w:val="28"/>
          <w:szCs w:val="28"/>
        </w:rPr>
        <w:t xml:space="preserve"> </w:t>
      </w:r>
      <w:r w:rsidR="00AE4B35" w:rsidRPr="00AE4B35">
        <w:rPr>
          <w:rFonts w:ascii="Times New Roman" w:hAnsi="Times New Roman" w:cs="Times New Roman"/>
          <w:sz w:val="28"/>
          <w:szCs w:val="28"/>
        </w:rPr>
        <w:t>Актуальной проблемой</w:t>
      </w:r>
      <w:r w:rsidR="00AE4B35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AE4B35" w:rsidRPr="00AE4B35">
        <w:rPr>
          <w:rFonts w:ascii="Times New Roman" w:hAnsi="Times New Roman" w:cs="Times New Roman"/>
          <w:sz w:val="28"/>
          <w:szCs w:val="28"/>
        </w:rPr>
        <w:t xml:space="preserve"> является острая нехватка учителей математи</w:t>
      </w:r>
      <w:r w:rsidR="00FC6670">
        <w:rPr>
          <w:rFonts w:ascii="Times New Roman" w:hAnsi="Times New Roman" w:cs="Times New Roman"/>
          <w:sz w:val="28"/>
          <w:szCs w:val="28"/>
        </w:rPr>
        <w:t xml:space="preserve">ки, </w:t>
      </w:r>
      <w:r w:rsidR="00A30727">
        <w:rPr>
          <w:rFonts w:ascii="Times New Roman" w:hAnsi="Times New Roman" w:cs="Times New Roman"/>
          <w:sz w:val="28"/>
          <w:szCs w:val="28"/>
        </w:rPr>
        <w:t xml:space="preserve">информатики, </w:t>
      </w:r>
      <w:r w:rsidR="00FC6670">
        <w:rPr>
          <w:rFonts w:ascii="Times New Roman" w:hAnsi="Times New Roman" w:cs="Times New Roman"/>
          <w:sz w:val="28"/>
          <w:szCs w:val="28"/>
        </w:rPr>
        <w:t>иностранного языка, физики,</w:t>
      </w:r>
      <w:r w:rsidR="00AE4B35" w:rsidRPr="00AE4B35">
        <w:rPr>
          <w:rFonts w:ascii="Times New Roman" w:hAnsi="Times New Roman" w:cs="Times New Roman"/>
          <w:sz w:val="28"/>
          <w:szCs w:val="28"/>
        </w:rPr>
        <w:t xml:space="preserve"> русского языка и литературы, а также воспитателей , музыкальных </w:t>
      </w:r>
      <w:r w:rsidR="00AE4B35">
        <w:rPr>
          <w:rFonts w:ascii="Times New Roman" w:hAnsi="Times New Roman" w:cs="Times New Roman"/>
          <w:sz w:val="28"/>
          <w:szCs w:val="28"/>
        </w:rPr>
        <w:t>руководителей и поваров  в ДОУ.</w:t>
      </w:r>
      <w:r w:rsidR="00275FFB">
        <w:rPr>
          <w:rFonts w:ascii="Times New Roman" w:hAnsi="Times New Roman" w:cs="Times New Roman"/>
          <w:sz w:val="28"/>
          <w:szCs w:val="28"/>
        </w:rPr>
        <w:t xml:space="preserve"> Уважаемые руководители, берегите тех, кто работает  рядом с вами. Это жизненно необх</w:t>
      </w:r>
      <w:r w:rsidR="00B44242">
        <w:rPr>
          <w:rFonts w:ascii="Times New Roman" w:hAnsi="Times New Roman" w:cs="Times New Roman"/>
          <w:sz w:val="28"/>
          <w:szCs w:val="28"/>
        </w:rPr>
        <w:t>одимо для нормальной работы школ и детских садов</w:t>
      </w:r>
      <w:r w:rsidR="00275FFB">
        <w:rPr>
          <w:rFonts w:ascii="Times New Roman" w:hAnsi="Times New Roman" w:cs="Times New Roman"/>
          <w:sz w:val="28"/>
          <w:szCs w:val="28"/>
        </w:rPr>
        <w:t>.</w:t>
      </w:r>
    </w:p>
    <w:p w:rsidR="001A38EB" w:rsidRPr="00CC1D4A" w:rsidRDefault="00AE4B35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35">
        <w:rPr>
          <w:rFonts w:ascii="Times New Roman" w:hAnsi="Times New Roman" w:cs="Times New Roman"/>
          <w:sz w:val="28"/>
          <w:szCs w:val="28"/>
        </w:rPr>
        <w:t xml:space="preserve">Для устранения дефицита кадров </w:t>
      </w:r>
      <w:r w:rsidR="00275FFB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 xml:space="preserve"> в новом учебном году руководителям ОО </w:t>
      </w:r>
      <w:r w:rsidRPr="00AE4B35">
        <w:rPr>
          <w:rFonts w:ascii="Times New Roman" w:hAnsi="Times New Roman" w:cs="Times New Roman"/>
          <w:sz w:val="28"/>
          <w:szCs w:val="28"/>
        </w:rPr>
        <w:t xml:space="preserve">необходимо организовать целенаправленную </w:t>
      </w:r>
      <w:proofErr w:type="spellStart"/>
      <w:r w:rsidRPr="00AE4B35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7C">
        <w:rPr>
          <w:rFonts w:ascii="Times New Roman" w:hAnsi="Times New Roman" w:cs="Times New Roman"/>
          <w:sz w:val="28"/>
          <w:szCs w:val="28"/>
        </w:rPr>
        <w:t xml:space="preserve"> работу со старшеклассниками</w:t>
      </w:r>
      <w:r w:rsidRPr="00AE4B35">
        <w:rPr>
          <w:rFonts w:ascii="Times New Roman" w:hAnsi="Times New Roman" w:cs="Times New Roman"/>
          <w:sz w:val="28"/>
          <w:szCs w:val="28"/>
        </w:rPr>
        <w:t xml:space="preserve"> путем введения и в дальнейшем развития социально-педагогического профиля в школах, делая акц</w:t>
      </w:r>
      <w:r w:rsidR="0098227C">
        <w:rPr>
          <w:rFonts w:ascii="Times New Roman" w:hAnsi="Times New Roman" w:cs="Times New Roman"/>
          <w:sz w:val="28"/>
          <w:szCs w:val="28"/>
        </w:rPr>
        <w:t>ент на педагогические профессии.  Н</w:t>
      </w:r>
      <w:r w:rsidRPr="00AE4B35">
        <w:rPr>
          <w:rFonts w:ascii="Times New Roman" w:hAnsi="Times New Roman" w:cs="Times New Roman"/>
          <w:sz w:val="28"/>
          <w:szCs w:val="28"/>
        </w:rPr>
        <w:t>еобходимо выстраивать работу в общеобразовательных организациях по выявлению детей, склонных к педагогической деяте</w:t>
      </w:r>
      <w:r w:rsidR="0098227C">
        <w:rPr>
          <w:rFonts w:ascii="Times New Roman" w:hAnsi="Times New Roman" w:cs="Times New Roman"/>
          <w:sz w:val="28"/>
          <w:szCs w:val="28"/>
        </w:rPr>
        <w:t>льности, чтобы они возвращались в школы молодыми учителями</w:t>
      </w:r>
      <w:r w:rsidRPr="00AE4B35">
        <w:rPr>
          <w:rFonts w:ascii="Times New Roman" w:hAnsi="Times New Roman" w:cs="Times New Roman"/>
          <w:sz w:val="28"/>
          <w:szCs w:val="28"/>
        </w:rPr>
        <w:t>.</w:t>
      </w:r>
      <w:r w:rsidR="0098227C">
        <w:rPr>
          <w:rFonts w:ascii="Times New Roman" w:hAnsi="Times New Roman" w:cs="Times New Roman"/>
          <w:sz w:val="28"/>
          <w:szCs w:val="28"/>
        </w:rPr>
        <w:t xml:space="preserve"> </w:t>
      </w:r>
      <w:r w:rsidR="001A38EB" w:rsidRPr="001A38EB">
        <w:rPr>
          <w:rFonts w:ascii="Times New Roman" w:hAnsi="Times New Roman" w:cs="Times New Roman"/>
          <w:sz w:val="28"/>
          <w:szCs w:val="28"/>
        </w:rPr>
        <w:t xml:space="preserve"> </w:t>
      </w:r>
      <w:r w:rsidR="001A38EB">
        <w:rPr>
          <w:rFonts w:ascii="Times New Roman" w:hAnsi="Times New Roman" w:cs="Times New Roman"/>
          <w:sz w:val="28"/>
          <w:szCs w:val="28"/>
        </w:rPr>
        <w:t>Нам очень необходима ранняя педагогическая профориентация!</w:t>
      </w:r>
    </w:p>
    <w:p w:rsidR="00D77685" w:rsidRDefault="00F41D54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t>Педагог, ориентированный на профессиональный рост, стремится заявить о себе широкой общественности</w:t>
      </w:r>
      <w:r w:rsidR="0098227C">
        <w:rPr>
          <w:rFonts w:ascii="Times New Roman" w:hAnsi="Times New Roman" w:cs="Times New Roman"/>
          <w:sz w:val="28"/>
          <w:szCs w:val="28"/>
        </w:rPr>
        <w:t xml:space="preserve">. Каждый учитель желает, чтоб его труд был замечен и положительно оценен. </w:t>
      </w:r>
      <w:r w:rsidR="00D77685">
        <w:rPr>
          <w:rFonts w:ascii="Times New Roman" w:hAnsi="Times New Roman" w:cs="Times New Roman"/>
          <w:sz w:val="28"/>
          <w:szCs w:val="28"/>
        </w:rPr>
        <w:t>Со временем это приводит к  повышению</w:t>
      </w:r>
      <w:r w:rsidRPr="00E9325B">
        <w:rPr>
          <w:rFonts w:ascii="Times New Roman" w:hAnsi="Times New Roman" w:cs="Times New Roman"/>
          <w:sz w:val="28"/>
          <w:szCs w:val="28"/>
        </w:rPr>
        <w:t xml:space="preserve"> п</w:t>
      </w:r>
      <w:r w:rsidR="00D77685">
        <w:rPr>
          <w:rFonts w:ascii="Times New Roman" w:hAnsi="Times New Roman" w:cs="Times New Roman"/>
          <w:sz w:val="28"/>
          <w:szCs w:val="28"/>
        </w:rPr>
        <w:t>едагогического мастерства.</w:t>
      </w:r>
    </w:p>
    <w:p w:rsidR="00F41D54" w:rsidRDefault="00F41D54" w:rsidP="0023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t>За прошедший учебный год более 20 % от общего числа педагогов города приняли участие в реализации различных проектов, конкурсах, фестивалях педагогического мастерства</w:t>
      </w:r>
      <w:r w:rsidR="00D77685">
        <w:rPr>
          <w:rFonts w:ascii="Times New Roman" w:hAnsi="Times New Roman" w:cs="Times New Roman"/>
          <w:sz w:val="28"/>
          <w:szCs w:val="28"/>
        </w:rPr>
        <w:t xml:space="preserve"> и</w:t>
      </w:r>
      <w:r w:rsidR="00D77685" w:rsidRPr="00E9325B">
        <w:rPr>
          <w:rFonts w:ascii="Times New Roman" w:hAnsi="Times New Roman" w:cs="Times New Roman"/>
          <w:sz w:val="28"/>
          <w:szCs w:val="28"/>
        </w:rPr>
        <w:t xml:space="preserve"> добились результатов</w:t>
      </w:r>
      <w:r w:rsidR="00D77685">
        <w:rPr>
          <w:rFonts w:ascii="Times New Roman" w:hAnsi="Times New Roman" w:cs="Times New Roman"/>
          <w:sz w:val="28"/>
          <w:szCs w:val="28"/>
        </w:rPr>
        <w:t>. С гордостью и благодарностью назову их имена.</w:t>
      </w:r>
    </w:p>
    <w:p w:rsidR="00F41D54" w:rsidRDefault="00F41D54" w:rsidP="008D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t>Бунина Наталья Владимировна, учитель начальных классов и Леонтьева Татьяна Александровна, учитель английского язык</w:t>
      </w:r>
      <w:r>
        <w:rPr>
          <w:rFonts w:ascii="Times New Roman" w:hAnsi="Times New Roman" w:cs="Times New Roman"/>
          <w:sz w:val="28"/>
          <w:szCs w:val="28"/>
        </w:rPr>
        <w:t>а школы №10 стали победителями</w:t>
      </w:r>
      <w:r w:rsidRPr="00EF2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Межрегиональном</w:t>
      </w:r>
      <w:r w:rsidRPr="00E9325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325B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«Совр</w:t>
      </w:r>
      <w:r>
        <w:rPr>
          <w:rFonts w:ascii="Times New Roman" w:hAnsi="Times New Roman" w:cs="Times New Roman"/>
          <w:sz w:val="28"/>
          <w:szCs w:val="28"/>
        </w:rPr>
        <w:t>еменный урок в начальной школе» .</w:t>
      </w:r>
    </w:p>
    <w:p w:rsidR="00F41D54" w:rsidRDefault="00F41D54" w:rsidP="0023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t xml:space="preserve">Анисимова Екатерина Георгиевна, учитель химии школы №2 и </w:t>
      </w:r>
      <w:proofErr w:type="spellStart"/>
      <w:r w:rsidRPr="00E9325B"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 w:rsidRPr="00E9325B">
        <w:rPr>
          <w:rFonts w:ascii="Times New Roman" w:hAnsi="Times New Roman" w:cs="Times New Roman"/>
          <w:sz w:val="28"/>
          <w:szCs w:val="28"/>
        </w:rPr>
        <w:t xml:space="preserve"> Тамара Александровна, учитель русского языка и литерат</w:t>
      </w:r>
      <w:r>
        <w:rPr>
          <w:rFonts w:ascii="Times New Roman" w:hAnsi="Times New Roman" w:cs="Times New Roman"/>
          <w:sz w:val="28"/>
          <w:szCs w:val="28"/>
        </w:rPr>
        <w:t>уры школы №10 стали лауреатами Регионального дистанционного</w:t>
      </w:r>
      <w:r w:rsidRPr="00E9325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325B">
        <w:rPr>
          <w:rFonts w:ascii="Times New Roman" w:hAnsi="Times New Roman" w:cs="Times New Roman"/>
          <w:sz w:val="28"/>
          <w:szCs w:val="28"/>
        </w:rPr>
        <w:t xml:space="preserve"> учебных видеоматериалов </w:t>
      </w:r>
      <w:r>
        <w:rPr>
          <w:rFonts w:ascii="Times New Roman" w:hAnsi="Times New Roman" w:cs="Times New Roman"/>
          <w:sz w:val="28"/>
          <w:szCs w:val="28"/>
        </w:rPr>
        <w:t>«Виртуальный диалог».</w:t>
      </w:r>
      <w:r w:rsidRPr="00EF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D54" w:rsidRPr="00E9325B" w:rsidRDefault="0023054A" w:rsidP="0023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Межрегиональном конкурсе</w:t>
      </w:r>
      <w:r w:rsidR="00F41D54">
        <w:rPr>
          <w:rFonts w:ascii="Times New Roman" w:hAnsi="Times New Roman" w:cs="Times New Roman"/>
          <w:sz w:val="28"/>
          <w:szCs w:val="28"/>
        </w:rPr>
        <w:t xml:space="preserve"> </w:t>
      </w:r>
      <w:r w:rsidR="00F41D54" w:rsidRPr="00E9325B">
        <w:rPr>
          <w:rFonts w:ascii="Times New Roman" w:hAnsi="Times New Roman" w:cs="Times New Roman"/>
          <w:sz w:val="28"/>
          <w:szCs w:val="28"/>
        </w:rPr>
        <w:t>«Калейдоскоп педагогического вд</w:t>
      </w:r>
      <w:r>
        <w:rPr>
          <w:rFonts w:ascii="Times New Roman" w:hAnsi="Times New Roman" w:cs="Times New Roman"/>
          <w:sz w:val="28"/>
          <w:szCs w:val="28"/>
        </w:rPr>
        <w:t>охновения»</w:t>
      </w:r>
      <w:r w:rsidR="006A0634">
        <w:rPr>
          <w:rFonts w:ascii="Times New Roman" w:hAnsi="Times New Roman" w:cs="Times New Roman"/>
          <w:sz w:val="28"/>
          <w:szCs w:val="28"/>
        </w:rPr>
        <w:t xml:space="preserve"> сразу </w:t>
      </w:r>
      <w:r w:rsidR="00F41D54" w:rsidRPr="00E932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наших учителей стали</w:t>
      </w:r>
      <w:r w:rsidR="00F41D54">
        <w:rPr>
          <w:rFonts w:ascii="Times New Roman" w:hAnsi="Times New Roman" w:cs="Times New Roman"/>
          <w:sz w:val="28"/>
          <w:szCs w:val="28"/>
        </w:rPr>
        <w:t xml:space="preserve"> победителями. </w:t>
      </w:r>
      <w:r w:rsidR="00F41D54" w:rsidRPr="00B44242">
        <w:rPr>
          <w:rFonts w:ascii="Times New Roman" w:hAnsi="Times New Roman" w:cs="Times New Roman"/>
          <w:sz w:val="28"/>
          <w:szCs w:val="28"/>
        </w:rPr>
        <w:t xml:space="preserve">Это  Антонова Алина Леонидовна, учитель английского языка и Анисимова Екатерина Георгиевна, учитель химии школы №2, Измайлова Светлана Владимировна, учитель истории и </w:t>
      </w:r>
      <w:proofErr w:type="spellStart"/>
      <w:r w:rsidR="00F41D54" w:rsidRPr="00B44242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="00F41D54" w:rsidRPr="00B44242">
        <w:rPr>
          <w:rFonts w:ascii="Times New Roman" w:hAnsi="Times New Roman" w:cs="Times New Roman"/>
          <w:sz w:val="28"/>
          <w:szCs w:val="28"/>
        </w:rPr>
        <w:t xml:space="preserve"> Юлия Алексеевна, учитель технологии и ИЗО гимназии №3, Макарова Светлана Павловна, учитель химии и Леонтьева Татьяна Александровна, учитель английского языка школы №10.</w:t>
      </w:r>
    </w:p>
    <w:p w:rsidR="00F41D54" w:rsidRPr="00E9325B" w:rsidRDefault="00F41D54" w:rsidP="0023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t>Попова Елена Владимировна, учитель ИЗО школы №2 стала победителем в номинации «Лучший образовательный издательский проект года»</w:t>
      </w:r>
      <w:r w:rsidR="006A0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A83113">
        <w:rPr>
          <w:rFonts w:ascii="Times New Roman" w:hAnsi="Times New Roman" w:cs="Times New Roman"/>
          <w:sz w:val="28"/>
          <w:szCs w:val="28"/>
        </w:rPr>
        <w:t>этап</w:t>
      </w:r>
      <w:r w:rsidR="0023054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8008D">
        <w:rPr>
          <w:rFonts w:ascii="Times New Roman" w:hAnsi="Times New Roman" w:cs="Times New Roman"/>
          <w:sz w:val="28"/>
          <w:szCs w:val="28"/>
        </w:rPr>
        <w:t xml:space="preserve"> </w:t>
      </w:r>
      <w:r w:rsidRPr="00A83113">
        <w:rPr>
          <w:rFonts w:ascii="Times New Roman" w:hAnsi="Times New Roman" w:cs="Times New Roman"/>
          <w:sz w:val="28"/>
          <w:szCs w:val="28"/>
        </w:rPr>
        <w:t>образовательных Рождественских чтений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D54" w:rsidRPr="00E9325B" w:rsidRDefault="00F41D54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Всероссийский конкурс методических разработок урока, интегрирующего </w:t>
      </w:r>
      <w:proofErr w:type="spellStart"/>
      <w:r w:rsidRPr="00E9325B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E9325B">
        <w:rPr>
          <w:rFonts w:ascii="Times New Roman" w:hAnsi="Times New Roman" w:cs="Times New Roman"/>
          <w:sz w:val="28"/>
          <w:szCs w:val="28"/>
        </w:rPr>
        <w:t xml:space="preserve"> «Такие разные уроки, но в каждом мастера рука»: </w:t>
      </w:r>
      <w:proofErr w:type="spellStart"/>
      <w:r w:rsidRPr="00E9325B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  <w:r w:rsidRPr="00E9325B">
        <w:rPr>
          <w:rFonts w:ascii="Times New Roman" w:hAnsi="Times New Roman" w:cs="Times New Roman"/>
          <w:sz w:val="28"/>
          <w:szCs w:val="28"/>
        </w:rPr>
        <w:t xml:space="preserve"> Сергей Евгеньевич, учитель географии и биологии школы №</w:t>
      </w:r>
      <w:r w:rsidR="00D77685">
        <w:rPr>
          <w:rFonts w:ascii="Times New Roman" w:hAnsi="Times New Roman" w:cs="Times New Roman"/>
          <w:sz w:val="28"/>
          <w:szCs w:val="28"/>
        </w:rPr>
        <w:t>4, стал  победителем</w:t>
      </w:r>
      <w:r w:rsidRPr="00E9325B">
        <w:rPr>
          <w:rFonts w:ascii="Times New Roman" w:hAnsi="Times New Roman" w:cs="Times New Roman"/>
          <w:sz w:val="28"/>
          <w:szCs w:val="28"/>
        </w:rPr>
        <w:t>.</w:t>
      </w:r>
    </w:p>
    <w:p w:rsidR="00F41D54" w:rsidRPr="00E9325B" w:rsidRDefault="00F41D54" w:rsidP="0023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t>Всероссийский педагогический конкурс «Моя лучшая методическая разработка»: Зайцева Нина Владимировна, учитель русского языка и литературы школы №4 стала лауреатом диплома 1 степени.</w:t>
      </w:r>
    </w:p>
    <w:p w:rsidR="00F41D54" w:rsidRPr="00E9325B" w:rsidRDefault="00F41D54" w:rsidP="0023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t xml:space="preserve">Всероссийский конкурс «Современное воспитание подрастающего поколения», команда педагогов 1 школы: </w:t>
      </w:r>
      <w:r w:rsidRPr="00B44242">
        <w:rPr>
          <w:rFonts w:ascii="Times New Roman" w:hAnsi="Times New Roman" w:cs="Times New Roman"/>
          <w:sz w:val="28"/>
          <w:szCs w:val="28"/>
        </w:rPr>
        <w:t xml:space="preserve">Сафонова </w:t>
      </w:r>
      <w:r w:rsidR="0023054A">
        <w:rPr>
          <w:rFonts w:ascii="Times New Roman" w:hAnsi="Times New Roman" w:cs="Times New Roman"/>
          <w:sz w:val="28"/>
          <w:szCs w:val="28"/>
        </w:rPr>
        <w:t>Марина</w:t>
      </w:r>
      <w:r w:rsidRPr="00B44242">
        <w:rPr>
          <w:rFonts w:ascii="Times New Roman" w:hAnsi="Times New Roman" w:cs="Times New Roman"/>
          <w:sz w:val="28"/>
          <w:szCs w:val="28"/>
        </w:rPr>
        <w:t xml:space="preserve"> Петровна, Виноградова Анжелика Владимировна и Мазанова Марина </w:t>
      </w:r>
      <w:proofErr w:type="spellStart"/>
      <w:r w:rsidRPr="00B44242">
        <w:rPr>
          <w:rFonts w:ascii="Times New Roman" w:hAnsi="Times New Roman" w:cs="Times New Roman"/>
          <w:sz w:val="28"/>
          <w:szCs w:val="28"/>
        </w:rPr>
        <w:t>Мислимовна</w:t>
      </w:r>
      <w:proofErr w:type="spellEnd"/>
      <w:r w:rsidRPr="00B44242">
        <w:rPr>
          <w:rFonts w:ascii="Times New Roman" w:hAnsi="Times New Roman" w:cs="Times New Roman"/>
          <w:sz w:val="28"/>
          <w:szCs w:val="28"/>
        </w:rPr>
        <w:t>,</w:t>
      </w:r>
      <w:r w:rsidRPr="00E9325B">
        <w:rPr>
          <w:rFonts w:ascii="Times New Roman" w:hAnsi="Times New Roman" w:cs="Times New Roman"/>
          <w:sz w:val="28"/>
          <w:szCs w:val="28"/>
        </w:rPr>
        <w:t xml:space="preserve"> стали лауреатами дипломов 1 и 2 степени.</w:t>
      </w:r>
    </w:p>
    <w:p w:rsidR="00F41D54" w:rsidRPr="00E9325B" w:rsidRDefault="00F41D54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t>Не остаются в стороне от конкурсного движения и громко заявляют о себе наши работники дошкольных образовательных учреждений.</w:t>
      </w:r>
    </w:p>
    <w:p w:rsidR="00F41D54" w:rsidRPr="00E9325B" w:rsidRDefault="00F41D54" w:rsidP="008D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t xml:space="preserve"> Всероссийский конкурс «Воспитатели России»: Скараева Марина Станиславовна (ДОУ «Аленушка»), стала победителем регионального уровня.</w:t>
      </w:r>
    </w:p>
    <w:p w:rsidR="00F41D54" w:rsidRPr="00E9325B" w:rsidRDefault="00F41D54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t>В областном конкурсе «Лучший педагог по обучению основам безопасного поведения на дорогах» педагогический коллектив ДОУ «Аленушка» стал победителем.</w:t>
      </w:r>
    </w:p>
    <w:p w:rsidR="00F41D54" w:rsidRPr="00E9325B" w:rsidRDefault="00A30727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="00F41D54" w:rsidRPr="00E9325B">
        <w:rPr>
          <w:rFonts w:ascii="Times New Roman" w:hAnsi="Times New Roman" w:cs="Times New Roman"/>
          <w:sz w:val="28"/>
          <w:szCs w:val="28"/>
        </w:rPr>
        <w:t>II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41D54" w:rsidRPr="00E9325B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41D54" w:rsidRPr="00E9325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1D54" w:rsidRPr="00E9325B">
        <w:rPr>
          <w:rFonts w:ascii="Times New Roman" w:hAnsi="Times New Roman" w:cs="Times New Roman"/>
          <w:sz w:val="28"/>
          <w:szCs w:val="28"/>
        </w:rPr>
        <w:t xml:space="preserve"> «Экология –дело каждого»: дипломы победителей получила группа воспитателей ДОУ «Радуга».</w:t>
      </w:r>
    </w:p>
    <w:p w:rsidR="00AE4B35" w:rsidRDefault="00F41D54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5B">
        <w:rPr>
          <w:rFonts w:ascii="Times New Roman" w:hAnsi="Times New Roman" w:cs="Times New Roman"/>
          <w:sz w:val="28"/>
          <w:szCs w:val="28"/>
        </w:rPr>
        <w:t xml:space="preserve">Конкурс для педагогических работников ДОО «Реализация образовательного потенциала пространства детского сада (коридоры, группы) посредством размещения настенных </w:t>
      </w:r>
      <w:proofErr w:type="spellStart"/>
      <w:r w:rsidRPr="00E9325B">
        <w:rPr>
          <w:rFonts w:ascii="Times New Roman" w:hAnsi="Times New Roman" w:cs="Times New Roman"/>
          <w:sz w:val="28"/>
          <w:szCs w:val="28"/>
        </w:rPr>
        <w:t>бизибордов</w:t>
      </w:r>
      <w:proofErr w:type="spellEnd"/>
      <w:r w:rsidRPr="00E9325B">
        <w:rPr>
          <w:rFonts w:ascii="Times New Roman" w:hAnsi="Times New Roman" w:cs="Times New Roman"/>
          <w:sz w:val="28"/>
          <w:szCs w:val="28"/>
        </w:rPr>
        <w:t xml:space="preserve"> на тему «Нравственное воспитание»: памятными призами отмечены коллективы ДОУ «Аленушка», «Радуга» и «</w:t>
      </w:r>
      <w:proofErr w:type="spellStart"/>
      <w:r w:rsidRPr="00E9325B">
        <w:rPr>
          <w:rFonts w:ascii="Times New Roman" w:hAnsi="Times New Roman" w:cs="Times New Roman"/>
          <w:sz w:val="28"/>
          <w:szCs w:val="28"/>
        </w:rPr>
        <w:t>Малышок».Выражаю</w:t>
      </w:r>
      <w:proofErr w:type="spellEnd"/>
      <w:r w:rsidRPr="00E9325B">
        <w:rPr>
          <w:rFonts w:ascii="Times New Roman" w:hAnsi="Times New Roman" w:cs="Times New Roman"/>
          <w:sz w:val="28"/>
          <w:szCs w:val="28"/>
        </w:rPr>
        <w:t xml:space="preserve"> признательность всем конкурсантам и коллективам за неравнодушие и творческую работу.</w:t>
      </w:r>
    </w:p>
    <w:p w:rsidR="00B41C8B" w:rsidRPr="00CD6608" w:rsidRDefault="00B41C8B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81">
        <w:rPr>
          <w:rFonts w:ascii="Times New Roman" w:hAnsi="Times New Roman" w:cs="Times New Roman"/>
          <w:sz w:val="28"/>
          <w:szCs w:val="28"/>
        </w:rPr>
        <w:t>Поддер</w:t>
      </w:r>
      <w:r>
        <w:rPr>
          <w:rFonts w:ascii="Times New Roman" w:hAnsi="Times New Roman" w:cs="Times New Roman"/>
          <w:sz w:val="28"/>
          <w:szCs w:val="28"/>
        </w:rPr>
        <w:t xml:space="preserve">жка педагога, способного решать </w:t>
      </w:r>
      <w:r w:rsidRPr="00FD6881">
        <w:rPr>
          <w:rFonts w:ascii="Times New Roman" w:hAnsi="Times New Roman" w:cs="Times New Roman"/>
          <w:sz w:val="28"/>
          <w:szCs w:val="28"/>
        </w:rPr>
        <w:t xml:space="preserve">задачи национальной образовательной политики, </w:t>
      </w:r>
      <w:r>
        <w:rPr>
          <w:rFonts w:ascii="Times New Roman" w:hAnsi="Times New Roman" w:cs="Times New Roman"/>
          <w:sz w:val="28"/>
          <w:szCs w:val="28"/>
        </w:rPr>
        <w:t xml:space="preserve">а на сегодняшний день это – реализация требований обновленных ФГОС, </w:t>
      </w:r>
      <w:r w:rsidRPr="00FD6881">
        <w:rPr>
          <w:rFonts w:ascii="Times New Roman" w:hAnsi="Times New Roman" w:cs="Times New Roman"/>
          <w:sz w:val="28"/>
          <w:szCs w:val="28"/>
        </w:rPr>
        <w:t>становится возможной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81">
        <w:rPr>
          <w:rFonts w:ascii="Times New Roman" w:hAnsi="Times New Roman" w:cs="Times New Roman"/>
          <w:sz w:val="28"/>
          <w:szCs w:val="28"/>
        </w:rPr>
        <w:t xml:space="preserve">в ситуации построения единой и </w:t>
      </w:r>
      <w:r>
        <w:rPr>
          <w:rFonts w:ascii="Times New Roman" w:hAnsi="Times New Roman" w:cs="Times New Roman"/>
          <w:sz w:val="28"/>
          <w:szCs w:val="28"/>
        </w:rPr>
        <w:t xml:space="preserve">непрерывной вариативной системы </w:t>
      </w:r>
      <w:r w:rsidRPr="00FD6881">
        <w:rPr>
          <w:rFonts w:ascii="Times New Roman" w:hAnsi="Times New Roman" w:cs="Times New Roman"/>
          <w:sz w:val="28"/>
          <w:szCs w:val="28"/>
        </w:rPr>
        <w:t>адресного научно-методического сопровождения каждого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C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 базе Академии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Минпросвещения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России и регионального университета непрерывного образования и инноваций прошли обучение </w:t>
      </w:r>
      <w:r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по типовой модульной  подготовке к внедрению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обновленных ФГОС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более 70 педагогов наших школ.</w:t>
      </w:r>
      <w:r w:rsidRPr="00B4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создания муниципальной системы научно-методического </w:t>
      </w:r>
      <w:r w:rsidRPr="00E51D1A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педагогов с нового учебного года в городе возобновится </w:t>
      </w:r>
      <w:r w:rsidRPr="00CD6608">
        <w:rPr>
          <w:rFonts w:ascii="Times New Roman" w:hAnsi="Times New Roman" w:cs="Times New Roman"/>
          <w:b/>
          <w:sz w:val="28"/>
          <w:szCs w:val="28"/>
        </w:rPr>
        <w:t>деятельность 8 предметных методических объединений.</w:t>
      </w:r>
      <w:r w:rsidR="005A7F66" w:rsidRPr="00CD66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1D54" w:rsidRPr="0087081D" w:rsidRDefault="00F41D54" w:rsidP="0023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C5">
        <w:rPr>
          <w:rFonts w:ascii="Times New Roman" w:hAnsi="Times New Roman" w:cs="Times New Roman"/>
          <w:sz w:val="28"/>
          <w:szCs w:val="28"/>
        </w:rPr>
        <w:t xml:space="preserve">Важным вопрос ежегодно становится подготовка образовательных организаций к новому учебному году.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634">
        <w:rPr>
          <w:rFonts w:ascii="Times New Roman" w:hAnsi="Times New Roman" w:cs="Times New Roman"/>
          <w:sz w:val="28"/>
          <w:szCs w:val="28"/>
        </w:rPr>
        <w:t>Хорошим подспорьем в</w:t>
      </w:r>
      <w:r>
        <w:rPr>
          <w:rFonts w:ascii="Times New Roman" w:hAnsi="Times New Roman" w:cs="Times New Roman"/>
          <w:sz w:val="28"/>
          <w:szCs w:val="28"/>
        </w:rPr>
        <w:t xml:space="preserve"> укрепление материально- технической базы образовател</w:t>
      </w:r>
      <w:r w:rsidR="0023054A">
        <w:rPr>
          <w:rFonts w:ascii="Times New Roman" w:hAnsi="Times New Roman" w:cs="Times New Roman"/>
          <w:sz w:val="28"/>
          <w:szCs w:val="28"/>
        </w:rPr>
        <w:t>ьных организаций служит участие</w:t>
      </w:r>
      <w:r>
        <w:rPr>
          <w:rFonts w:ascii="Times New Roman" w:hAnsi="Times New Roman" w:cs="Times New Roman"/>
          <w:sz w:val="28"/>
          <w:szCs w:val="28"/>
        </w:rPr>
        <w:t xml:space="preserve"> в нацпроекте «Образование», благодаря которому во всех общеобразовательных школах города функционируют «Точки роста», модернизирована спортивная инф</w:t>
      </w:r>
      <w:r w:rsidR="0023054A">
        <w:rPr>
          <w:rFonts w:ascii="Times New Roman" w:hAnsi="Times New Roman" w:cs="Times New Roman"/>
          <w:sz w:val="28"/>
          <w:szCs w:val="28"/>
        </w:rPr>
        <w:t>раструктура в школах № 1 и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8C5">
        <w:rPr>
          <w:rFonts w:ascii="Times New Roman" w:hAnsi="Times New Roman" w:cs="Times New Roman"/>
          <w:sz w:val="28"/>
          <w:szCs w:val="28"/>
        </w:rPr>
        <w:t xml:space="preserve"> В рамках  </w:t>
      </w:r>
      <w:r w:rsidRPr="00CA58C5">
        <w:rPr>
          <w:rFonts w:ascii="Times New Roman" w:hAnsi="Times New Roman" w:cs="Times New Roman"/>
          <w:sz w:val="28"/>
          <w:szCs w:val="28"/>
        </w:rPr>
        <w:lastRenderedPageBreak/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«Успех каждого ребенка</w:t>
      </w:r>
      <w:r w:rsidR="005A7F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нацпроекта «</w:t>
      </w:r>
      <w:r w:rsidR="006A06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бразование»</w:t>
      </w:r>
      <w:r w:rsidRPr="00CA58C5">
        <w:rPr>
          <w:rFonts w:ascii="Times New Roman" w:hAnsi="Times New Roman" w:cs="Times New Roman"/>
          <w:sz w:val="28"/>
          <w:szCs w:val="28"/>
        </w:rPr>
        <w:t xml:space="preserve"> будут отремонтированы спортивные залы и закуплено новое спортивное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в МБОУ СШ№10 и МОУ Гимназии №3</w:t>
      </w:r>
      <w:r w:rsidRPr="00CA58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 региональном проекте по капитальному ремонту детских садов позволит произвести ремонт кровли и системы отопления в  МБДОУ №1, МБДОУ №4 и МБДОУ ЦРР №5</w:t>
      </w:r>
    </w:p>
    <w:p w:rsidR="00F41D54" w:rsidRPr="00CA58C5" w:rsidRDefault="005A7F66" w:rsidP="008D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приём</w:t>
      </w:r>
      <w:r w:rsidR="00F41D54" w:rsidRPr="00CA58C5">
        <w:rPr>
          <w:rFonts w:ascii="Times New Roman" w:hAnsi="Times New Roman" w:cs="Times New Roman"/>
          <w:sz w:val="28"/>
          <w:szCs w:val="28"/>
        </w:rPr>
        <w:t>ной комиссии 100% учреждений образования города готовы к началу нового учебного года. Я благодарю руководителей, которые, несмотря на сложную финансовую ситуацию, смогли достойно подготовить учреждения. Слова благодарности – педагогическим коллективам, активным, неравнодушным родителям за помощь и сотрудничество.</w:t>
      </w:r>
    </w:p>
    <w:p w:rsidR="00CF455A" w:rsidRPr="00CA58C5" w:rsidRDefault="00F41D54" w:rsidP="00C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Дискуссионный вопрос: ч</w:t>
      </w:r>
      <w:r w:rsidRPr="0028765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ему должна учить современная российская школа</w:t>
      </w:r>
      <w:r w:rsidRPr="009A29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 Ч</w:t>
      </w:r>
      <w:r w:rsidRPr="0028765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то конкретно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должен </w:t>
      </w:r>
      <w:r w:rsidRPr="0028765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знать, чем овладе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</w:t>
      </w:r>
      <w:r w:rsidRPr="0028765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что освоит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ь</w:t>
      </w:r>
      <w:r w:rsidRPr="005C26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сегодняшний </w:t>
      </w:r>
      <w:r w:rsidRPr="0028765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школьник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  <w:r w:rsidRPr="00F41D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5C26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Конкретные требования к предметам всей школьной программы сформулированы в обновлённых ФГОС, по которым с 1 сентября 2022 года будут учиться обучающиеся первых и пятых классов всех школ страны. Ключевое отличие новой редакции ФГОС — конкретизация. В обновленных ФГОС более точно обозначены предметные результаты, что должен знать и понимать ученик. </w:t>
      </w:r>
      <w:r w:rsidRPr="006137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 состав государственных гарантий качества основного общего образования вошла функциональная грамотность</w:t>
      </w:r>
      <w:r w:rsidR="00B41C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6137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 этом не идет речи об обязательном введении отдельных уроков функциональной грамотности. В конечном итоге актуальные ФГОС фокусируются на практических навыках детей: они должны понимать, как связаны предметы и как помогают в реальной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5BB" w:rsidRPr="00116EBD" w:rsidRDefault="00BC25BB" w:rsidP="00CD6FC5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 1 </w:t>
      </w:r>
      <w:r w:rsidRPr="00AA52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сентября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учебная неделя во всех школах будет начинаться с поднятия флага и исполнения гимна России, а занятия</w:t>
      </w:r>
      <w:r w:rsidRPr="00AA52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для школьников </w:t>
      </w:r>
      <w:r w:rsidRPr="00AA52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 понедельникам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будут начинаться с «Разговоров о важном». Это занятия, </w:t>
      </w:r>
      <w:r w:rsidRPr="00AA52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 которых школьники смогут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вести неформальный диалог </w:t>
      </w:r>
      <w:r w:rsidRPr="00AA52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 жизни школы,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города, </w:t>
      </w:r>
      <w:r w:rsidRPr="00AA52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региона, стран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 в целом.</w:t>
      </w:r>
      <w:r w:rsidRPr="00BC25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добре и милосердии, семье и долге, честности и справедливости. Е</w:t>
      </w:r>
      <w:r w:rsidRPr="003E44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сли мы не будем вести такие разговоры, ребята уйдут в социальные сети, и с ними будут вести «беседы о важном» другие люди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… </w:t>
      </w:r>
    </w:p>
    <w:p w:rsidR="00A83DAB" w:rsidRPr="00CA58C5" w:rsidRDefault="00A83DAB" w:rsidP="00C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C5">
        <w:rPr>
          <w:rFonts w:ascii="Times New Roman" w:hAnsi="Times New Roman" w:cs="Times New Roman"/>
          <w:sz w:val="28"/>
          <w:szCs w:val="28"/>
        </w:rPr>
        <w:t xml:space="preserve">В целом, деятельность системы образования в новом 2022-2023 учебном году будет нацелена на решение </w:t>
      </w:r>
      <w:r w:rsidR="009523C1" w:rsidRPr="00CA58C5">
        <w:rPr>
          <w:rFonts w:ascii="Times New Roman" w:hAnsi="Times New Roman" w:cs="Times New Roman"/>
          <w:sz w:val="28"/>
          <w:szCs w:val="28"/>
        </w:rPr>
        <w:t xml:space="preserve">многих задач. </w:t>
      </w:r>
      <w:r w:rsidRPr="00CA58C5">
        <w:rPr>
          <w:rFonts w:ascii="Times New Roman" w:hAnsi="Times New Roman" w:cs="Times New Roman"/>
          <w:sz w:val="28"/>
          <w:szCs w:val="28"/>
        </w:rPr>
        <w:t>Главной же задачей по-прежнему остается повышение качества образования на всех уровнях общего образования.</w:t>
      </w:r>
    </w:p>
    <w:p w:rsidR="00EA26EC" w:rsidRPr="00EA26EC" w:rsidRDefault="00EA26EC" w:rsidP="00C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E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523C1" w:rsidRPr="00CA58C5" w:rsidRDefault="00EA26EC" w:rsidP="00C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EA26EC">
        <w:rPr>
          <w:rFonts w:ascii="Times New Roman" w:hAnsi="Times New Roman" w:cs="Times New Roman"/>
          <w:sz w:val="28"/>
          <w:szCs w:val="28"/>
        </w:rPr>
        <w:t>очу</w:t>
      </w:r>
      <w:r>
        <w:rPr>
          <w:rFonts w:ascii="Times New Roman" w:hAnsi="Times New Roman" w:cs="Times New Roman"/>
          <w:sz w:val="28"/>
          <w:szCs w:val="28"/>
        </w:rPr>
        <w:t xml:space="preserve"> акцентировать ваше внимание на приоритетные задачи</w:t>
      </w:r>
      <w:r w:rsidRPr="00EA26EC">
        <w:rPr>
          <w:rFonts w:ascii="Times New Roman" w:hAnsi="Times New Roman" w:cs="Times New Roman"/>
          <w:sz w:val="28"/>
          <w:szCs w:val="28"/>
        </w:rPr>
        <w:t xml:space="preserve"> на предстоящий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6B8" w:rsidRDefault="00BC25BB" w:rsidP="008D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3248" w:rsidRPr="00BC25BB">
        <w:rPr>
          <w:rFonts w:ascii="Times New Roman" w:hAnsi="Times New Roman" w:cs="Times New Roman"/>
          <w:sz w:val="28"/>
          <w:szCs w:val="28"/>
        </w:rPr>
        <w:t xml:space="preserve">Обеспечение доступного и качественного </w:t>
      </w:r>
      <w:r w:rsidR="006476B8">
        <w:rPr>
          <w:rFonts w:ascii="Times New Roman" w:hAnsi="Times New Roman" w:cs="Times New Roman"/>
          <w:sz w:val="28"/>
          <w:szCs w:val="28"/>
        </w:rPr>
        <w:t>образования на всех его уровнях</w:t>
      </w:r>
      <w:r w:rsidR="00CD6FC5">
        <w:rPr>
          <w:rFonts w:ascii="Times New Roman" w:hAnsi="Times New Roman" w:cs="Times New Roman"/>
          <w:sz w:val="28"/>
          <w:szCs w:val="28"/>
        </w:rPr>
        <w:t>.</w:t>
      </w:r>
    </w:p>
    <w:p w:rsidR="009523C1" w:rsidRDefault="00A452FF" w:rsidP="008D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5AF6" w:rsidRPr="00A452FF">
        <w:rPr>
          <w:rFonts w:ascii="Times New Roman" w:hAnsi="Times New Roman" w:cs="Times New Roman"/>
          <w:sz w:val="28"/>
          <w:szCs w:val="28"/>
        </w:rPr>
        <w:t xml:space="preserve"> </w:t>
      </w:r>
      <w:r w:rsidR="006476B8">
        <w:rPr>
          <w:rFonts w:ascii="Times New Roman" w:hAnsi="Times New Roman" w:cs="Times New Roman"/>
          <w:sz w:val="28"/>
          <w:szCs w:val="28"/>
        </w:rPr>
        <w:t>Создание условий для развития и реализации интересов детей</w:t>
      </w:r>
      <w:r w:rsidR="00CD6FC5">
        <w:rPr>
          <w:rFonts w:ascii="Times New Roman" w:hAnsi="Times New Roman" w:cs="Times New Roman"/>
          <w:sz w:val="28"/>
          <w:szCs w:val="28"/>
        </w:rPr>
        <w:t>.</w:t>
      </w:r>
    </w:p>
    <w:p w:rsidR="006476B8" w:rsidRPr="00A452FF" w:rsidRDefault="006476B8" w:rsidP="008D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E80">
        <w:rPr>
          <w:rFonts w:ascii="Times New Roman" w:hAnsi="Times New Roman" w:cs="Times New Roman"/>
          <w:sz w:val="28"/>
          <w:szCs w:val="28"/>
        </w:rPr>
        <w:t>.</w:t>
      </w:r>
      <w:r w:rsidR="00571E80" w:rsidRPr="00CA58C5">
        <w:rPr>
          <w:rFonts w:ascii="Times New Roman" w:hAnsi="Times New Roman" w:cs="Times New Roman"/>
          <w:sz w:val="28"/>
          <w:szCs w:val="28"/>
        </w:rPr>
        <w:t xml:space="preserve"> </w:t>
      </w:r>
      <w:r w:rsidR="00571E80">
        <w:rPr>
          <w:rFonts w:ascii="Times New Roman" w:hAnsi="Times New Roman" w:cs="Times New Roman"/>
          <w:sz w:val="28"/>
          <w:szCs w:val="28"/>
        </w:rPr>
        <w:t>П</w:t>
      </w:r>
      <w:r w:rsidR="00571E80" w:rsidRPr="00CA58C5">
        <w:rPr>
          <w:rFonts w:ascii="Times New Roman" w:hAnsi="Times New Roman" w:cs="Times New Roman"/>
          <w:sz w:val="28"/>
          <w:szCs w:val="28"/>
        </w:rPr>
        <w:t>ро</w:t>
      </w:r>
      <w:r w:rsidR="00CD6FC5">
        <w:rPr>
          <w:rFonts w:ascii="Times New Roman" w:hAnsi="Times New Roman" w:cs="Times New Roman"/>
          <w:sz w:val="28"/>
          <w:szCs w:val="28"/>
        </w:rPr>
        <w:t>должение</w:t>
      </w:r>
      <w:r w:rsidR="005A7F66">
        <w:rPr>
          <w:rFonts w:ascii="Times New Roman" w:hAnsi="Times New Roman" w:cs="Times New Roman"/>
          <w:sz w:val="28"/>
          <w:szCs w:val="28"/>
        </w:rPr>
        <w:t xml:space="preserve"> работы по укреплению здоровья и его сохран</w:t>
      </w:r>
      <w:r w:rsidR="00CD6FC5">
        <w:rPr>
          <w:rFonts w:ascii="Times New Roman" w:hAnsi="Times New Roman" w:cs="Times New Roman"/>
          <w:sz w:val="28"/>
          <w:szCs w:val="28"/>
        </w:rPr>
        <w:t>ению.</w:t>
      </w:r>
      <w:r w:rsidR="00571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C1" w:rsidRPr="00CA58C5" w:rsidRDefault="00CD6FC5" w:rsidP="008D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C1" w:rsidRPr="00CA58C5">
        <w:rPr>
          <w:rFonts w:ascii="Times New Roman" w:hAnsi="Times New Roman" w:cs="Times New Roman"/>
          <w:sz w:val="28"/>
          <w:szCs w:val="28"/>
        </w:rPr>
        <w:t xml:space="preserve">Введение обновленных ФГОС начального и основного общего </w:t>
      </w:r>
      <w:r w:rsidRPr="00CA58C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23C1" w:rsidRPr="00CA58C5">
        <w:rPr>
          <w:rFonts w:ascii="Times New Roman" w:hAnsi="Times New Roman" w:cs="Times New Roman"/>
          <w:sz w:val="28"/>
          <w:szCs w:val="28"/>
        </w:rPr>
        <w:t xml:space="preserve"> штатном режиме.</w:t>
      </w:r>
    </w:p>
    <w:p w:rsidR="00A452FF" w:rsidRPr="00CA58C5" w:rsidRDefault="00CD6FC5" w:rsidP="008D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523C1" w:rsidRPr="00CA58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C1" w:rsidRPr="00CA58C5">
        <w:rPr>
          <w:rFonts w:ascii="Times New Roman" w:hAnsi="Times New Roman" w:cs="Times New Roman"/>
          <w:sz w:val="28"/>
          <w:szCs w:val="28"/>
        </w:rPr>
        <w:t>Повышени</w:t>
      </w:r>
      <w:r w:rsidR="006476B8">
        <w:rPr>
          <w:rFonts w:ascii="Times New Roman" w:hAnsi="Times New Roman" w:cs="Times New Roman"/>
          <w:sz w:val="28"/>
          <w:szCs w:val="28"/>
        </w:rPr>
        <w:t>е</w:t>
      </w:r>
      <w:r w:rsidR="009523C1" w:rsidRPr="00CA58C5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профессиональной переподготовки управленческих и педагогических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52FF">
        <w:rPr>
          <w:rFonts w:ascii="Times New Roman" w:hAnsi="Times New Roman" w:cs="Times New Roman"/>
          <w:sz w:val="28"/>
          <w:szCs w:val="28"/>
        </w:rPr>
        <w:t xml:space="preserve"> </w:t>
      </w:r>
      <w:r w:rsidR="00647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CC" w:rsidRPr="00CA58C5" w:rsidRDefault="00814BCC" w:rsidP="008D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EC" w:rsidRPr="00EA26EC" w:rsidRDefault="00814BCC" w:rsidP="00CD6FC5">
      <w:pPr>
        <w:spacing w:after="0" w:line="240" w:lineRule="auto"/>
        <w:ind w:firstLine="708"/>
        <w:jc w:val="both"/>
        <w:rPr>
          <w:sz w:val="28"/>
          <w:szCs w:val="28"/>
        </w:rPr>
      </w:pPr>
      <w:r w:rsidRPr="00EA26EC">
        <w:rPr>
          <w:rFonts w:ascii="Times New Roman" w:hAnsi="Times New Roman" w:cs="Times New Roman"/>
          <w:sz w:val="28"/>
          <w:szCs w:val="28"/>
        </w:rPr>
        <w:t>Уважаемые коллеги!</w:t>
      </w:r>
      <w:r w:rsidR="00EA26EC" w:rsidRPr="00EA26EC">
        <w:rPr>
          <w:sz w:val="28"/>
          <w:szCs w:val="28"/>
        </w:rPr>
        <w:t xml:space="preserve"> </w:t>
      </w:r>
    </w:p>
    <w:p w:rsidR="00814BCC" w:rsidRPr="00EA26EC" w:rsidRDefault="00EA26EC" w:rsidP="00C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EC">
        <w:rPr>
          <w:rFonts w:ascii="Times New Roman" w:hAnsi="Times New Roman" w:cs="Times New Roman"/>
          <w:sz w:val="28"/>
          <w:szCs w:val="28"/>
        </w:rPr>
        <w:t>Впереди новый учебный год! Для одних - это первый учебный год, для других – он имеет свой счѐт. Впереди у нас новые вызовы времени, новые задачи, которые потребуют значитель</w:t>
      </w:r>
      <w:r>
        <w:rPr>
          <w:rFonts w:ascii="Times New Roman" w:hAnsi="Times New Roman" w:cs="Times New Roman"/>
          <w:sz w:val="28"/>
          <w:szCs w:val="28"/>
        </w:rPr>
        <w:t xml:space="preserve">ных усилий, напряженной работы </w:t>
      </w:r>
      <w:r w:rsidRPr="00EA26EC">
        <w:rPr>
          <w:rFonts w:ascii="Times New Roman" w:hAnsi="Times New Roman" w:cs="Times New Roman"/>
          <w:sz w:val="28"/>
          <w:szCs w:val="28"/>
        </w:rPr>
        <w:t>и целеустремленности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6EC">
        <w:t xml:space="preserve"> </w:t>
      </w:r>
      <w:r w:rsidRPr="00EA26EC">
        <w:rPr>
          <w:rFonts w:ascii="Times New Roman" w:hAnsi="Times New Roman" w:cs="Times New Roman"/>
          <w:sz w:val="28"/>
          <w:szCs w:val="28"/>
        </w:rPr>
        <w:t>Очень надеюсь, что энтузиазм и неравнодушие, чуткое и бережное отношение к ученикам, высокий профессионализм и творчество будут и впредь отличать педагогическое сообщество нашего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84">
        <w:rPr>
          <w:rFonts w:ascii="Times New Roman" w:hAnsi="Times New Roman" w:cs="Times New Roman"/>
          <w:sz w:val="28"/>
          <w:szCs w:val="28"/>
        </w:rPr>
        <w:t>Б</w:t>
      </w:r>
      <w:r w:rsidR="00CD6608">
        <w:rPr>
          <w:rFonts w:ascii="Times New Roman" w:hAnsi="Times New Roman" w:cs="Times New Roman"/>
          <w:sz w:val="28"/>
          <w:szCs w:val="28"/>
        </w:rPr>
        <w:t xml:space="preserve">лагодаря нашим совместным усилиям </w:t>
      </w:r>
      <w:r w:rsidRPr="00EA26EC">
        <w:rPr>
          <w:rFonts w:ascii="Times New Roman" w:hAnsi="Times New Roman" w:cs="Times New Roman"/>
          <w:sz w:val="28"/>
          <w:szCs w:val="28"/>
        </w:rPr>
        <w:t>все вызовы муниципальна</w:t>
      </w:r>
      <w:r w:rsidR="00CD6608">
        <w:rPr>
          <w:rFonts w:ascii="Times New Roman" w:hAnsi="Times New Roman" w:cs="Times New Roman"/>
          <w:sz w:val="28"/>
          <w:szCs w:val="28"/>
        </w:rPr>
        <w:t>я система обра</w:t>
      </w:r>
      <w:r w:rsidR="00677A84">
        <w:rPr>
          <w:rFonts w:ascii="Times New Roman" w:hAnsi="Times New Roman" w:cs="Times New Roman"/>
          <w:sz w:val="28"/>
          <w:szCs w:val="28"/>
        </w:rPr>
        <w:t>зования примет</w:t>
      </w:r>
      <w:r w:rsidR="00CD6608">
        <w:rPr>
          <w:rFonts w:ascii="Times New Roman" w:hAnsi="Times New Roman" w:cs="Times New Roman"/>
          <w:sz w:val="28"/>
          <w:szCs w:val="28"/>
        </w:rPr>
        <w:t xml:space="preserve"> </w:t>
      </w:r>
      <w:r w:rsidRPr="00EA26EC">
        <w:rPr>
          <w:rFonts w:ascii="Times New Roman" w:hAnsi="Times New Roman" w:cs="Times New Roman"/>
          <w:sz w:val="28"/>
          <w:szCs w:val="28"/>
        </w:rPr>
        <w:t>достойно! Значимо, что Президент Российской Федерации поддержал идею объявить 2023 год в России Годом педагога</w:t>
      </w:r>
      <w:r w:rsidR="00B41C8B">
        <w:rPr>
          <w:rFonts w:ascii="Times New Roman" w:hAnsi="Times New Roman" w:cs="Times New Roman"/>
          <w:sz w:val="28"/>
          <w:szCs w:val="28"/>
        </w:rPr>
        <w:t xml:space="preserve"> и наставника</w:t>
      </w:r>
      <w:r w:rsidRPr="00EA26EC">
        <w:rPr>
          <w:rFonts w:ascii="Times New Roman" w:hAnsi="Times New Roman" w:cs="Times New Roman"/>
          <w:sz w:val="28"/>
          <w:szCs w:val="28"/>
        </w:rPr>
        <w:t>. Я поздравляю всех вас, коллеги, с новым учебным годом, творческих поисков и удач в нашей благородной педагогической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8C5" w:rsidRPr="00CA58C5" w:rsidRDefault="00CA58C5" w:rsidP="008D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8C5" w:rsidRPr="00CA58C5" w:rsidSect="00AE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0C1"/>
    <w:multiLevelType w:val="hybridMultilevel"/>
    <w:tmpl w:val="DCD2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1FD7"/>
    <w:multiLevelType w:val="hybridMultilevel"/>
    <w:tmpl w:val="6916FEFA"/>
    <w:lvl w:ilvl="0" w:tplc="733E8B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DFD"/>
    <w:rsid w:val="000211B2"/>
    <w:rsid w:val="0002131F"/>
    <w:rsid w:val="000307BF"/>
    <w:rsid w:val="0005492E"/>
    <w:rsid w:val="00061300"/>
    <w:rsid w:val="000A4861"/>
    <w:rsid w:val="000B5D2E"/>
    <w:rsid w:val="00192B75"/>
    <w:rsid w:val="001A38EB"/>
    <w:rsid w:val="001C5DFD"/>
    <w:rsid w:val="001E438B"/>
    <w:rsid w:val="001F45B8"/>
    <w:rsid w:val="002131DE"/>
    <w:rsid w:val="002160F0"/>
    <w:rsid w:val="0023054A"/>
    <w:rsid w:val="002323D4"/>
    <w:rsid w:val="002354B3"/>
    <w:rsid w:val="00275FFB"/>
    <w:rsid w:val="003813B7"/>
    <w:rsid w:val="003E45AA"/>
    <w:rsid w:val="004531BB"/>
    <w:rsid w:val="004C41F6"/>
    <w:rsid w:val="004F109A"/>
    <w:rsid w:val="004F2550"/>
    <w:rsid w:val="004F51F8"/>
    <w:rsid w:val="00505022"/>
    <w:rsid w:val="00541F5D"/>
    <w:rsid w:val="00571E80"/>
    <w:rsid w:val="005859FA"/>
    <w:rsid w:val="005A7F66"/>
    <w:rsid w:val="005D0231"/>
    <w:rsid w:val="00607877"/>
    <w:rsid w:val="00646018"/>
    <w:rsid w:val="006476B8"/>
    <w:rsid w:val="00677A84"/>
    <w:rsid w:val="00694951"/>
    <w:rsid w:val="006A0634"/>
    <w:rsid w:val="006F4DCE"/>
    <w:rsid w:val="0075476A"/>
    <w:rsid w:val="00757E5D"/>
    <w:rsid w:val="007A6AB3"/>
    <w:rsid w:val="007B3248"/>
    <w:rsid w:val="007C7CC9"/>
    <w:rsid w:val="00801DBA"/>
    <w:rsid w:val="00814BCC"/>
    <w:rsid w:val="00831E4B"/>
    <w:rsid w:val="008463FA"/>
    <w:rsid w:val="00854D2D"/>
    <w:rsid w:val="0087081D"/>
    <w:rsid w:val="008D7BE1"/>
    <w:rsid w:val="00905F5E"/>
    <w:rsid w:val="0095168A"/>
    <w:rsid w:val="009523C1"/>
    <w:rsid w:val="009718EF"/>
    <w:rsid w:val="0098227C"/>
    <w:rsid w:val="009A2E9C"/>
    <w:rsid w:val="009B1783"/>
    <w:rsid w:val="00A02F1B"/>
    <w:rsid w:val="00A07799"/>
    <w:rsid w:val="00A30727"/>
    <w:rsid w:val="00A421CC"/>
    <w:rsid w:val="00A452FF"/>
    <w:rsid w:val="00A8111B"/>
    <w:rsid w:val="00A83113"/>
    <w:rsid w:val="00A83DAB"/>
    <w:rsid w:val="00AD0716"/>
    <w:rsid w:val="00AE27EC"/>
    <w:rsid w:val="00AE4B35"/>
    <w:rsid w:val="00AF5B19"/>
    <w:rsid w:val="00B04904"/>
    <w:rsid w:val="00B41C8B"/>
    <w:rsid w:val="00B44242"/>
    <w:rsid w:val="00B64D21"/>
    <w:rsid w:val="00B8008D"/>
    <w:rsid w:val="00BC08E6"/>
    <w:rsid w:val="00BC25BB"/>
    <w:rsid w:val="00BC5464"/>
    <w:rsid w:val="00C16B53"/>
    <w:rsid w:val="00C31059"/>
    <w:rsid w:val="00C848F7"/>
    <w:rsid w:val="00CA58C5"/>
    <w:rsid w:val="00CB37E5"/>
    <w:rsid w:val="00CD6608"/>
    <w:rsid w:val="00CD6FC5"/>
    <w:rsid w:val="00CF455A"/>
    <w:rsid w:val="00D05AF6"/>
    <w:rsid w:val="00D24210"/>
    <w:rsid w:val="00D4109D"/>
    <w:rsid w:val="00D51D7A"/>
    <w:rsid w:val="00D77685"/>
    <w:rsid w:val="00E06654"/>
    <w:rsid w:val="00E17766"/>
    <w:rsid w:val="00E521FA"/>
    <w:rsid w:val="00E52211"/>
    <w:rsid w:val="00E9325B"/>
    <w:rsid w:val="00E9670A"/>
    <w:rsid w:val="00EA26EC"/>
    <w:rsid w:val="00EA556B"/>
    <w:rsid w:val="00EF1E2F"/>
    <w:rsid w:val="00EF22F3"/>
    <w:rsid w:val="00EF2528"/>
    <w:rsid w:val="00F03C10"/>
    <w:rsid w:val="00F26110"/>
    <w:rsid w:val="00F41D54"/>
    <w:rsid w:val="00F57125"/>
    <w:rsid w:val="00F63FD0"/>
    <w:rsid w:val="00F677A1"/>
    <w:rsid w:val="00FC6670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758B"/>
  <w15:docId w15:val="{1DF6CAF3-D08C-4611-AFD4-C45F0B38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48"/>
    <w:pPr>
      <w:ind w:left="720"/>
      <w:contextualSpacing/>
    </w:pPr>
  </w:style>
  <w:style w:type="paragraph" w:styleId="a4">
    <w:name w:val="No Spacing"/>
    <w:link w:val="a5"/>
    <w:uiPriority w:val="1"/>
    <w:qFormat/>
    <w:rsid w:val="005859FA"/>
    <w:pPr>
      <w:spacing w:after="0" w:line="240" w:lineRule="auto"/>
    </w:pPr>
  </w:style>
  <w:style w:type="table" w:styleId="a6">
    <w:name w:val="Table Grid"/>
    <w:basedOn w:val="a1"/>
    <w:rsid w:val="005859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5859FA"/>
  </w:style>
  <w:style w:type="table" w:customStyle="1" w:styleId="1">
    <w:name w:val="Сетка таблицы1"/>
    <w:basedOn w:val="a1"/>
    <w:next w:val="a6"/>
    <w:uiPriority w:val="59"/>
    <w:rsid w:val="00A811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131DE"/>
  </w:style>
  <w:style w:type="paragraph" w:styleId="a7">
    <w:name w:val="Normal (Web)"/>
    <w:basedOn w:val="a"/>
    <w:uiPriority w:val="99"/>
    <w:unhideWhenUsed/>
    <w:rsid w:val="0021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945E-9965-41EA-9576-C3ABD004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zavgoroo@outlook.com</dc:creator>
  <cp:lastModifiedBy>Андрей Фатеев</cp:lastModifiedBy>
  <cp:revision>7</cp:revision>
  <cp:lastPrinted>2022-08-24T05:43:00Z</cp:lastPrinted>
  <dcterms:created xsi:type="dcterms:W3CDTF">2022-08-24T21:13:00Z</dcterms:created>
  <dcterms:modified xsi:type="dcterms:W3CDTF">2022-08-30T05:51:00Z</dcterms:modified>
</cp:coreProperties>
</file>