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645" w:rsidRDefault="00920D0B" w:rsidP="00C83645">
      <w:pPr>
        <w:spacing w:after="0" w:line="240" w:lineRule="auto"/>
        <w:jc w:val="center"/>
        <w:rPr>
          <w:rFonts w:ascii="Times New Roman" w:hAnsi="Times New Roman"/>
          <w:b/>
          <w:noProof/>
          <w:sz w:val="32"/>
          <w:szCs w:val="32"/>
        </w:rPr>
      </w:pPr>
      <w:r>
        <w:rPr>
          <w:rFonts w:ascii="Times New Roman" w:hAnsi="Times New Roman"/>
          <w:b/>
          <w:noProof/>
          <w:sz w:val="32"/>
          <w:szCs w:val="32"/>
        </w:rPr>
        <w:drawing>
          <wp:inline distT="0" distB="0" distL="0" distR="0">
            <wp:extent cx="695325" cy="904875"/>
            <wp:effectExtent l="19050" t="0" r="9525" b="0"/>
            <wp:docPr id="1" name="Рисунок 0" descr="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jpg"/>
                    <pic:cNvPicPr>
                      <a:picLocks noChangeAspect="1" noChangeArrowheads="1"/>
                    </pic:cNvPicPr>
                  </pic:nvPicPr>
                  <pic:blipFill>
                    <a:blip r:embed="rId8" cstate="print"/>
                    <a:srcRect/>
                    <a:stretch>
                      <a:fillRect/>
                    </a:stretch>
                  </pic:blipFill>
                  <pic:spPr bwMode="auto">
                    <a:xfrm>
                      <a:off x="0" y="0"/>
                      <a:ext cx="695325" cy="904875"/>
                    </a:xfrm>
                    <a:prstGeom prst="rect">
                      <a:avLst/>
                    </a:prstGeom>
                    <a:noFill/>
                    <a:ln w="9525">
                      <a:noFill/>
                      <a:miter lim="800000"/>
                      <a:headEnd/>
                      <a:tailEnd/>
                    </a:ln>
                  </pic:spPr>
                </pic:pic>
              </a:graphicData>
            </a:graphic>
          </wp:inline>
        </w:drawing>
      </w:r>
    </w:p>
    <w:p w:rsidR="00CE4C32" w:rsidRPr="00CE4C32" w:rsidRDefault="00CE4C32" w:rsidP="00B63E5B">
      <w:pPr>
        <w:spacing w:after="0" w:line="240" w:lineRule="auto"/>
        <w:jc w:val="center"/>
        <w:rPr>
          <w:rFonts w:ascii="Times New Roman" w:hAnsi="Times New Roman"/>
          <w:b/>
          <w:sz w:val="36"/>
          <w:szCs w:val="36"/>
        </w:rPr>
      </w:pPr>
      <w:r w:rsidRPr="00CE4C32">
        <w:rPr>
          <w:rFonts w:ascii="Times New Roman" w:hAnsi="Times New Roman"/>
          <w:b/>
          <w:sz w:val="36"/>
          <w:szCs w:val="36"/>
        </w:rPr>
        <w:t>АДМИНИСТРАЦИЯ ГОРОДСКОГО ОКРУГА ТЕЙКОВО</w:t>
      </w:r>
    </w:p>
    <w:p w:rsidR="00CE4C32" w:rsidRPr="00CE4C32" w:rsidRDefault="00CE4C32" w:rsidP="00B63E5B">
      <w:pPr>
        <w:spacing w:after="0" w:line="240" w:lineRule="auto"/>
        <w:jc w:val="center"/>
        <w:rPr>
          <w:rFonts w:ascii="Times New Roman" w:hAnsi="Times New Roman"/>
          <w:b/>
          <w:sz w:val="36"/>
          <w:szCs w:val="36"/>
        </w:rPr>
      </w:pPr>
      <w:r w:rsidRPr="00CE4C32">
        <w:rPr>
          <w:rFonts w:ascii="Times New Roman" w:hAnsi="Times New Roman"/>
          <w:b/>
          <w:sz w:val="36"/>
          <w:szCs w:val="36"/>
        </w:rPr>
        <w:t>ИВАНОВСКОЙ ОБЛАСТИ</w:t>
      </w:r>
    </w:p>
    <w:p w:rsidR="00C83645" w:rsidRDefault="00C83645" w:rsidP="00B63E5B">
      <w:pPr>
        <w:spacing w:after="0" w:line="240" w:lineRule="auto"/>
        <w:jc w:val="center"/>
        <w:rPr>
          <w:rFonts w:ascii="Times New Roman" w:hAnsi="Times New Roman"/>
          <w:b/>
          <w:sz w:val="32"/>
          <w:szCs w:val="32"/>
        </w:rPr>
      </w:pPr>
      <w:r>
        <w:rPr>
          <w:rFonts w:ascii="Times New Roman" w:hAnsi="Times New Roman"/>
          <w:b/>
          <w:sz w:val="32"/>
          <w:szCs w:val="32"/>
        </w:rPr>
        <w:t>_______________________________________________________</w:t>
      </w:r>
    </w:p>
    <w:p w:rsidR="00C83645" w:rsidRPr="00D02443" w:rsidRDefault="00C83645" w:rsidP="00B63E5B">
      <w:pPr>
        <w:spacing w:after="0" w:line="240" w:lineRule="auto"/>
        <w:jc w:val="center"/>
        <w:rPr>
          <w:rFonts w:ascii="Times New Roman" w:hAnsi="Times New Roman"/>
          <w:b/>
          <w:sz w:val="18"/>
          <w:szCs w:val="18"/>
        </w:rPr>
      </w:pPr>
    </w:p>
    <w:p w:rsidR="00CE4C32" w:rsidRPr="003024B0" w:rsidRDefault="00CE4C32" w:rsidP="00C83645">
      <w:pPr>
        <w:spacing w:after="0" w:line="240" w:lineRule="auto"/>
        <w:jc w:val="center"/>
        <w:rPr>
          <w:rFonts w:ascii="Times New Roman" w:hAnsi="Times New Roman"/>
          <w:b/>
          <w:sz w:val="18"/>
          <w:szCs w:val="18"/>
        </w:rPr>
      </w:pPr>
    </w:p>
    <w:p w:rsidR="00CE4C32" w:rsidRPr="009839E4" w:rsidRDefault="00CE4C32" w:rsidP="00B63E5B">
      <w:pPr>
        <w:spacing w:after="0" w:line="240" w:lineRule="auto"/>
        <w:jc w:val="center"/>
        <w:rPr>
          <w:rFonts w:ascii="Times New Roman" w:hAnsi="Times New Roman"/>
          <w:b/>
          <w:sz w:val="40"/>
          <w:szCs w:val="40"/>
        </w:rPr>
      </w:pPr>
      <w:proofErr w:type="gramStart"/>
      <w:r w:rsidRPr="009839E4">
        <w:rPr>
          <w:rFonts w:ascii="Times New Roman" w:hAnsi="Times New Roman"/>
          <w:b/>
          <w:sz w:val="40"/>
          <w:szCs w:val="40"/>
        </w:rPr>
        <w:t>П</w:t>
      </w:r>
      <w:proofErr w:type="gramEnd"/>
      <w:r w:rsidR="009F295A">
        <w:rPr>
          <w:rFonts w:ascii="Times New Roman" w:hAnsi="Times New Roman"/>
          <w:b/>
          <w:sz w:val="40"/>
          <w:szCs w:val="40"/>
        </w:rPr>
        <w:t xml:space="preserve"> </w:t>
      </w:r>
      <w:r w:rsidRPr="009839E4">
        <w:rPr>
          <w:rFonts w:ascii="Times New Roman" w:hAnsi="Times New Roman"/>
          <w:b/>
          <w:sz w:val="40"/>
          <w:szCs w:val="40"/>
        </w:rPr>
        <w:t>О</w:t>
      </w:r>
      <w:r w:rsidR="009F295A">
        <w:rPr>
          <w:rFonts w:ascii="Times New Roman" w:hAnsi="Times New Roman"/>
          <w:b/>
          <w:sz w:val="40"/>
          <w:szCs w:val="40"/>
        </w:rPr>
        <w:t xml:space="preserve"> </w:t>
      </w:r>
      <w:r w:rsidRPr="009839E4">
        <w:rPr>
          <w:rFonts w:ascii="Times New Roman" w:hAnsi="Times New Roman"/>
          <w:b/>
          <w:sz w:val="40"/>
          <w:szCs w:val="40"/>
        </w:rPr>
        <w:t>С</w:t>
      </w:r>
      <w:r w:rsidR="009F295A">
        <w:rPr>
          <w:rFonts w:ascii="Times New Roman" w:hAnsi="Times New Roman"/>
          <w:b/>
          <w:sz w:val="40"/>
          <w:szCs w:val="40"/>
        </w:rPr>
        <w:t xml:space="preserve"> </w:t>
      </w:r>
      <w:r w:rsidRPr="009839E4">
        <w:rPr>
          <w:rFonts w:ascii="Times New Roman" w:hAnsi="Times New Roman"/>
          <w:b/>
          <w:sz w:val="40"/>
          <w:szCs w:val="40"/>
        </w:rPr>
        <w:t>Т</w:t>
      </w:r>
      <w:r w:rsidR="009F295A">
        <w:rPr>
          <w:rFonts w:ascii="Times New Roman" w:hAnsi="Times New Roman"/>
          <w:b/>
          <w:sz w:val="40"/>
          <w:szCs w:val="40"/>
        </w:rPr>
        <w:t xml:space="preserve"> </w:t>
      </w:r>
      <w:r w:rsidRPr="009839E4">
        <w:rPr>
          <w:rFonts w:ascii="Times New Roman" w:hAnsi="Times New Roman"/>
          <w:b/>
          <w:sz w:val="40"/>
          <w:szCs w:val="40"/>
        </w:rPr>
        <w:t>А</w:t>
      </w:r>
      <w:r w:rsidR="009F295A">
        <w:rPr>
          <w:rFonts w:ascii="Times New Roman" w:hAnsi="Times New Roman"/>
          <w:b/>
          <w:sz w:val="40"/>
          <w:szCs w:val="40"/>
        </w:rPr>
        <w:t xml:space="preserve"> </w:t>
      </w:r>
      <w:r w:rsidRPr="009839E4">
        <w:rPr>
          <w:rFonts w:ascii="Times New Roman" w:hAnsi="Times New Roman"/>
          <w:b/>
          <w:sz w:val="40"/>
          <w:szCs w:val="40"/>
        </w:rPr>
        <w:t>Н</w:t>
      </w:r>
      <w:r w:rsidR="009F295A">
        <w:rPr>
          <w:rFonts w:ascii="Times New Roman" w:hAnsi="Times New Roman"/>
          <w:b/>
          <w:sz w:val="40"/>
          <w:szCs w:val="40"/>
        </w:rPr>
        <w:t xml:space="preserve"> </w:t>
      </w:r>
      <w:r w:rsidRPr="009839E4">
        <w:rPr>
          <w:rFonts w:ascii="Times New Roman" w:hAnsi="Times New Roman"/>
          <w:b/>
          <w:sz w:val="40"/>
          <w:szCs w:val="40"/>
        </w:rPr>
        <w:t>О</w:t>
      </w:r>
      <w:r w:rsidR="009F295A">
        <w:rPr>
          <w:rFonts w:ascii="Times New Roman" w:hAnsi="Times New Roman"/>
          <w:b/>
          <w:sz w:val="40"/>
          <w:szCs w:val="40"/>
        </w:rPr>
        <w:t xml:space="preserve"> </w:t>
      </w:r>
      <w:r w:rsidRPr="009839E4">
        <w:rPr>
          <w:rFonts w:ascii="Times New Roman" w:hAnsi="Times New Roman"/>
          <w:b/>
          <w:sz w:val="40"/>
          <w:szCs w:val="40"/>
        </w:rPr>
        <w:t>В</w:t>
      </w:r>
      <w:r w:rsidR="009F295A">
        <w:rPr>
          <w:rFonts w:ascii="Times New Roman" w:hAnsi="Times New Roman"/>
          <w:b/>
          <w:sz w:val="40"/>
          <w:szCs w:val="40"/>
        </w:rPr>
        <w:t xml:space="preserve"> </w:t>
      </w:r>
      <w:r w:rsidRPr="009839E4">
        <w:rPr>
          <w:rFonts w:ascii="Times New Roman" w:hAnsi="Times New Roman"/>
          <w:b/>
          <w:sz w:val="40"/>
          <w:szCs w:val="40"/>
        </w:rPr>
        <w:t>Л</w:t>
      </w:r>
      <w:r w:rsidR="009F295A">
        <w:rPr>
          <w:rFonts w:ascii="Times New Roman" w:hAnsi="Times New Roman"/>
          <w:b/>
          <w:sz w:val="40"/>
          <w:szCs w:val="40"/>
        </w:rPr>
        <w:t xml:space="preserve"> </w:t>
      </w:r>
      <w:r w:rsidRPr="009839E4">
        <w:rPr>
          <w:rFonts w:ascii="Times New Roman" w:hAnsi="Times New Roman"/>
          <w:b/>
          <w:sz w:val="40"/>
          <w:szCs w:val="40"/>
        </w:rPr>
        <w:t>Е</w:t>
      </w:r>
      <w:r w:rsidR="009F295A">
        <w:rPr>
          <w:rFonts w:ascii="Times New Roman" w:hAnsi="Times New Roman"/>
          <w:b/>
          <w:sz w:val="40"/>
          <w:szCs w:val="40"/>
        </w:rPr>
        <w:t xml:space="preserve"> </w:t>
      </w:r>
      <w:r w:rsidRPr="009839E4">
        <w:rPr>
          <w:rFonts w:ascii="Times New Roman" w:hAnsi="Times New Roman"/>
          <w:b/>
          <w:sz w:val="40"/>
          <w:szCs w:val="40"/>
        </w:rPr>
        <w:t>Н</w:t>
      </w:r>
      <w:r w:rsidR="009F295A">
        <w:rPr>
          <w:rFonts w:ascii="Times New Roman" w:hAnsi="Times New Roman"/>
          <w:b/>
          <w:sz w:val="40"/>
          <w:szCs w:val="40"/>
        </w:rPr>
        <w:t xml:space="preserve"> </w:t>
      </w:r>
      <w:r w:rsidRPr="009839E4">
        <w:rPr>
          <w:rFonts w:ascii="Times New Roman" w:hAnsi="Times New Roman"/>
          <w:b/>
          <w:sz w:val="40"/>
          <w:szCs w:val="40"/>
        </w:rPr>
        <w:t>И</w:t>
      </w:r>
      <w:r w:rsidR="009F295A">
        <w:rPr>
          <w:rFonts w:ascii="Times New Roman" w:hAnsi="Times New Roman"/>
          <w:b/>
          <w:sz w:val="40"/>
          <w:szCs w:val="40"/>
        </w:rPr>
        <w:t xml:space="preserve"> </w:t>
      </w:r>
      <w:r w:rsidRPr="009839E4">
        <w:rPr>
          <w:rFonts w:ascii="Times New Roman" w:hAnsi="Times New Roman"/>
          <w:b/>
          <w:sz w:val="40"/>
          <w:szCs w:val="40"/>
        </w:rPr>
        <w:t>Е</w:t>
      </w:r>
    </w:p>
    <w:p w:rsidR="00CE4C32" w:rsidRPr="003024B0" w:rsidRDefault="00CE4C32" w:rsidP="00B63E5B">
      <w:pPr>
        <w:spacing w:after="0" w:line="240" w:lineRule="auto"/>
        <w:jc w:val="center"/>
        <w:rPr>
          <w:rFonts w:ascii="Times New Roman" w:hAnsi="Times New Roman"/>
          <w:b/>
          <w:sz w:val="16"/>
          <w:szCs w:val="16"/>
        </w:rPr>
      </w:pPr>
    </w:p>
    <w:p w:rsidR="00EE05AE" w:rsidRPr="000D6A63" w:rsidRDefault="00EE05AE" w:rsidP="00B63E5B">
      <w:pPr>
        <w:spacing w:after="0" w:line="240" w:lineRule="auto"/>
        <w:jc w:val="center"/>
        <w:rPr>
          <w:rFonts w:ascii="Times New Roman" w:hAnsi="Times New Roman"/>
          <w:b/>
          <w:sz w:val="18"/>
          <w:szCs w:val="18"/>
        </w:rPr>
      </w:pPr>
    </w:p>
    <w:p w:rsidR="00CE4C32" w:rsidRPr="00CE4C32" w:rsidRDefault="00CE4C32" w:rsidP="00B63E5B">
      <w:pPr>
        <w:spacing w:after="0" w:line="240" w:lineRule="auto"/>
        <w:jc w:val="center"/>
        <w:rPr>
          <w:rFonts w:ascii="Times New Roman" w:hAnsi="Times New Roman"/>
          <w:sz w:val="28"/>
          <w:szCs w:val="28"/>
        </w:rPr>
      </w:pPr>
      <w:r w:rsidRPr="00CE4C32">
        <w:rPr>
          <w:rFonts w:ascii="Times New Roman" w:hAnsi="Times New Roman"/>
          <w:sz w:val="28"/>
          <w:szCs w:val="28"/>
        </w:rPr>
        <w:t>от</w:t>
      </w:r>
      <w:r w:rsidR="009F295A">
        <w:rPr>
          <w:rFonts w:ascii="Times New Roman" w:hAnsi="Times New Roman"/>
          <w:sz w:val="28"/>
          <w:szCs w:val="28"/>
        </w:rPr>
        <w:t xml:space="preserve"> </w:t>
      </w:r>
      <w:r w:rsidR="00953652">
        <w:rPr>
          <w:rFonts w:ascii="Times New Roman" w:hAnsi="Times New Roman"/>
          <w:sz w:val="28"/>
          <w:szCs w:val="28"/>
        </w:rPr>
        <w:t xml:space="preserve">   </w:t>
      </w:r>
      <w:r w:rsidR="00141FA1">
        <w:rPr>
          <w:rFonts w:ascii="Times New Roman" w:hAnsi="Times New Roman"/>
          <w:sz w:val="28"/>
          <w:szCs w:val="28"/>
        </w:rPr>
        <w:t>30.12.2020</w:t>
      </w:r>
      <w:r w:rsidR="00574852">
        <w:rPr>
          <w:rFonts w:ascii="Times New Roman" w:hAnsi="Times New Roman"/>
          <w:sz w:val="28"/>
          <w:szCs w:val="28"/>
        </w:rPr>
        <w:t xml:space="preserve"> </w:t>
      </w:r>
      <w:r w:rsidR="00953652">
        <w:rPr>
          <w:rFonts w:ascii="Times New Roman" w:hAnsi="Times New Roman"/>
          <w:sz w:val="28"/>
          <w:szCs w:val="28"/>
        </w:rPr>
        <w:t xml:space="preserve">  </w:t>
      </w:r>
      <w:r w:rsidRPr="00CE4C32">
        <w:rPr>
          <w:rFonts w:ascii="Times New Roman" w:hAnsi="Times New Roman"/>
          <w:sz w:val="28"/>
          <w:szCs w:val="28"/>
        </w:rPr>
        <w:t xml:space="preserve"> № </w:t>
      </w:r>
      <w:r w:rsidR="00141FA1">
        <w:rPr>
          <w:rFonts w:ascii="Times New Roman" w:hAnsi="Times New Roman"/>
          <w:sz w:val="28"/>
          <w:szCs w:val="28"/>
        </w:rPr>
        <w:t>572</w:t>
      </w:r>
    </w:p>
    <w:p w:rsidR="00CE4C32" w:rsidRPr="000D6A63" w:rsidRDefault="00CE4C32" w:rsidP="00B63E5B">
      <w:pPr>
        <w:spacing w:after="0"/>
        <w:jc w:val="center"/>
        <w:rPr>
          <w:rFonts w:ascii="Times New Roman" w:hAnsi="Times New Roman"/>
          <w:sz w:val="20"/>
          <w:szCs w:val="20"/>
        </w:rPr>
      </w:pPr>
    </w:p>
    <w:p w:rsidR="00CE4C32" w:rsidRPr="00CE4C32" w:rsidRDefault="00CE4C32" w:rsidP="00B63E5B">
      <w:pPr>
        <w:spacing w:after="0"/>
        <w:jc w:val="center"/>
        <w:rPr>
          <w:rFonts w:ascii="Times New Roman" w:hAnsi="Times New Roman"/>
          <w:sz w:val="28"/>
          <w:szCs w:val="28"/>
        </w:rPr>
      </w:pPr>
      <w:r w:rsidRPr="00CE4C32">
        <w:rPr>
          <w:rFonts w:ascii="Times New Roman" w:hAnsi="Times New Roman"/>
          <w:sz w:val="28"/>
          <w:szCs w:val="28"/>
        </w:rPr>
        <w:t>г. Тейково</w:t>
      </w:r>
    </w:p>
    <w:p w:rsidR="00A83C2C" w:rsidRPr="00996D66" w:rsidRDefault="00A83C2C" w:rsidP="00890DDF">
      <w:pPr>
        <w:spacing w:after="0" w:line="240" w:lineRule="auto"/>
        <w:jc w:val="center"/>
        <w:rPr>
          <w:rFonts w:ascii="Times New Roman" w:hAnsi="Times New Roman"/>
          <w:sz w:val="16"/>
          <w:szCs w:val="16"/>
        </w:rPr>
      </w:pPr>
    </w:p>
    <w:p w:rsidR="007C53BA" w:rsidRPr="00C32101" w:rsidRDefault="00F364B0" w:rsidP="007C53BA">
      <w:pPr>
        <w:pStyle w:val="a6"/>
        <w:jc w:val="center"/>
        <w:rPr>
          <w:b/>
          <w:sz w:val="28"/>
          <w:szCs w:val="28"/>
        </w:rPr>
      </w:pPr>
      <w:r>
        <w:t xml:space="preserve">        </w:t>
      </w:r>
      <w:r w:rsidR="007C53BA" w:rsidRPr="00C32101">
        <w:rPr>
          <w:b/>
          <w:sz w:val="28"/>
          <w:szCs w:val="28"/>
        </w:rPr>
        <w:t>О внесении изменени</w:t>
      </w:r>
      <w:r w:rsidR="003024B0">
        <w:rPr>
          <w:b/>
          <w:sz w:val="28"/>
          <w:szCs w:val="28"/>
        </w:rPr>
        <w:t>я</w:t>
      </w:r>
      <w:r w:rsidR="007C53BA" w:rsidRPr="00C32101">
        <w:rPr>
          <w:b/>
          <w:sz w:val="28"/>
          <w:szCs w:val="28"/>
        </w:rPr>
        <w:t xml:space="preserve"> в постановление администрации </w:t>
      </w:r>
    </w:p>
    <w:p w:rsidR="00F84CF6" w:rsidRDefault="007C53BA" w:rsidP="00EE05AE">
      <w:pPr>
        <w:pStyle w:val="35"/>
        <w:shd w:val="clear" w:color="auto" w:fill="auto"/>
        <w:spacing w:before="0" w:after="0"/>
      </w:pPr>
      <w:r w:rsidRPr="00C32101">
        <w:t xml:space="preserve">городского округа Тейково от </w:t>
      </w:r>
      <w:r>
        <w:t>29.</w:t>
      </w:r>
      <w:r w:rsidRPr="007C53BA">
        <w:t>08.2011 № 535 «О системе оплаты труда работников общ</w:t>
      </w:r>
      <w:r>
        <w:t xml:space="preserve">еобразовательных учреждений </w:t>
      </w:r>
      <w:proofErr w:type="gramStart"/>
      <w:r>
        <w:t>г</w:t>
      </w:r>
      <w:proofErr w:type="gramEnd"/>
      <w:r>
        <w:t>. Т</w:t>
      </w:r>
      <w:r w:rsidRPr="007C53BA">
        <w:t>ейково»</w:t>
      </w:r>
    </w:p>
    <w:p w:rsidR="00EE05AE" w:rsidRPr="003024B0" w:rsidRDefault="00EE05AE" w:rsidP="00EE05AE">
      <w:pPr>
        <w:pStyle w:val="35"/>
        <w:shd w:val="clear" w:color="auto" w:fill="auto"/>
        <w:spacing w:before="0" w:after="0"/>
        <w:rPr>
          <w:sz w:val="16"/>
          <w:szCs w:val="16"/>
        </w:rPr>
      </w:pPr>
    </w:p>
    <w:p w:rsidR="00EE05AE" w:rsidRPr="00996D66" w:rsidRDefault="00EE05AE" w:rsidP="00EE05AE">
      <w:pPr>
        <w:pStyle w:val="35"/>
        <w:shd w:val="clear" w:color="auto" w:fill="auto"/>
        <w:spacing w:before="0" w:after="0"/>
        <w:rPr>
          <w:sz w:val="16"/>
          <w:szCs w:val="16"/>
        </w:rPr>
      </w:pPr>
    </w:p>
    <w:p w:rsidR="00C83645" w:rsidRPr="007C53BA" w:rsidRDefault="00A860D1" w:rsidP="00EE05AE">
      <w:pPr>
        <w:autoSpaceDE w:val="0"/>
        <w:autoSpaceDN w:val="0"/>
        <w:adjustRightInd w:val="0"/>
        <w:spacing w:after="0" w:line="240" w:lineRule="auto"/>
        <w:jc w:val="both"/>
        <w:rPr>
          <w:rFonts w:ascii="Times New Roman" w:hAnsi="Times New Roman"/>
          <w:sz w:val="28"/>
          <w:szCs w:val="28"/>
        </w:rPr>
      </w:pPr>
      <w:r w:rsidRPr="007C53BA">
        <w:rPr>
          <w:rFonts w:ascii="Times New Roman" w:hAnsi="Times New Roman"/>
          <w:b/>
          <w:bCs/>
          <w:sz w:val="28"/>
          <w:szCs w:val="28"/>
        </w:rPr>
        <w:t xml:space="preserve">   </w:t>
      </w:r>
      <w:r w:rsidR="00D168AF" w:rsidRPr="007C53BA">
        <w:rPr>
          <w:rFonts w:ascii="Times New Roman" w:hAnsi="Times New Roman"/>
          <w:b/>
          <w:bCs/>
          <w:sz w:val="28"/>
          <w:szCs w:val="28"/>
        </w:rPr>
        <w:t xml:space="preserve">   </w:t>
      </w:r>
      <w:r w:rsidRPr="007C53BA">
        <w:rPr>
          <w:rFonts w:ascii="Times New Roman" w:hAnsi="Times New Roman"/>
          <w:b/>
          <w:bCs/>
          <w:sz w:val="28"/>
          <w:szCs w:val="28"/>
        </w:rPr>
        <w:t xml:space="preserve"> </w:t>
      </w:r>
      <w:r w:rsidR="007C53BA" w:rsidRPr="007C53BA">
        <w:rPr>
          <w:rFonts w:ascii="Times New Roman" w:hAnsi="Times New Roman"/>
          <w:sz w:val="28"/>
          <w:szCs w:val="28"/>
        </w:rPr>
        <w:t>В соответствии со стать</w:t>
      </w:r>
      <w:r w:rsidR="00612F97">
        <w:rPr>
          <w:rFonts w:ascii="Times New Roman" w:hAnsi="Times New Roman"/>
          <w:sz w:val="28"/>
          <w:szCs w:val="28"/>
        </w:rPr>
        <w:t>ями 134,</w:t>
      </w:r>
      <w:r w:rsidR="007C53BA" w:rsidRPr="007C53BA">
        <w:rPr>
          <w:rFonts w:ascii="Times New Roman" w:hAnsi="Times New Roman"/>
          <w:sz w:val="28"/>
          <w:szCs w:val="28"/>
        </w:rPr>
        <w:t xml:space="preserve"> </w:t>
      </w:r>
      <w:r w:rsidR="00574852">
        <w:rPr>
          <w:rFonts w:ascii="Times New Roman" w:hAnsi="Times New Roman"/>
          <w:sz w:val="28"/>
          <w:szCs w:val="28"/>
        </w:rPr>
        <w:t xml:space="preserve">135 и </w:t>
      </w:r>
      <w:r w:rsidR="007C53BA" w:rsidRPr="007C53BA">
        <w:rPr>
          <w:rFonts w:ascii="Times New Roman" w:hAnsi="Times New Roman"/>
          <w:sz w:val="28"/>
          <w:szCs w:val="28"/>
        </w:rPr>
        <w:t xml:space="preserve">144 Трудового кодекса Российской Федерации, постановлением </w:t>
      </w:r>
      <w:r w:rsidR="00574852">
        <w:rPr>
          <w:rFonts w:ascii="Times New Roman" w:hAnsi="Times New Roman"/>
          <w:sz w:val="28"/>
          <w:szCs w:val="28"/>
        </w:rPr>
        <w:t xml:space="preserve">главы </w:t>
      </w:r>
      <w:r w:rsidR="007C53BA" w:rsidRPr="007C53BA">
        <w:rPr>
          <w:rFonts w:ascii="Times New Roman" w:hAnsi="Times New Roman"/>
          <w:sz w:val="28"/>
          <w:szCs w:val="28"/>
        </w:rPr>
        <w:t xml:space="preserve">администрации городского округа Тейково Ивановской области </w:t>
      </w:r>
      <w:r w:rsidR="007C53BA" w:rsidRPr="00F66747">
        <w:rPr>
          <w:rFonts w:ascii="Times New Roman" w:hAnsi="Times New Roman"/>
          <w:sz w:val="28"/>
          <w:szCs w:val="28"/>
        </w:rPr>
        <w:t xml:space="preserve">от </w:t>
      </w:r>
      <w:r w:rsidR="00574852">
        <w:rPr>
          <w:rFonts w:ascii="Times New Roman" w:hAnsi="Times New Roman"/>
          <w:sz w:val="28"/>
          <w:szCs w:val="28"/>
        </w:rPr>
        <w:t>31.10.2008</w:t>
      </w:r>
      <w:r w:rsidR="001F4271" w:rsidRPr="00F66747">
        <w:rPr>
          <w:rFonts w:ascii="Times New Roman" w:hAnsi="Times New Roman"/>
          <w:sz w:val="28"/>
          <w:szCs w:val="28"/>
        </w:rPr>
        <w:t xml:space="preserve"> № </w:t>
      </w:r>
      <w:r w:rsidR="00574852">
        <w:rPr>
          <w:rFonts w:ascii="Times New Roman" w:hAnsi="Times New Roman"/>
          <w:sz w:val="28"/>
          <w:szCs w:val="28"/>
        </w:rPr>
        <w:t>957</w:t>
      </w:r>
      <w:r w:rsidR="007C53BA" w:rsidRPr="00F66747">
        <w:rPr>
          <w:rFonts w:ascii="Times New Roman" w:hAnsi="Times New Roman"/>
          <w:sz w:val="28"/>
          <w:szCs w:val="28"/>
        </w:rPr>
        <w:t xml:space="preserve"> «О</w:t>
      </w:r>
      <w:r w:rsidR="00574852">
        <w:rPr>
          <w:rFonts w:ascii="Times New Roman" w:hAnsi="Times New Roman"/>
          <w:sz w:val="28"/>
          <w:szCs w:val="28"/>
        </w:rPr>
        <w:t xml:space="preserve"> введении новых </w:t>
      </w:r>
      <w:proofErr w:type="gramStart"/>
      <w:r w:rsidR="00574852">
        <w:rPr>
          <w:rFonts w:ascii="Times New Roman" w:hAnsi="Times New Roman"/>
          <w:sz w:val="28"/>
          <w:szCs w:val="28"/>
        </w:rPr>
        <w:t xml:space="preserve">систем оплаты труда работников </w:t>
      </w:r>
      <w:r w:rsidR="007C53BA" w:rsidRPr="00F66747">
        <w:rPr>
          <w:rFonts w:ascii="Times New Roman" w:hAnsi="Times New Roman"/>
          <w:sz w:val="28"/>
          <w:szCs w:val="28"/>
        </w:rPr>
        <w:t>муниципальных учреждений городского округа</w:t>
      </w:r>
      <w:proofErr w:type="gramEnd"/>
      <w:r w:rsidR="007C53BA" w:rsidRPr="00F66747">
        <w:rPr>
          <w:rFonts w:ascii="Times New Roman" w:hAnsi="Times New Roman"/>
          <w:sz w:val="28"/>
          <w:szCs w:val="28"/>
        </w:rPr>
        <w:t xml:space="preserve"> Тейково» и в целях приведения нормативных</w:t>
      </w:r>
      <w:r w:rsidR="007C53BA" w:rsidRPr="007C53BA">
        <w:rPr>
          <w:rFonts w:ascii="Times New Roman" w:hAnsi="Times New Roman"/>
          <w:sz w:val="28"/>
          <w:szCs w:val="28"/>
        </w:rPr>
        <w:t xml:space="preserve"> документов в соответствие с действующим законодательством и обеспечения социальной защиты работников образовательных учреждений городского округа Тейково администрация городского округа Тейково</w:t>
      </w:r>
    </w:p>
    <w:p w:rsidR="00922596" w:rsidRPr="00EE05AE" w:rsidRDefault="00922596" w:rsidP="00D925F8">
      <w:pPr>
        <w:spacing w:after="0" w:line="240" w:lineRule="auto"/>
        <w:ind w:firstLine="709"/>
        <w:jc w:val="center"/>
        <w:rPr>
          <w:rFonts w:ascii="Times New Roman" w:hAnsi="Times New Roman"/>
          <w:b/>
          <w:sz w:val="28"/>
          <w:szCs w:val="28"/>
        </w:rPr>
      </w:pPr>
    </w:p>
    <w:p w:rsidR="00C83645" w:rsidRPr="00FC2C02" w:rsidRDefault="00C83645" w:rsidP="00D925F8">
      <w:pPr>
        <w:spacing w:after="0" w:line="240" w:lineRule="auto"/>
        <w:ind w:firstLine="709"/>
        <w:jc w:val="center"/>
        <w:rPr>
          <w:rFonts w:ascii="Times New Roman" w:hAnsi="Times New Roman"/>
          <w:b/>
          <w:sz w:val="28"/>
          <w:szCs w:val="28"/>
        </w:rPr>
      </w:pPr>
      <w:proofErr w:type="gramStart"/>
      <w:r w:rsidRPr="00FC2C02">
        <w:rPr>
          <w:rFonts w:ascii="Times New Roman" w:hAnsi="Times New Roman"/>
          <w:b/>
          <w:sz w:val="28"/>
          <w:szCs w:val="28"/>
        </w:rPr>
        <w:t>П</w:t>
      </w:r>
      <w:proofErr w:type="gramEnd"/>
      <w:r w:rsidRPr="00FC2C02">
        <w:rPr>
          <w:rFonts w:ascii="Times New Roman" w:hAnsi="Times New Roman"/>
          <w:b/>
          <w:sz w:val="28"/>
          <w:szCs w:val="28"/>
        </w:rPr>
        <w:t xml:space="preserve"> О С Т А Н О В Л Я Е</w:t>
      </w:r>
      <w:r w:rsidR="00014155">
        <w:rPr>
          <w:rFonts w:ascii="Times New Roman" w:hAnsi="Times New Roman"/>
          <w:b/>
          <w:sz w:val="28"/>
          <w:szCs w:val="28"/>
        </w:rPr>
        <w:t xml:space="preserve"> </w:t>
      </w:r>
      <w:r w:rsidRPr="00FC2C02">
        <w:rPr>
          <w:rFonts w:ascii="Times New Roman" w:hAnsi="Times New Roman"/>
          <w:b/>
          <w:sz w:val="28"/>
          <w:szCs w:val="28"/>
        </w:rPr>
        <w:t>Т:</w:t>
      </w:r>
    </w:p>
    <w:p w:rsidR="00C83645" w:rsidRPr="003024B0" w:rsidRDefault="00C83645" w:rsidP="00D925F8">
      <w:pPr>
        <w:spacing w:after="0" w:line="240" w:lineRule="auto"/>
        <w:ind w:firstLine="709"/>
        <w:jc w:val="center"/>
        <w:rPr>
          <w:rFonts w:ascii="Times New Roman" w:hAnsi="Times New Roman"/>
          <w:b/>
          <w:sz w:val="16"/>
          <w:szCs w:val="16"/>
        </w:rPr>
      </w:pPr>
    </w:p>
    <w:p w:rsidR="00F364B0" w:rsidRDefault="00F6062F" w:rsidP="008D4457">
      <w:pPr>
        <w:pStyle w:val="35"/>
        <w:shd w:val="clear" w:color="auto" w:fill="auto"/>
        <w:spacing w:before="0" w:after="0"/>
        <w:jc w:val="both"/>
        <w:rPr>
          <w:b w:val="0"/>
        </w:rPr>
      </w:pPr>
      <w:r w:rsidRPr="00F04DD8">
        <w:rPr>
          <w:b w:val="0"/>
        </w:rPr>
        <w:t xml:space="preserve">      </w:t>
      </w:r>
      <w:r w:rsidR="00386761">
        <w:rPr>
          <w:b w:val="0"/>
        </w:rPr>
        <w:t xml:space="preserve"> </w:t>
      </w:r>
      <w:r w:rsidRPr="00F04DD8">
        <w:rPr>
          <w:b w:val="0"/>
        </w:rPr>
        <w:t xml:space="preserve">  </w:t>
      </w:r>
      <w:r w:rsidR="00F04DD8">
        <w:rPr>
          <w:b w:val="0"/>
        </w:rPr>
        <w:t xml:space="preserve"> </w:t>
      </w:r>
      <w:r w:rsidR="00386761">
        <w:rPr>
          <w:b w:val="0"/>
        </w:rPr>
        <w:t xml:space="preserve">1. </w:t>
      </w:r>
      <w:r w:rsidR="008D4457" w:rsidRPr="008D4457">
        <w:rPr>
          <w:b w:val="0"/>
        </w:rPr>
        <w:t xml:space="preserve">Внести в постановление администрации городского округа Тейково от 29.08.2011 № 535 «О системе оплаты труда работников общеобразовательных учреждений </w:t>
      </w:r>
      <w:proofErr w:type="gramStart"/>
      <w:r w:rsidR="008D4457" w:rsidRPr="008D4457">
        <w:rPr>
          <w:b w:val="0"/>
        </w:rPr>
        <w:t>г</w:t>
      </w:r>
      <w:proofErr w:type="gramEnd"/>
      <w:r w:rsidR="008D4457" w:rsidRPr="008D4457">
        <w:rPr>
          <w:b w:val="0"/>
        </w:rPr>
        <w:t>. Тейково»</w:t>
      </w:r>
      <w:r w:rsidR="008D4457">
        <w:rPr>
          <w:b w:val="0"/>
        </w:rPr>
        <w:t xml:space="preserve"> </w:t>
      </w:r>
      <w:r w:rsidR="008D4457" w:rsidRPr="008D4457">
        <w:rPr>
          <w:b w:val="0"/>
        </w:rPr>
        <w:t>следующ</w:t>
      </w:r>
      <w:r w:rsidR="000D6A63">
        <w:rPr>
          <w:b w:val="0"/>
        </w:rPr>
        <w:t>е</w:t>
      </w:r>
      <w:r w:rsidR="008D4457" w:rsidRPr="008D4457">
        <w:rPr>
          <w:b w:val="0"/>
        </w:rPr>
        <w:t>е изменени</w:t>
      </w:r>
      <w:r w:rsidR="000D6A63">
        <w:rPr>
          <w:b w:val="0"/>
        </w:rPr>
        <w:t>е</w:t>
      </w:r>
      <w:r w:rsidR="008D4457" w:rsidRPr="008D4457">
        <w:rPr>
          <w:b w:val="0"/>
        </w:rPr>
        <w:t>:</w:t>
      </w:r>
    </w:p>
    <w:p w:rsidR="00EE05AE" w:rsidRDefault="00F90062" w:rsidP="00EE05AE">
      <w:pPr>
        <w:pStyle w:val="35"/>
        <w:shd w:val="clear" w:color="auto" w:fill="auto"/>
        <w:spacing w:before="0" w:after="0"/>
        <w:jc w:val="both"/>
        <w:rPr>
          <w:b w:val="0"/>
        </w:rPr>
      </w:pPr>
      <w:r w:rsidRPr="00F90062">
        <w:rPr>
          <w:b w:val="0"/>
        </w:rPr>
        <w:t xml:space="preserve">            </w:t>
      </w:r>
      <w:r w:rsidR="000D6A63">
        <w:rPr>
          <w:b w:val="0"/>
        </w:rPr>
        <w:t xml:space="preserve">   </w:t>
      </w:r>
      <w:r w:rsidR="00D45B48">
        <w:rPr>
          <w:b w:val="0"/>
        </w:rPr>
        <w:t>Приложение 3</w:t>
      </w:r>
      <w:r w:rsidR="00EE05AE" w:rsidRPr="00F90062">
        <w:rPr>
          <w:b w:val="0"/>
        </w:rPr>
        <w:t xml:space="preserve"> к постановлению изложить в новой редакции согласно приложению к настоящему постановлению.</w:t>
      </w:r>
    </w:p>
    <w:p w:rsidR="008D4457" w:rsidRDefault="00DB338C" w:rsidP="000D6A63">
      <w:pPr>
        <w:pStyle w:val="35"/>
        <w:shd w:val="clear" w:color="auto" w:fill="auto"/>
        <w:spacing w:before="0" w:after="0"/>
        <w:ind w:firstLine="540"/>
        <w:jc w:val="both"/>
        <w:rPr>
          <w:b w:val="0"/>
        </w:rPr>
      </w:pPr>
      <w:r>
        <w:rPr>
          <w:b w:val="0"/>
        </w:rPr>
        <w:t xml:space="preserve">  </w:t>
      </w:r>
      <w:r w:rsidRPr="00DB338C">
        <w:rPr>
          <w:b w:val="0"/>
        </w:rPr>
        <w:t xml:space="preserve">2. </w:t>
      </w:r>
      <w:r w:rsidR="008D4457" w:rsidRPr="000D6A63">
        <w:rPr>
          <w:b w:val="0"/>
        </w:rPr>
        <w:t>Муниципальным образователь</w:t>
      </w:r>
      <w:r w:rsidR="00D45B48" w:rsidRPr="000D6A63">
        <w:rPr>
          <w:b w:val="0"/>
        </w:rPr>
        <w:t>ным организациям</w:t>
      </w:r>
      <w:r w:rsidR="008D4457" w:rsidRPr="000D6A63">
        <w:rPr>
          <w:b w:val="0"/>
        </w:rPr>
        <w:t xml:space="preserve"> городского округа Тейково Ивановской области внести необходимые изменения в действующие локальные нормативные акты, коллективные и трудовые договора</w:t>
      </w:r>
      <w:r w:rsidR="00C40468" w:rsidRPr="000D6A63">
        <w:rPr>
          <w:b w:val="0"/>
        </w:rPr>
        <w:t>.</w:t>
      </w:r>
    </w:p>
    <w:p w:rsidR="003024B0" w:rsidRPr="003024B0" w:rsidRDefault="003024B0" w:rsidP="000D6A63">
      <w:pPr>
        <w:pStyle w:val="35"/>
        <w:shd w:val="clear" w:color="auto" w:fill="auto"/>
        <w:spacing w:before="0" w:after="0"/>
        <w:ind w:firstLine="540"/>
        <w:jc w:val="both"/>
        <w:rPr>
          <w:b w:val="0"/>
        </w:rPr>
      </w:pPr>
      <w:r>
        <w:rPr>
          <w:b w:val="0"/>
        </w:rPr>
        <w:t xml:space="preserve">  3. </w:t>
      </w:r>
      <w:r w:rsidR="00996D66" w:rsidRPr="00996D66">
        <w:rPr>
          <w:b w:val="0"/>
        </w:rPr>
        <w:t xml:space="preserve">Настоящее постановление вступает в силу </w:t>
      </w:r>
      <w:proofErr w:type="gramStart"/>
      <w:r w:rsidR="00996D66" w:rsidRPr="00996D66">
        <w:rPr>
          <w:b w:val="0"/>
        </w:rPr>
        <w:t>с даты</w:t>
      </w:r>
      <w:r w:rsidR="00996D66">
        <w:rPr>
          <w:b w:val="0"/>
        </w:rPr>
        <w:t xml:space="preserve"> </w:t>
      </w:r>
      <w:r w:rsidR="00996D66" w:rsidRPr="00996D66">
        <w:rPr>
          <w:b w:val="0"/>
        </w:rPr>
        <w:t>подписания</w:t>
      </w:r>
      <w:proofErr w:type="gramEnd"/>
      <w:r w:rsidR="00996D66">
        <w:rPr>
          <w:b w:val="0"/>
        </w:rPr>
        <w:t xml:space="preserve"> </w:t>
      </w:r>
      <w:r w:rsidR="00996D66" w:rsidRPr="00996D66">
        <w:rPr>
          <w:b w:val="0"/>
        </w:rPr>
        <w:t>и</w:t>
      </w:r>
      <w:r w:rsidR="00996D66">
        <w:rPr>
          <w:b w:val="0"/>
        </w:rPr>
        <w:t xml:space="preserve"> </w:t>
      </w:r>
      <w:r w:rsidR="00996D66" w:rsidRPr="00996D66">
        <w:rPr>
          <w:b w:val="0"/>
        </w:rPr>
        <w:t>распространяется на правоотношения, возникшие с 01.01.2021</w:t>
      </w:r>
      <w:r>
        <w:rPr>
          <w:b w:val="0"/>
        </w:rPr>
        <w:t>.</w:t>
      </w:r>
    </w:p>
    <w:p w:rsidR="00611F5C" w:rsidRPr="00F04DD8" w:rsidRDefault="00DB338C" w:rsidP="00611F5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3024B0">
        <w:rPr>
          <w:rFonts w:ascii="Times New Roman" w:hAnsi="Times New Roman"/>
          <w:sz w:val="28"/>
          <w:szCs w:val="28"/>
        </w:rPr>
        <w:t>4</w:t>
      </w:r>
      <w:r w:rsidR="008D4457">
        <w:rPr>
          <w:rFonts w:ascii="Times New Roman" w:hAnsi="Times New Roman"/>
          <w:sz w:val="28"/>
          <w:szCs w:val="28"/>
        </w:rPr>
        <w:t xml:space="preserve">. </w:t>
      </w:r>
      <w:r w:rsidR="00D02443" w:rsidRPr="00F04DD8">
        <w:rPr>
          <w:rFonts w:ascii="Times New Roman" w:hAnsi="Times New Roman"/>
          <w:sz w:val="28"/>
          <w:szCs w:val="28"/>
        </w:rPr>
        <w:t xml:space="preserve">Контроль за исполнением настоящего постановления возложить на заместителя главы администрации </w:t>
      </w:r>
      <w:proofErr w:type="gramStart"/>
      <w:r w:rsidR="00D02443" w:rsidRPr="00F04DD8">
        <w:rPr>
          <w:rFonts w:ascii="Times New Roman" w:hAnsi="Times New Roman"/>
          <w:sz w:val="28"/>
          <w:szCs w:val="28"/>
        </w:rPr>
        <w:t>г</w:t>
      </w:r>
      <w:proofErr w:type="gramEnd"/>
      <w:r w:rsidR="00D02443" w:rsidRPr="00F04DD8">
        <w:rPr>
          <w:rFonts w:ascii="Times New Roman" w:hAnsi="Times New Roman"/>
          <w:sz w:val="28"/>
          <w:szCs w:val="28"/>
        </w:rPr>
        <w:t>.о. Тейково Ивановской области (по социальным вопросам)</w:t>
      </w:r>
      <w:r w:rsidR="008128EE">
        <w:rPr>
          <w:rFonts w:ascii="Times New Roman" w:hAnsi="Times New Roman"/>
          <w:sz w:val="28"/>
          <w:szCs w:val="28"/>
        </w:rPr>
        <w:t xml:space="preserve"> начальника о</w:t>
      </w:r>
      <w:r w:rsidR="00D45B48">
        <w:rPr>
          <w:rFonts w:ascii="Times New Roman" w:hAnsi="Times New Roman"/>
          <w:sz w:val="28"/>
          <w:szCs w:val="28"/>
        </w:rPr>
        <w:t xml:space="preserve">тдела социальной сферы администрации городского округа Тейково С. В. Сорокину и начальника </w:t>
      </w:r>
      <w:r w:rsidR="00996D66">
        <w:rPr>
          <w:rFonts w:ascii="Times New Roman" w:hAnsi="Times New Roman"/>
          <w:sz w:val="28"/>
          <w:szCs w:val="28"/>
        </w:rPr>
        <w:t>О</w:t>
      </w:r>
      <w:r w:rsidR="00D02443" w:rsidRPr="00F04DD8">
        <w:rPr>
          <w:rFonts w:ascii="Times New Roman" w:hAnsi="Times New Roman"/>
          <w:sz w:val="28"/>
          <w:szCs w:val="28"/>
        </w:rPr>
        <w:t>тдела образования администрации г. Тейково А. Н.</w:t>
      </w:r>
      <w:r w:rsidR="00FE1217">
        <w:rPr>
          <w:rFonts w:ascii="Times New Roman" w:hAnsi="Times New Roman"/>
          <w:sz w:val="28"/>
          <w:szCs w:val="28"/>
        </w:rPr>
        <w:t xml:space="preserve"> </w:t>
      </w:r>
      <w:bookmarkStart w:id="0" w:name="_GoBack"/>
      <w:bookmarkEnd w:id="0"/>
      <w:r w:rsidR="00D02443" w:rsidRPr="00F04DD8">
        <w:rPr>
          <w:rFonts w:ascii="Times New Roman" w:hAnsi="Times New Roman"/>
          <w:sz w:val="28"/>
          <w:szCs w:val="28"/>
        </w:rPr>
        <w:t>Соловьеву.</w:t>
      </w:r>
    </w:p>
    <w:p w:rsidR="000D6A63" w:rsidRDefault="000D6A63" w:rsidP="00611F5C">
      <w:pPr>
        <w:autoSpaceDE w:val="0"/>
        <w:autoSpaceDN w:val="0"/>
        <w:adjustRightInd w:val="0"/>
        <w:spacing w:after="0" w:line="240" w:lineRule="auto"/>
        <w:ind w:firstLine="540"/>
        <w:jc w:val="both"/>
        <w:rPr>
          <w:rFonts w:ascii="Times New Roman" w:hAnsi="Times New Roman"/>
          <w:color w:val="FF0000"/>
          <w:sz w:val="28"/>
          <w:szCs w:val="28"/>
        </w:rPr>
      </w:pPr>
    </w:p>
    <w:p w:rsidR="003024B0" w:rsidRDefault="003024B0" w:rsidP="00611F5C">
      <w:pPr>
        <w:autoSpaceDE w:val="0"/>
        <w:autoSpaceDN w:val="0"/>
        <w:adjustRightInd w:val="0"/>
        <w:spacing w:after="0" w:line="240" w:lineRule="auto"/>
        <w:ind w:firstLine="540"/>
        <w:jc w:val="both"/>
        <w:rPr>
          <w:rFonts w:ascii="Times New Roman" w:hAnsi="Times New Roman"/>
          <w:color w:val="FF0000"/>
          <w:sz w:val="28"/>
          <w:szCs w:val="28"/>
        </w:rPr>
      </w:pPr>
    </w:p>
    <w:p w:rsidR="00996D66" w:rsidRPr="006F3116" w:rsidRDefault="00996D66" w:rsidP="00611F5C">
      <w:pPr>
        <w:autoSpaceDE w:val="0"/>
        <w:autoSpaceDN w:val="0"/>
        <w:adjustRightInd w:val="0"/>
        <w:spacing w:after="0" w:line="240" w:lineRule="auto"/>
        <w:ind w:firstLine="540"/>
        <w:jc w:val="both"/>
        <w:rPr>
          <w:rFonts w:ascii="Times New Roman" w:hAnsi="Times New Roman"/>
          <w:color w:val="FF0000"/>
          <w:sz w:val="28"/>
          <w:szCs w:val="28"/>
        </w:rPr>
      </w:pPr>
    </w:p>
    <w:p w:rsidR="00CE4C32" w:rsidRPr="00F04DD8" w:rsidRDefault="001934E5" w:rsidP="001934E5">
      <w:pPr>
        <w:rPr>
          <w:rFonts w:ascii="Times New Roman" w:hAnsi="Times New Roman"/>
          <w:b/>
          <w:sz w:val="28"/>
          <w:szCs w:val="28"/>
        </w:rPr>
      </w:pPr>
      <w:r w:rsidRPr="00F04DD8">
        <w:rPr>
          <w:rFonts w:ascii="Times New Roman" w:hAnsi="Times New Roman"/>
          <w:b/>
          <w:sz w:val="28"/>
          <w:szCs w:val="28"/>
        </w:rPr>
        <w:t xml:space="preserve">   </w:t>
      </w:r>
      <w:r w:rsidR="000D6A63" w:rsidRPr="006A009B">
        <w:rPr>
          <w:rFonts w:ascii="Times New Roman" w:hAnsi="Times New Roman"/>
          <w:b/>
          <w:sz w:val="28"/>
          <w:szCs w:val="28"/>
        </w:rPr>
        <w:t>Глава городского округа Тейково                                                    С.А. Семенова</w:t>
      </w:r>
    </w:p>
    <w:p w:rsidR="00F70999" w:rsidRPr="006F3116" w:rsidRDefault="00F70999" w:rsidP="00C83645">
      <w:pPr>
        <w:widowControl w:val="0"/>
        <w:autoSpaceDE w:val="0"/>
        <w:autoSpaceDN w:val="0"/>
        <w:adjustRightInd w:val="0"/>
        <w:spacing w:after="0" w:line="240" w:lineRule="auto"/>
        <w:jc w:val="right"/>
        <w:outlineLvl w:val="0"/>
        <w:rPr>
          <w:rFonts w:ascii="Times New Roman" w:hAnsi="Times New Roman"/>
          <w:color w:val="FF0000"/>
          <w:sz w:val="20"/>
          <w:szCs w:val="20"/>
        </w:rPr>
        <w:sectPr w:rsidR="00F70999" w:rsidRPr="006F3116" w:rsidSect="00996D66">
          <w:pgSz w:w="11906" w:h="16838"/>
          <w:pgMar w:top="426" w:right="567" w:bottom="568" w:left="1134" w:header="709" w:footer="709" w:gutter="0"/>
          <w:cols w:space="720"/>
        </w:sectPr>
      </w:pPr>
    </w:p>
    <w:p w:rsidR="005D2FA2" w:rsidRPr="005D2FA2" w:rsidRDefault="005D2FA2" w:rsidP="005D2FA2">
      <w:pPr>
        <w:spacing w:after="0"/>
        <w:ind w:left="720"/>
        <w:jc w:val="right"/>
        <w:rPr>
          <w:rFonts w:ascii="Times New Roman" w:hAnsi="Times New Roman"/>
        </w:rPr>
      </w:pPr>
      <w:r w:rsidRPr="005D2FA2">
        <w:rPr>
          <w:rFonts w:ascii="Times New Roman" w:hAnsi="Times New Roman"/>
        </w:rPr>
        <w:lastRenderedPageBreak/>
        <w:t xml:space="preserve">Приложение </w:t>
      </w:r>
    </w:p>
    <w:p w:rsidR="005D2FA2" w:rsidRPr="00DF115A" w:rsidRDefault="005D2FA2" w:rsidP="005D2FA2">
      <w:pPr>
        <w:pStyle w:val="ConsPlusNonformat"/>
        <w:ind w:right="-1"/>
        <w:jc w:val="right"/>
        <w:rPr>
          <w:rFonts w:ascii="Times New Roman" w:hAnsi="Times New Roman" w:cs="Times New Roman"/>
        </w:rPr>
      </w:pPr>
      <w:r w:rsidRPr="00DF115A">
        <w:rPr>
          <w:rFonts w:ascii="Times New Roman" w:hAnsi="Times New Roman" w:cs="Times New Roman"/>
        </w:rPr>
        <w:t>к постановлению администрации</w:t>
      </w:r>
    </w:p>
    <w:p w:rsidR="005D2FA2" w:rsidRPr="005D2FA2" w:rsidRDefault="005D2FA2" w:rsidP="005D2FA2">
      <w:pPr>
        <w:tabs>
          <w:tab w:val="left" w:pos="7110"/>
          <w:tab w:val="right" w:pos="9355"/>
        </w:tabs>
        <w:spacing w:after="0"/>
        <w:ind w:left="720"/>
        <w:jc w:val="right"/>
        <w:rPr>
          <w:rFonts w:ascii="Times New Roman" w:hAnsi="Times New Roman"/>
        </w:rPr>
      </w:pPr>
      <w:r w:rsidRPr="00DF115A">
        <w:rPr>
          <w:rFonts w:ascii="Times New Roman" w:hAnsi="Times New Roman"/>
        </w:rPr>
        <w:t xml:space="preserve">                                                                                        г.о. Тейково Ивановской области                                                                                      </w:t>
      </w:r>
      <w:r w:rsidRPr="005D2FA2">
        <w:rPr>
          <w:rFonts w:ascii="Times New Roman" w:hAnsi="Times New Roman"/>
        </w:rPr>
        <w:tab/>
        <w:t xml:space="preserve">от </w:t>
      </w:r>
      <w:r>
        <w:rPr>
          <w:rFonts w:ascii="Times New Roman" w:hAnsi="Times New Roman"/>
        </w:rPr>
        <w:t xml:space="preserve">    </w:t>
      </w:r>
      <w:r w:rsidR="00141FA1">
        <w:rPr>
          <w:rFonts w:ascii="Times New Roman" w:hAnsi="Times New Roman"/>
        </w:rPr>
        <w:t>30.12.2020</w:t>
      </w:r>
      <w:r w:rsidR="000D6A63">
        <w:rPr>
          <w:rFonts w:ascii="Times New Roman" w:hAnsi="Times New Roman"/>
        </w:rPr>
        <w:t xml:space="preserve">  </w:t>
      </w:r>
      <w:r w:rsidRPr="005D2FA2">
        <w:rPr>
          <w:rFonts w:ascii="Times New Roman" w:hAnsi="Times New Roman"/>
        </w:rPr>
        <w:t xml:space="preserve">№ </w:t>
      </w:r>
      <w:r w:rsidR="00141FA1">
        <w:rPr>
          <w:rFonts w:ascii="Times New Roman" w:hAnsi="Times New Roman"/>
        </w:rPr>
        <w:t xml:space="preserve"> 572</w:t>
      </w:r>
      <w:r w:rsidRPr="005D2FA2">
        <w:rPr>
          <w:rFonts w:ascii="Times New Roman" w:hAnsi="Times New Roman"/>
        </w:rPr>
        <w:t xml:space="preserve">        </w:t>
      </w:r>
    </w:p>
    <w:p w:rsidR="005D2FA2" w:rsidRPr="005D2FA2" w:rsidRDefault="005D2FA2" w:rsidP="005D2FA2">
      <w:pPr>
        <w:spacing w:after="0"/>
        <w:ind w:left="720"/>
        <w:jc w:val="right"/>
        <w:rPr>
          <w:rFonts w:ascii="Times New Roman" w:hAnsi="Times New Roman"/>
        </w:rPr>
      </w:pPr>
      <w:r>
        <w:rPr>
          <w:rFonts w:ascii="Times New Roman" w:hAnsi="Times New Roman"/>
        </w:rPr>
        <w:t>П</w:t>
      </w:r>
      <w:r w:rsidRPr="005D2FA2">
        <w:rPr>
          <w:rFonts w:ascii="Times New Roman" w:hAnsi="Times New Roman"/>
        </w:rPr>
        <w:t>риложени</w:t>
      </w:r>
      <w:r>
        <w:rPr>
          <w:rFonts w:ascii="Times New Roman" w:hAnsi="Times New Roman"/>
        </w:rPr>
        <w:t>е</w:t>
      </w:r>
      <w:r w:rsidRPr="005D2FA2">
        <w:rPr>
          <w:rFonts w:ascii="Times New Roman" w:hAnsi="Times New Roman"/>
        </w:rPr>
        <w:t xml:space="preserve"> 3 </w:t>
      </w:r>
    </w:p>
    <w:p w:rsidR="005D2FA2" w:rsidRPr="00DF115A" w:rsidRDefault="005D2FA2" w:rsidP="005D2FA2">
      <w:pPr>
        <w:pStyle w:val="ConsPlusNonformat"/>
        <w:ind w:right="-1"/>
        <w:jc w:val="right"/>
        <w:rPr>
          <w:rFonts w:ascii="Times New Roman" w:hAnsi="Times New Roman" w:cs="Times New Roman"/>
        </w:rPr>
      </w:pPr>
      <w:r w:rsidRPr="00DF115A">
        <w:rPr>
          <w:rFonts w:ascii="Times New Roman" w:hAnsi="Times New Roman" w:cs="Times New Roman"/>
        </w:rPr>
        <w:t>к постановлению администрации</w:t>
      </w:r>
    </w:p>
    <w:p w:rsidR="00F90062" w:rsidRDefault="005D2FA2" w:rsidP="005D2FA2">
      <w:pPr>
        <w:pStyle w:val="ConsPlusNonformat"/>
        <w:ind w:right="-1"/>
        <w:jc w:val="right"/>
        <w:rPr>
          <w:rFonts w:ascii="Times New Roman" w:hAnsi="Times New Roman"/>
          <w:sz w:val="28"/>
          <w:szCs w:val="28"/>
        </w:rPr>
      </w:pPr>
      <w:r w:rsidRPr="00DF115A">
        <w:rPr>
          <w:rFonts w:ascii="Times New Roman" w:hAnsi="Times New Roman" w:cs="Times New Roman"/>
        </w:rPr>
        <w:t xml:space="preserve">                                                                                        г.о. Тейково Ивановской области                                                                                      </w:t>
      </w:r>
      <w:r w:rsidRPr="005D2FA2">
        <w:rPr>
          <w:rFonts w:ascii="Times New Roman" w:hAnsi="Times New Roman" w:cs="Times New Roman"/>
        </w:rPr>
        <w:t>от  29.08.2011 № 535</w:t>
      </w:r>
    </w:p>
    <w:p w:rsidR="00F90062" w:rsidRDefault="00F90062" w:rsidP="00F90062">
      <w:pPr>
        <w:pStyle w:val="ConsPlusTitle"/>
        <w:jc w:val="center"/>
      </w:pPr>
      <w:r>
        <w:t>МИНИМАЛЬНЫЕ ОКЛАДЫ</w:t>
      </w:r>
    </w:p>
    <w:p w:rsidR="00F90062" w:rsidRDefault="00F90062" w:rsidP="00F90062">
      <w:pPr>
        <w:pStyle w:val="ConsPlusTitle"/>
        <w:jc w:val="center"/>
      </w:pPr>
      <w:r>
        <w:t>(СТАВКИ) ПО КВАЛИФИКАЦИОННЫМ УРОВНЯМ</w:t>
      </w:r>
    </w:p>
    <w:p w:rsidR="00F90062" w:rsidRDefault="00F90062" w:rsidP="00F90062">
      <w:pPr>
        <w:pStyle w:val="ConsPlusTitle"/>
        <w:jc w:val="center"/>
      </w:pPr>
      <w:r>
        <w:t>ПРОФЕССИОНАЛЬНЫХ КВАЛИФИКАЦИОННЫХ ГРУПП</w:t>
      </w:r>
    </w:p>
    <w:p w:rsidR="00F90062" w:rsidRDefault="00F90062" w:rsidP="00F90062">
      <w:pPr>
        <w:spacing w:after="1"/>
      </w:pPr>
    </w:p>
    <w:p w:rsidR="00F90062" w:rsidRDefault="00F90062" w:rsidP="00F90062">
      <w:pPr>
        <w:pStyle w:val="ConsPlusTitle"/>
        <w:jc w:val="center"/>
        <w:outlineLvl w:val="1"/>
      </w:pPr>
      <w:r>
        <w:t>Должностные оклады (оклады, ставки заработной платы)</w:t>
      </w:r>
    </w:p>
    <w:p w:rsidR="00F90062" w:rsidRDefault="00F90062" w:rsidP="00F90062">
      <w:pPr>
        <w:pStyle w:val="ConsPlusTitle"/>
        <w:jc w:val="center"/>
      </w:pPr>
      <w:r>
        <w:t xml:space="preserve">по квалификационным уровням </w:t>
      </w:r>
      <w:proofErr w:type="gramStart"/>
      <w:r>
        <w:t>профессиональных</w:t>
      </w:r>
      <w:proofErr w:type="gramEnd"/>
    </w:p>
    <w:p w:rsidR="00F90062" w:rsidRDefault="00F90062" w:rsidP="00F90062">
      <w:pPr>
        <w:pStyle w:val="ConsPlusTitle"/>
        <w:jc w:val="center"/>
      </w:pPr>
      <w:r>
        <w:t xml:space="preserve">квалификационных групп (ПКГ) в зависимости </w:t>
      </w:r>
      <w:proofErr w:type="gramStart"/>
      <w:r>
        <w:t>от</w:t>
      </w:r>
      <w:proofErr w:type="gramEnd"/>
      <w:r>
        <w:t xml:space="preserve"> повышающих</w:t>
      </w:r>
    </w:p>
    <w:p w:rsidR="00F90062" w:rsidRDefault="00F90062" w:rsidP="00F90062">
      <w:pPr>
        <w:pStyle w:val="ConsPlusTitle"/>
        <w:jc w:val="center"/>
      </w:pPr>
      <w:r>
        <w:t>коэффициентов к минимальным окладам</w:t>
      </w:r>
    </w:p>
    <w:p w:rsidR="00F90062" w:rsidRDefault="00F90062" w:rsidP="00F90062">
      <w:pPr>
        <w:pStyle w:val="ConsPlusTitle"/>
        <w:jc w:val="center"/>
      </w:pPr>
      <w:r>
        <w:t>по квалификационным уровням ПКГ</w:t>
      </w:r>
    </w:p>
    <w:p w:rsidR="00F90062" w:rsidRDefault="00F90062" w:rsidP="00F90062">
      <w:pPr>
        <w:pStyle w:val="ConsPlusNormal"/>
        <w:jc w:val="center"/>
      </w:pPr>
    </w:p>
    <w:p w:rsidR="00F90062" w:rsidRDefault="00DF2846" w:rsidP="00F90062">
      <w:pPr>
        <w:pStyle w:val="ConsPlusTitle"/>
        <w:jc w:val="center"/>
        <w:outlineLvl w:val="2"/>
      </w:pPr>
      <w:hyperlink r:id="rId9" w:history="1">
        <w:proofErr w:type="gramStart"/>
        <w:r w:rsidR="00F90062" w:rsidRPr="00F90062">
          <w:t>ПКГ</w:t>
        </w:r>
      </w:hyperlink>
      <w:r w:rsidR="00F90062" w:rsidRPr="00F90062">
        <w:t xml:space="preserve"> общ</w:t>
      </w:r>
      <w:r w:rsidR="00F90062">
        <w:t>еотраслевых профессий рабочих (утверждены приказом</w:t>
      </w:r>
      <w:proofErr w:type="gramEnd"/>
    </w:p>
    <w:p w:rsidR="00F90062" w:rsidRDefault="00F90062" w:rsidP="00F90062">
      <w:pPr>
        <w:pStyle w:val="ConsPlusTitle"/>
        <w:jc w:val="center"/>
      </w:pPr>
      <w:r>
        <w:t>Министерства здравоохранения и социального развития</w:t>
      </w:r>
    </w:p>
    <w:p w:rsidR="00F90062" w:rsidRDefault="00F90062" w:rsidP="00F90062">
      <w:pPr>
        <w:pStyle w:val="ConsPlusTitle"/>
        <w:jc w:val="center"/>
      </w:pPr>
      <w:proofErr w:type="gramStart"/>
      <w:r>
        <w:t>Российской Федерации от 29.05.2008 № 248н)</w:t>
      </w:r>
      <w:proofErr w:type="gramEnd"/>
    </w:p>
    <w:p w:rsidR="00F90062" w:rsidRDefault="00F90062" w:rsidP="00F90062">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41"/>
        <w:gridCol w:w="1135"/>
        <w:gridCol w:w="142"/>
        <w:gridCol w:w="4677"/>
        <w:gridCol w:w="1701"/>
        <w:gridCol w:w="1701"/>
      </w:tblGrid>
      <w:tr w:rsidR="00F90062" w:rsidRPr="00F90062" w:rsidTr="003024B0">
        <w:tc>
          <w:tcPr>
            <w:tcW w:w="850" w:type="dxa"/>
            <w:gridSpan w:val="2"/>
          </w:tcPr>
          <w:p w:rsidR="00F90062" w:rsidRPr="00F90062" w:rsidRDefault="00F90062" w:rsidP="00F90062">
            <w:pPr>
              <w:pStyle w:val="ConsPlusNormal"/>
              <w:jc w:val="center"/>
              <w:rPr>
                <w:sz w:val="24"/>
                <w:szCs w:val="24"/>
              </w:rPr>
            </w:pPr>
            <w:r w:rsidRPr="00F90062">
              <w:rPr>
                <w:sz w:val="24"/>
                <w:szCs w:val="24"/>
              </w:rPr>
              <w:t>Номер уровня ПКГ</w:t>
            </w:r>
          </w:p>
        </w:tc>
        <w:tc>
          <w:tcPr>
            <w:tcW w:w="1277" w:type="dxa"/>
            <w:gridSpan w:val="2"/>
          </w:tcPr>
          <w:p w:rsidR="00F90062" w:rsidRPr="00F90062" w:rsidRDefault="00F90062" w:rsidP="00F90062">
            <w:pPr>
              <w:pStyle w:val="ConsPlusNormal"/>
              <w:jc w:val="center"/>
              <w:rPr>
                <w:sz w:val="24"/>
                <w:szCs w:val="24"/>
              </w:rPr>
            </w:pPr>
            <w:r w:rsidRPr="00F90062">
              <w:rPr>
                <w:sz w:val="24"/>
                <w:szCs w:val="24"/>
              </w:rPr>
              <w:t>Квалификационный уровень</w:t>
            </w:r>
          </w:p>
        </w:tc>
        <w:tc>
          <w:tcPr>
            <w:tcW w:w="4677" w:type="dxa"/>
          </w:tcPr>
          <w:p w:rsidR="00F90062" w:rsidRPr="00F90062" w:rsidRDefault="00F90062" w:rsidP="00F90062">
            <w:pPr>
              <w:pStyle w:val="ConsPlusNormal"/>
              <w:jc w:val="center"/>
              <w:rPr>
                <w:sz w:val="24"/>
                <w:szCs w:val="24"/>
              </w:rPr>
            </w:pPr>
            <w:r w:rsidRPr="00F90062">
              <w:rPr>
                <w:sz w:val="24"/>
                <w:szCs w:val="24"/>
              </w:rPr>
              <w:t>Должности, отнесенные к квалификационным уровням</w:t>
            </w:r>
          </w:p>
        </w:tc>
        <w:tc>
          <w:tcPr>
            <w:tcW w:w="1701" w:type="dxa"/>
          </w:tcPr>
          <w:p w:rsidR="00F90062" w:rsidRPr="00F90062" w:rsidRDefault="00F90062" w:rsidP="00F90062">
            <w:pPr>
              <w:pStyle w:val="ConsPlusNormal"/>
              <w:jc w:val="center"/>
              <w:rPr>
                <w:sz w:val="24"/>
                <w:szCs w:val="24"/>
              </w:rPr>
            </w:pPr>
            <w:r w:rsidRPr="00F90062">
              <w:rPr>
                <w:sz w:val="24"/>
                <w:szCs w:val="24"/>
              </w:rPr>
              <w:t>Минимальный оклад, руб.</w:t>
            </w:r>
          </w:p>
        </w:tc>
        <w:tc>
          <w:tcPr>
            <w:tcW w:w="1701" w:type="dxa"/>
          </w:tcPr>
          <w:p w:rsidR="00F90062" w:rsidRPr="00F90062" w:rsidRDefault="00F90062" w:rsidP="00F90062">
            <w:pPr>
              <w:pStyle w:val="ConsPlusNormal"/>
              <w:jc w:val="center"/>
              <w:rPr>
                <w:sz w:val="24"/>
                <w:szCs w:val="24"/>
              </w:rPr>
            </w:pPr>
            <w:r w:rsidRPr="00F90062">
              <w:rPr>
                <w:sz w:val="24"/>
                <w:szCs w:val="24"/>
              </w:rPr>
              <w:t>Коэффициент по занимаемой должности</w:t>
            </w:r>
          </w:p>
        </w:tc>
      </w:tr>
      <w:tr w:rsidR="00F90062" w:rsidRPr="00F90062" w:rsidTr="003024B0">
        <w:tc>
          <w:tcPr>
            <w:tcW w:w="10206" w:type="dxa"/>
            <w:gridSpan w:val="7"/>
          </w:tcPr>
          <w:p w:rsidR="00F90062" w:rsidRPr="00F90062" w:rsidRDefault="00F90062" w:rsidP="002B0A82">
            <w:pPr>
              <w:pStyle w:val="ConsPlusNormal"/>
              <w:jc w:val="center"/>
              <w:outlineLvl w:val="3"/>
              <w:rPr>
                <w:sz w:val="24"/>
                <w:szCs w:val="24"/>
              </w:rPr>
            </w:pPr>
            <w:r w:rsidRPr="00F90062">
              <w:rPr>
                <w:sz w:val="24"/>
                <w:szCs w:val="24"/>
              </w:rPr>
              <w:t xml:space="preserve">ПКГ </w:t>
            </w:r>
            <w:r w:rsidR="002B0A82">
              <w:rPr>
                <w:sz w:val="24"/>
                <w:szCs w:val="24"/>
              </w:rPr>
              <w:t>«</w:t>
            </w:r>
            <w:r w:rsidRPr="00F90062">
              <w:rPr>
                <w:sz w:val="24"/>
                <w:szCs w:val="24"/>
              </w:rPr>
              <w:t>Общеотраслевые профессии рабочих первого уровня</w:t>
            </w:r>
            <w:r w:rsidR="002B0A82">
              <w:rPr>
                <w:sz w:val="24"/>
                <w:szCs w:val="24"/>
              </w:rPr>
              <w:t>»</w:t>
            </w:r>
          </w:p>
        </w:tc>
      </w:tr>
      <w:tr w:rsidR="00F90062" w:rsidRPr="00F90062" w:rsidTr="003024B0">
        <w:tc>
          <w:tcPr>
            <w:tcW w:w="850" w:type="dxa"/>
            <w:gridSpan w:val="2"/>
            <w:vMerge w:val="restart"/>
          </w:tcPr>
          <w:p w:rsidR="00F90062" w:rsidRPr="00F90062" w:rsidRDefault="00F90062" w:rsidP="00F90062">
            <w:pPr>
              <w:pStyle w:val="ConsPlusNormal"/>
              <w:jc w:val="both"/>
              <w:rPr>
                <w:sz w:val="24"/>
                <w:szCs w:val="24"/>
              </w:rPr>
            </w:pPr>
            <w:r w:rsidRPr="00F90062">
              <w:rPr>
                <w:sz w:val="24"/>
                <w:szCs w:val="24"/>
              </w:rPr>
              <w:t>1</w:t>
            </w:r>
          </w:p>
        </w:tc>
        <w:tc>
          <w:tcPr>
            <w:tcW w:w="1277" w:type="dxa"/>
            <w:gridSpan w:val="2"/>
            <w:vMerge w:val="restart"/>
          </w:tcPr>
          <w:p w:rsidR="00F90062" w:rsidRPr="00F90062" w:rsidRDefault="00F90062" w:rsidP="00F90062">
            <w:pPr>
              <w:pStyle w:val="ConsPlusNormal"/>
              <w:jc w:val="both"/>
              <w:rPr>
                <w:sz w:val="24"/>
                <w:szCs w:val="24"/>
              </w:rPr>
            </w:pPr>
            <w:r w:rsidRPr="00F90062">
              <w:rPr>
                <w:sz w:val="24"/>
                <w:szCs w:val="24"/>
              </w:rPr>
              <w:t>1 квалификационный уровень</w:t>
            </w:r>
          </w:p>
        </w:tc>
        <w:tc>
          <w:tcPr>
            <w:tcW w:w="4677" w:type="dxa"/>
            <w:tcBorders>
              <w:bottom w:val="nil"/>
            </w:tcBorders>
          </w:tcPr>
          <w:p w:rsidR="00F90062" w:rsidRPr="00F90062" w:rsidRDefault="00F90062" w:rsidP="002B0A82">
            <w:pPr>
              <w:pStyle w:val="ConsPlusNormal"/>
              <w:jc w:val="both"/>
              <w:rPr>
                <w:sz w:val="24"/>
                <w:szCs w:val="24"/>
              </w:rPr>
            </w:pPr>
            <w:proofErr w:type="gramStart"/>
            <w:r w:rsidRPr="00F90062">
              <w:rPr>
                <w:sz w:val="24"/>
                <w:szCs w:val="24"/>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возчик; гардеробщик; грузчик; дворник; истопник; кастелянша; кладовщик; конюх; уборщик производственных помещений; уборщик служебных помещений; уборщик территорий; сторож (вахтер)</w:t>
            </w:r>
            <w:proofErr w:type="gramEnd"/>
          </w:p>
        </w:tc>
        <w:tc>
          <w:tcPr>
            <w:tcW w:w="1701" w:type="dxa"/>
            <w:vMerge w:val="restart"/>
          </w:tcPr>
          <w:p w:rsidR="00EA2812" w:rsidRPr="00F90062" w:rsidRDefault="00B0504E" w:rsidP="00F90062">
            <w:pPr>
              <w:pStyle w:val="ConsPlusNormal"/>
              <w:jc w:val="center"/>
              <w:rPr>
                <w:sz w:val="24"/>
                <w:szCs w:val="24"/>
              </w:rPr>
            </w:pPr>
            <w:r>
              <w:rPr>
                <w:sz w:val="24"/>
                <w:szCs w:val="24"/>
              </w:rPr>
              <w:t>3226</w:t>
            </w:r>
          </w:p>
        </w:tc>
        <w:tc>
          <w:tcPr>
            <w:tcW w:w="1701" w:type="dxa"/>
            <w:tcBorders>
              <w:bottom w:val="nil"/>
            </w:tcBorders>
          </w:tcPr>
          <w:p w:rsidR="00F90062" w:rsidRPr="00F90062" w:rsidRDefault="00F90062" w:rsidP="00F90062">
            <w:pPr>
              <w:pStyle w:val="ConsPlusNormal"/>
              <w:jc w:val="center"/>
              <w:rPr>
                <w:sz w:val="24"/>
                <w:szCs w:val="24"/>
              </w:rPr>
            </w:pPr>
          </w:p>
        </w:tc>
      </w:tr>
      <w:tr w:rsidR="00F90062" w:rsidRPr="00F90062" w:rsidTr="003024B0">
        <w:tblPrEx>
          <w:tblBorders>
            <w:insideH w:val="nil"/>
          </w:tblBorders>
        </w:tblPrEx>
        <w:tc>
          <w:tcPr>
            <w:tcW w:w="850" w:type="dxa"/>
            <w:gridSpan w:val="2"/>
            <w:vMerge/>
          </w:tcPr>
          <w:p w:rsidR="00F90062" w:rsidRPr="00F90062" w:rsidRDefault="00F90062" w:rsidP="00F90062">
            <w:pPr>
              <w:rPr>
                <w:rFonts w:ascii="Times New Roman" w:hAnsi="Times New Roman"/>
                <w:sz w:val="24"/>
                <w:szCs w:val="24"/>
              </w:rPr>
            </w:pPr>
          </w:p>
        </w:tc>
        <w:tc>
          <w:tcPr>
            <w:tcW w:w="1277" w:type="dxa"/>
            <w:gridSpan w:val="2"/>
            <w:vMerge/>
          </w:tcPr>
          <w:p w:rsidR="00F90062" w:rsidRPr="00F90062" w:rsidRDefault="00F90062" w:rsidP="00F90062">
            <w:pPr>
              <w:rPr>
                <w:rFonts w:ascii="Times New Roman" w:hAnsi="Times New Roman"/>
                <w:sz w:val="24"/>
                <w:szCs w:val="24"/>
              </w:rPr>
            </w:pPr>
          </w:p>
        </w:tc>
        <w:tc>
          <w:tcPr>
            <w:tcW w:w="4677" w:type="dxa"/>
            <w:tcBorders>
              <w:top w:val="nil"/>
              <w:bottom w:val="nil"/>
            </w:tcBorders>
          </w:tcPr>
          <w:p w:rsidR="00F90062" w:rsidRPr="00F90062" w:rsidRDefault="00F90062" w:rsidP="00F90062">
            <w:pPr>
              <w:pStyle w:val="ConsPlusNormal"/>
              <w:jc w:val="both"/>
              <w:rPr>
                <w:sz w:val="24"/>
                <w:szCs w:val="24"/>
              </w:rPr>
            </w:pPr>
            <w:r w:rsidRPr="00F90062">
              <w:rPr>
                <w:sz w:val="24"/>
                <w:szCs w:val="24"/>
              </w:rPr>
              <w:t>- 1 квалификационный разряд</w:t>
            </w:r>
          </w:p>
        </w:tc>
        <w:tc>
          <w:tcPr>
            <w:tcW w:w="1701" w:type="dxa"/>
            <w:vMerge/>
          </w:tcPr>
          <w:p w:rsidR="00F90062" w:rsidRPr="00F90062" w:rsidRDefault="00F90062" w:rsidP="00F90062">
            <w:pPr>
              <w:rPr>
                <w:rFonts w:ascii="Times New Roman" w:hAnsi="Times New Roman"/>
                <w:sz w:val="24"/>
                <w:szCs w:val="24"/>
              </w:rPr>
            </w:pPr>
          </w:p>
        </w:tc>
        <w:tc>
          <w:tcPr>
            <w:tcW w:w="1701" w:type="dxa"/>
            <w:tcBorders>
              <w:top w:val="nil"/>
              <w:bottom w:val="nil"/>
            </w:tcBorders>
          </w:tcPr>
          <w:p w:rsidR="00F90062" w:rsidRPr="00F90062" w:rsidRDefault="00F90062" w:rsidP="00F90062">
            <w:pPr>
              <w:pStyle w:val="ConsPlusNormal"/>
              <w:jc w:val="center"/>
              <w:rPr>
                <w:sz w:val="24"/>
                <w:szCs w:val="24"/>
              </w:rPr>
            </w:pPr>
            <w:r w:rsidRPr="00F90062">
              <w:rPr>
                <w:sz w:val="24"/>
                <w:szCs w:val="24"/>
              </w:rPr>
              <w:t>1</w:t>
            </w:r>
          </w:p>
        </w:tc>
      </w:tr>
      <w:tr w:rsidR="00F90062" w:rsidRPr="00F90062" w:rsidTr="003024B0">
        <w:tblPrEx>
          <w:tblBorders>
            <w:insideH w:val="nil"/>
          </w:tblBorders>
        </w:tblPrEx>
        <w:tc>
          <w:tcPr>
            <w:tcW w:w="850" w:type="dxa"/>
            <w:gridSpan w:val="2"/>
            <w:vMerge/>
          </w:tcPr>
          <w:p w:rsidR="00F90062" w:rsidRPr="00F90062" w:rsidRDefault="00F90062" w:rsidP="00F90062">
            <w:pPr>
              <w:rPr>
                <w:rFonts w:ascii="Times New Roman" w:hAnsi="Times New Roman"/>
                <w:sz w:val="24"/>
                <w:szCs w:val="24"/>
              </w:rPr>
            </w:pPr>
          </w:p>
        </w:tc>
        <w:tc>
          <w:tcPr>
            <w:tcW w:w="1277" w:type="dxa"/>
            <w:gridSpan w:val="2"/>
            <w:vMerge/>
          </w:tcPr>
          <w:p w:rsidR="00F90062" w:rsidRPr="00F90062" w:rsidRDefault="00F90062" w:rsidP="00F90062">
            <w:pPr>
              <w:rPr>
                <w:rFonts w:ascii="Times New Roman" w:hAnsi="Times New Roman"/>
                <w:sz w:val="24"/>
                <w:szCs w:val="24"/>
              </w:rPr>
            </w:pPr>
          </w:p>
        </w:tc>
        <w:tc>
          <w:tcPr>
            <w:tcW w:w="4677" w:type="dxa"/>
            <w:tcBorders>
              <w:top w:val="nil"/>
              <w:bottom w:val="nil"/>
            </w:tcBorders>
          </w:tcPr>
          <w:p w:rsidR="00F90062" w:rsidRPr="00F90062" w:rsidRDefault="00F90062" w:rsidP="00F90062">
            <w:pPr>
              <w:pStyle w:val="ConsPlusNormal"/>
              <w:jc w:val="both"/>
              <w:rPr>
                <w:sz w:val="24"/>
                <w:szCs w:val="24"/>
              </w:rPr>
            </w:pPr>
            <w:r w:rsidRPr="00F90062">
              <w:rPr>
                <w:sz w:val="24"/>
                <w:szCs w:val="24"/>
              </w:rPr>
              <w:t>- 2 квалификационный разряд</w:t>
            </w:r>
          </w:p>
        </w:tc>
        <w:tc>
          <w:tcPr>
            <w:tcW w:w="1701" w:type="dxa"/>
            <w:vMerge/>
          </w:tcPr>
          <w:p w:rsidR="00F90062" w:rsidRPr="00F90062" w:rsidRDefault="00F90062" w:rsidP="00F90062">
            <w:pPr>
              <w:rPr>
                <w:rFonts w:ascii="Times New Roman" w:hAnsi="Times New Roman"/>
                <w:sz w:val="24"/>
                <w:szCs w:val="24"/>
              </w:rPr>
            </w:pPr>
          </w:p>
        </w:tc>
        <w:tc>
          <w:tcPr>
            <w:tcW w:w="1701" w:type="dxa"/>
            <w:tcBorders>
              <w:top w:val="nil"/>
              <w:bottom w:val="nil"/>
            </w:tcBorders>
          </w:tcPr>
          <w:p w:rsidR="00F90062" w:rsidRPr="00F90062" w:rsidRDefault="00F90062" w:rsidP="00F90062">
            <w:pPr>
              <w:pStyle w:val="ConsPlusNormal"/>
              <w:jc w:val="center"/>
              <w:rPr>
                <w:sz w:val="24"/>
                <w:szCs w:val="24"/>
              </w:rPr>
            </w:pPr>
            <w:r w:rsidRPr="00F90062">
              <w:rPr>
                <w:sz w:val="24"/>
                <w:szCs w:val="24"/>
              </w:rPr>
              <w:t>1,03</w:t>
            </w:r>
          </w:p>
        </w:tc>
      </w:tr>
      <w:tr w:rsidR="00F90062" w:rsidRPr="00F90062" w:rsidTr="003024B0">
        <w:tc>
          <w:tcPr>
            <w:tcW w:w="850" w:type="dxa"/>
            <w:gridSpan w:val="2"/>
            <w:vMerge/>
          </w:tcPr>
          <w:p w:rsidR="00F90062" w:rsidRPr="00F90062" w:rsidRDefault="00F90062" w:rsidP="00F90062">
            <w:pPr>
              <w:rPr>
                <w:rFonts w:ascii="Times New Roman" w:hAnsi="Times New Roman"/>
                <w:sz w:val="24"/>
                <w:szCs w:val="24"/>
              </w:rPr>
            </w:pPr>
          </w:p>
        </w:tc>
        <w:tc>
          <w:tcPr>
            <w:tcW w:w="1277" w:type="dxa"/>
            <w:gridSpan w:val="2"/>
            <w:vMerge/>
          </w:tcPr>
          <w:p w:rsidR="00F90062" w:rsidRPr="00F90062" w:rsidRDefault="00F90062" w:rsidP="00F90062">
            <w:pPr>
              <w:rPr>
                <w:rFonts w:ascii="Times New Roman" w:hAnsi="Times New Roman"/>
                <w:sz w:val="24"/>
                <w:szCs w:val="24"/>
              </w:rPr>
            </w:pPr>
          </w:p>
        </w:tc>
        <w:tc>
          <w:tcPr>
            <w:tcW w:w="4677" w:type="dxa"/>
            <w:tcBorders>
              <w:top w:val="nil"/>
            </w:tcBorders>
          </w:tcPr>
          <w:p w:rsidR="00F90062" w:rsidRPr="00F90062" w:rsidRDefault="00F90062" w:rsidP="00F90062">
            <w:pPr>
              <w:pStyle w:val="ConsPlusNormal"/>
              <w:jc w:val="both"/>
              <w:rPr>
                <w:sz w:val="24"/>
                <w:szCs w:val="24"/>
              </w:rPr>
            </w:pPr>
            <w:r w:rsidRPr="00F90062">
              <w:rPr>
                <w:sz w:val="24"/>
                <w:szCs w:val="24"/>
              </w:rPr>
              <w:t>- 3 квалификационный разряд</w:t>
            </w:r>
          </w:p>
        </w:tc>
        <w:tc>
          <w:tcPr>
            <w:tcW w:w="1701" w:type="dxa"/>
            <w:vMerge/>
          </w:tcPr>
          <w:p w:rsidR="00F90062" w:rsidRPr="00F90062" w:rsidRDefault="00F90062" w:rsidP="00F90062">
            <w:pPr>
              <w:rPr>
                <w:rFonts w:ascii="Times New Roman" w:hAnsi="Times New Roman"/>
                <w:sz w:val="24"/>
                <w:szCs w:val="24"/>
              </w:rPr>
            </w:pPr>
          </w:p>
        </w:tc>
        <w:tc>
          <w:tcPr>
            <w:tcW w:w="1701" w:type="dxa"/>
            <w:tcBorders>
              <w:top w:val="nil"/>
            </w:tcBorders>
          </w:tcPr>
          <w:p w:rsidR="00F90062" w:rsidRPr="00F90062" w:rsidRDefault="00F90062" w:rsidP="00F90062">
            <w:pPr>
              <w:pStyle w:val="ConsPlusNormal"/>
              <w:jc w:val="center"/>
              <w:rPr>
                <w:sz w:val="24"/>
                <w:szCs w:val="24"/>
              </w:rPr>
            </w:pPr>
            <w:r w:rsidRPr="00F90062">
              <w:rPr>
                <w:sz w:val="24"/>
                <w:szCs w:val="24"/>
              </w:rPr>
              <w:t>1,06</w:t>
            </w:r>
          </w:p>
        </w:tc>
      </w:tr>
      <w:tr w:rsidR="00F90062" w:rsidRPr="00F90062" w:rsidTr="003024B0">
        <w:tc>
          <w:tcPr>
            <w:tcW w:w="850" w:type="dxa"/>
            <w:gridSpan w:val="2"/>
            <w:vMerge/>
          </w:tcPr>
          <w:p w:rsidR="00F90062" w:rsidRPr="00F90062" w:rsidRDefault="00F90062" w:rsidP="00F90062">
            <w:pPr>
              <w:rPr>
                <w:rFonts w:ascii="Times New Roman" w:hAnsi="Times New Roman"/>
                <w:sz w:val="24"/>
                <w:szCs w:val="24"/>
              </w:rPr>
            </w:pPr>
          </w:p>
        </w:tc>
        <w:tc>
          <w:tcPr>
            <w:tcW w:w="1277" w:type="dxa"/>
            <w:gridSpan w:val="2"/>
          </w:tcPr>
          <w:p w:rsidR="00F90062" w:rsidRPr="00F90062" w:rsidRDefault="00F90062" w:rsidP="00F90062">
            <w:pPr>
              <w:pStyle w:val="ConsPlusNormal"/>
              <w:jc w:val="both"/>
              <w:rPr>
                <w:sz w:val="24"/>
                <w:szCs w:val="24"/>
              </w:rPr>
            </w:pPr>
            <w:r w:rsidRPr="00F90062">
              <w:rPr>
                <w:sz w:val="24"/>
                <w:szCs w:val="24"/>
              </w:rPr>
              <w:t>2 квалификационный уровень</w:t>
            </w:r>
          </w:p>
        </w:tc>
        <w:tc>
          <w:tcPr>
            <w:tcW w:w="4677" w:type="dxa"/>
          </w:tcPr>
          <w:p w:rsidR="00F90062" w:rsidRDefault="00F90062" w:rsidP="002B0A82">
            <w:pPr>
              <w:pStyle w:val="ConsPlusNormal"/>
              <w:jc w:val="both"/>
              <w:rPr>
                <w:sz w:val="24"/>
                <w:szCs w:val="24"/>
              </w:rPr>
            </w:pPr>
            <w:r w:rsidRPr="00F90062">
              <w:rPr>
                <w:sz w:val="24"/>
                <w:szCs w:val="24"/>
              </w:rPr>
              <w:t xml:space="preserve">Профессии рабочих, отнесенные к первому квалификационному уровню, при выполнении работ по профессии с производным наименованием </w:t>
            </w:r>
            <w:r w:rsidR="002B0A82">
              <w:rPr>
                <w:sz w:val="24"/>
                <w:szCs w:val="24"/>
              </w:rPr>
              <w:t>«</w:t>
            </w:r>
            <w:r w:rsidRPr="00F90062">
              <w:rPr>
                <w:sz w:val="24"/>
                <w:szCs w:val="24"/>
              </w:rPr>
              <w:t>старший</w:t>
            </w:r>
            <w:r w:rsidR="002B0A82">
              <w:rPr>
                <w:sz w:val="24"/>
                <w:szCs w:val="24"/>
              </w:rPr>
              <w:t>»</w:t>
            </w:r>
            <w:r w:rsidRPr="00F90062">
              <w:rPr>
                <w:sz w:val="24"/>
                <w:szCs w:val="24"/>
              </w:rPr>
              <w:t xml:space="preserve"> (старший по смене)</w:t>
            </w:r>
          </w:p>
          <w:p w:rsidR="003024B0" w:rsidRPr="00F90062" w:rsidRDefault="003024B0" w:rsidP="002B0A82">
            <w:pPr>
              <w:pStyle w:val="ConsPlusNormal"/>
              <w:jc w:val="both"/>
              <w:rPr>
                <w:sz w:val="24"/>
                <w:szCs w:val="24"/>
              </w:rPr>
            </w:pPr>
          </w:p>
        </w:tc>
        <w:tc>
          <w:tcPr>
            <w:tcW w:w="1701" w:type="dxa"/>
          </w:tcPr>
          <w:p w:rsidR="00EA2812" w:rsidRPr="00F90062" w:rsidRDefault="00B0504E" w:rsidP="00F90062">
            <w:pPr>
              <w:pStyle w:val="ConsPlusNormal"/>
              <w:jc w:val="center"/>
              <w:rPr>
                <w:sz w:val="24"/>
                <w:szCs w:val="24"/>
              </w:rPr>
            </w:pPr>
            <w:r>
              <w:rPr>
                <w:sz w:val="24"/>
                <w:szCs w:val="24"/>
              </w:rPr>
              <w:t>3429</w:t>
            </w:r>
          </w:p>
        </w:tc>
        <w:tc>
          <w:tcPr>
            <w:tcW w:w="1701" w:type="dxa"/>
          </w:tcPr>
          <w:p w:rsidR="00F90062" w:rsidRPr="00F90062" w:rsidRDefault="00F90062" w:rsidP="00F90062">
            <w:pPr>
              <w:pStyle w:val="ConsPlusNormal"/>
              <w:jc w:val="center"/>
              <w:rPr>
                <w:sz w:val="24"/>
                <w:szCs w:val="24"/>
              </w:rPr>
            </w:pPr>
            <w:r w:rsidRPr="00F90062">
              <w:rPr>
                <w:sz w:val="24"/>
                <w:szCs w:val="24"/>
              </w:rPr>
              <w:t>1</w:t>
            </w:r>
          </w:p>
        </w:tc>
      </w:tr>
      <w:tr w:rsidR="00F90062" w:rsidRPr="00F90062" w:rsidTr="003024B0">
        <w:tc>
          <w:tcPr>
            <w:tcW w:w="10206" w:type="dxa"/>
            <w:gridSpan w:val="7"/>
          </w:tcPr>
          <w:p w:rsidR="00F90062" w:rsidRPr="00F90062" w:rsidRDefault="00F90062" w:rsidP="00F90062">
            <w:pPr>
              <w:pStyle w:val="ConsPlusNormal"/>
              <w:jc w:val="center"/>
              <w:outlineLvl w:val="3"/>
              <w:rPr>
                <w:sz w:val="24"/>
                <w:szCs w:val="24"/>
              </w:rPr>
            </w:pPr>
            <w:r w:rsidRPr="00F90062">
              <w:rPr>
                <w:sz w:val="24"/>
                <w:szCs w:val="24"/>
              </w:rPr>
              <w:lastRenderedPageBreak/>
              <w:t>ПКГ "Общеотраслевые профессии рабочих второго уровня"</w:t>
            </w:r>
          </w:p>
        </w:tc>
      </w:tr>
      <w:tr w:rsidR="00F90062" w:rsidRPr="00F90062" w:rsidTr="003024B0">
        <w:tc>
          <w:tcPr>
            <w:tcW w:w="709" w:type="dxa"/>
            <w:vMerge w:val="restart"/>
          </w:tcPr>
          <w:p w:rsidR="00F90062" w:rsidRPr="00F90062" w:rsidRDefault="00F90062" w:rsidP="00F90062">
            <w:pPr>
              <w:pStyle w:val="ConsPlusNormal"/>
              <w:jc w:val="both"/>
              <w:rPr>
                <w:sz w:val="24"/>
                <w:szCs w:val="24"/>
              </w:rPr>
            </w:pPr>
            <w:r w:rsidRPr="00F90062">
              <w:rPr>
                <w:sz w:val="24"/>
                <w:szCs w:val="24"/>
              </w:rPr>
              <w:t>2</w:t>
            </w:r>
          </w:p>
        </w:tc>
        <w:tc>
          <w:tcPr>
            <w:tcW w:w="1276" w:type="dxa"/>
            <w:gridSpan w:val="2"/>
            <w:vMerge w:val="restart"/>
          </w:tcPr>
          <w:p w:rsidR="00F90062" w:rsidRPr="00F90062" w:rsidRDefault="00F90062" w:rsidP="00F90062">
            <w:pPr>
              <w:pStyle w:val="ConsPlusNormal"/>
              <w:jc w:val="both"/>
              <w:rPr>
                <w:sz w:val="24"/>
                <w:szCs w:val="24"/>
              </w:rPr>
            </w:pPr>
            <w:r w:rsidRPr="00F90062">
              <w:rPr>
                <w:sz w:val="24"/>
                <w:szCs w:val="24"/>
              </w:rPr>
              <w:t>1 квалификационный уровень</w:t>
            </w:r>
          </w:p>
        </w:tc>
        <w:tc>
          <w:tcPr>
            <w:tcW w:w="4819" w:type="dxa"/>
            <w:gridSpan w:val="2"/>
            <w:tcBorders>
              <w:bottom w:val="nil"/>
            </w:tcBorders>
          </w:tcPr>
          <w:p w:rsidR="00F90062" w:rsidRPr="00F90062" w:rsidRDefault="00F90062" w:rsidP="002B0A82">
            <w:pPr>
              <w:pStyle w:val="ConsPlusNormal"/>
              <w:jc w:val="both"/>
              <w:rPr>
                <w:sz w:val="24"/>
                <w:szCs w:val="24"/>
              </w:rPr>
            </w:pPr>
            <w:r w:rsidRPr="00F90062">
              <w:rPr>
                <w:sz w:val="24"/>
                <w:szCs w:val="24"/>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w:t>
            </w:r>
          </w:p>
        </w:tc>
        <w:tc>
          <w:tcPr>
            <w:tcW w:w="1701" w:type="dxa"/>
            <w:vMerge w:val="restart"/>
          </w:tcPr>
          <w:p w:rsidR="00EA2812" w:rsidRPr="00F90062" w:rsidRDefault="00B0504E" w:rsidP="00F90062">
            <w:pPr>
              <w:pStyle w:val="ConsPlusNormal"/>
              <w:jc w:val="center"/>
              <w:rPr>
                <w:sz w:val="24"/>
                <w:szCs w:val="24"/>
              </w:rPr>
            </w:pPr>
            <w:r>
              <w:rPr>
                <w:sz w:val="24"/>
                <w:szCs w:val="24"/>
              </w:rPr>
              <w:t>3527</w:t>
            </w:r>
          </w:p>
        </w:tc>
        <w:tc>
          <w:tcPr>
            <w:tcW w:w="1701" w:type="dxa"/>
            <w:tcBorders>
              <w:bottom w:val="nil"/>
            </w:tcBorders>
          </w:tcPr>
          <w:p w:rsidR="00F90062" w:rsidRPr="00F90062" w:rsidRDefault="00F90062" w:rsidP="00F90062">
            <w:pPr>
              <w:pStyle w:val="ConsPlusNormal"/>
              <w:jc w:val="center"/>
              <w:rPr>
                <w:sz w:val="24"/>
                <w:szCs w:val="24"/>
              </w:rPr>
            </w:pPr>
          </w:p>
        </w:tc>
      </w:tr>
      <w:tr w:rsidR="00F90062" w:rsidRPr="00F90062" w:rsidTr="003024B0">
        <w:tblPrEx>
          <w:tblBorders>
            <w:insideH w:val="nil"/>
          </w:tblBorders>
        </w:tblPrEx>
        <w:tc>
          <w:tcPr>
            <w:tcW w:w="709" w:type="dxa"/>
            <w:vMerge/>
          </w:tcPr>
          <w:p w:rsidR="00F90062" w:rsidRPr="00F90062" w:rsidRDefault="00F90062" w:rsidP="00F90062">
            <w:pPr>
              <w:rPr>
                <w:rFonts w:ascii="Times New Roman" w:hAnsi="Times New Roman"/>
                <w:sz w:val="24"/>
                <w:szCs w:val="24"/>
              </w:rPr>
            </w:pPr>
          </w:p>
        </w:tc>
        <w:tc>
          <w:tcPr>
            <w:tcW w:w="1276" w:type="dxa"/>
            <w:gridSpan w:val="2"/>
            <w:vMerge/>
          </w:tcPr>
          <w:p w:rsidR="00F90062" w:rsidRPr="00F90062" w:rsidRDefault="00F90062" w:rsidP="00F90062">
            <w:pPr>
              <w:rPr>
                <w:rFonts w:ascii="Times New Roman" w:hAnsi="Times New Roman"/>
                <w:sz w:val="24"/>
                <w:szCs w:val="24"/>
              </w:rPr>
            </w:pPr>
          </w:p>
        </w:tc>
        <w:tc>
          <w:tcPr>
            <w:tcW w:w="4819" w:type="dxa"/>
            <w:gridSpan w:val="2"/>
            <w:tcBorders>
              <w:top w:val="nil"/>
              <w:bottom w:val="nil"/>
            </w:tcBorders>
          </w:tcPr>
          <w:p w:rsidR="00F90062" w:rsidRPr="00F90062" w:rsidRDefault="00F90062" w:rsidP="00F90062">
            <w:pPr>
              <w:pStyle w:val="ConsPlusNormal"/>
              <w:jc w:val="both"/>
              <w:rPr>
                <w:sz w:val="24"/>
                <w:szCs w:val="24"/>
              </w:rPr>
            </w:pPr>
            <w:r w:rsidRPr="00F90062">
              <w:rPr>
                <w:sz w:val="24"/>
                <w:szCs w:val="24"/>
              </w:rPr>
              <w:t>- 4 квалификационный разряд</w:t>
            </w:r>
          </w:p>
        </w:tc>
        <w:tc>
          <w:tcPr>
            <w:tcW w:w="1701" w:type="dxa"/>
            <w:vMerge/>
          </w:tcPr>
          <w:p w:rsidR="00F90062" w:rsidRPr="00F90062" w:rsidRDefault="00F90062" w:rsidP="00F90062">
            <w:pPr>
              <w:rPr>
                <w:rFonts w:ascii="Times New Roman" w:hAnsi="Times New Roman"/>
                <w:sz w:val="24"/>
                <w:szCs w:val="24"/>
              </w:rPr>
            </w:pPr>
          </w:p>
        </w:tc>
        <w:tc>
          <w:tcPr>
            <w:tcW w:w="1701" w:type="dxa"/>
            <w:tcBorders>
              <w:top w:val="nil"/>
              <w:bottom w:val="nil"/>
            </w:tcBorders>
          </w:tcPr>
          <w:p w:rsidR="00F90062" w:rsidRPr="00F90062" w:rsidRDefault="00F90062" w:rsidP="00F90062">
            <w:pPr>
              <w:pStyle w:val="ConsPlusNormal"/>
              <w:jc w:val="center"/>
              <w:rPr>
                <w:sz w:val="24"/>
                <w:szCs w:val="24"/>
              </w:rPr>
            </w:pPr>
            <w:r w:rsidRPr="00F90062">
              <w:rPr>
                <w:sz w:val="24"/>
                <w:szCs w:val="24"/>
              </w:rPr>
              <w:t>1</w:t>
            </w:r>
          </w:p>
        </w:tc>
      </w:tr>
      <w:tr w:rsidR="00F90062" w:rsidRPr="00F90062" w:rsidTr="003024B0">
        <w:tc>
          <w:tcPr>
            <w:tcW w:w="709" w:type="dxa"/>
            <w:vMerge/>
          </w:tcPr>
          <w:p w:rsidR="00F90062" w:rsidRPr="00F90062" w:rsidRDefault="00F90062" w:rsidP="00F90062">
            <w:pPr>
              <w:rPr>
                <w:rFonts w:ascii="Times New Roman" w:hAnsi="Times New Roman"/>
                <w:sz w:val="24"/>
                <w:szCs w:val="24"/>
              </w:rPr>
            </w:pPr>
          </w:p>
        </w:tc>
        <w:tc>
          <w:tcPr>
            <w:tcW w:w="1276" w:type="dxa"/>
            <w:gridSpan w:val="2"/>
            <w:vMerge/>
          </w:tcPr>
          <w:p w:rsidR="00F90062" w:rsidRPr="00F90062" w:rsidRDefault="00F90062" w:rsidP="00F90062">
            <w:pPr>
              <w:rPr>
                <w:rFonts w:ascii="Times New Roman" w:hAnsi="Times New Roman"/>
                <w:sz w:val="24"/>
                <w:szCs w:val="24"/>
              </w:rPr>
            </w:pPr>
          </w:p>
        </w:tc>
        <w:tc>
          <w:tcPr>
            <w:tcW w:w="4819" w:type="dxa"/>
            <w:gridSpan w:val="2"/>
            <w:tcBorders>
              <w:top w:val="nil"/>
            </w:tcBorders>
          </w:tcPr>
          <w:p w:rsidR="00F90062" w:rsidRPr="00F90062" w:rsidRDefault="00F90062" w:rsidP="00F90062">
            <w:pPr>
              <w:pStyle w:val="ConsPlusNormal"/>
              <w:jc w:val="both"/>
              <w:rPr>
                <w:sz w:val="24"/>
                <w:szCs w:val="24"/>
              </w:rPr>
            </w:pPr>
            <w:r w:rsidRPr="00F90062">
              <w:rPr>
                <w:sz w:val="24"/>
                <w:szCs w:val="24"/>
              </w:rPr>
              <w:t>- 5 квалификационный разряд</w:t>
            </w:r>
          </w:p>
        </w:tc>
        <w:tc>
          <w:tcPr>
            <w:tcW w:w="1701" w:type="dxa"/>
            <w:vMerge/>
          </w:tcPr>
          <w:p w:rsidR="00F90062" w:rsidRPr="00F90062" w:rsidRDefault="00F90062" w:rsidP="00F90062">
            <w:pPr>
              <w:rPr>
                <w:rFonts w:ascii="Times New Roman" w:hAnsi="Times New Roman"/>
                <w:sz w:val="24"/>
                <w:szCs w:val="24"/>
              </w:rPr>
            </w:pPr>
          </w:p>
        </w:tc>
        <w:tc>
          <w:tcPr>
            <w:tcW w:w="1701" w:type="dxa"/>
            <w:tcBorders>
              <w:top w:val="nil"/>
            </w:tcBorders>
          </w:tcPr>
          <w:p w:rsidR="00F90062" w:rsidRPr="00F90062" w:rsidRDefault="00F90062" w:rsidP="00F90062">
            <w:pPr>
              <w:pStyle w:val="ConsPlusNormal"/>
              <w:jc w:val="center"/>
              <w:rPr>
                <w:sz w:val="24"/>
                <w:szCs w:val="24"/>
              </w:rPr>
            </w:pPr>
            <w:r w:rsidRPr="00F90062">
              <w:rPr>
                <w:sz w:val="24"/>
                <w:szCs w:val="24"/>
              </w:rPr>
              <w:t>1,07</w:t>
            </w:r>
          </w:p>
        </w:tc>
      </w:tr>
      <w:tr w:rsidR="00F90062" w:rsidRPr="00F90062" w:rsidTr="003024B0">
        <w:tc>
          <w:tcPr>
            <w:tcW w:w="709" w:type="dxa"/>
            <w:vMerge/>
          </w:tcPr>
          <w:p w:rsidR="00F90062" w:rsidRPr="00F90062" w:rsidRDefault="00F90062" w:rsidP="00F90062">
            <w:pPr>
              <w:rPr>
                <w:rFonts w:ascii="Times New Roman" w:hAnsi="Times New Roman"/>
                <w:sz w:val="24"/>
                <w:szCs w:val="24"/>
              </w:rPr>
            </w:pPr>
          </w:p>
        </w:tc>
        <w:tc>
          <w:tcPr>
            <w:tcW w:w="1276" w:type="dxa"/>
            <w:gridSpan w:val="2"/>
            <w:vMerge w:val="restart"/>
          </w:tcPr>
          <w:p w:rsidR="00F90062" w:rsidRPr="00F90062" w:rsidRDefault="00F90062" w:rsidP="00F90062">
            <w:pPr>
              <w:pStyle w:val="ConsPlusNormal"/>
              <w:jc w:val="both"/>
              <w:rPr>
                <w:sz w:val="24"/>
                <w:szCs w:val="24"/>
              </w:rPr>
            </w:pPr>
            <w:r w:rsidRPr="00F90062">
              <w:rPr>
                <w:sz w:val="24"/>
                <w:szCs w:val="24"/>
              </w:rPr>
              <w:t>2 квалификационный уровень</w:t>
            </w:r>
          </w:p>
        </w:tc>
        <w:tc>
          <w:tcPr>
            <w:tcW w:w="4819" w:type="dxa"/>
            <w:gridSpan w:val="2"/>
            <w:tcBorders>
              <w:bottom w:val="nil"/>
            </w:tcBorders>
          </w:tcPr>
          <w:p w:rsidR="00F90062" w:rsidRPr="00F90062" w:rsidRDefault="00F90062" w:rsidP="002B0A82">
            <w:pPr>
              <w:pStyle w:val="ConsPlusNormal"/>
              <w:jc w:val="both"/>
              <w:rPr>
                <w:sz w:val="24"/>
                <w:szCs w:val="24"/>
              </w:rPr>
            </w:pPr>
            <w:r w:rsidRPr="00F90062">
              <w:rPr>
                <w:sz w:val="24"/>
                <w:szCs w:val="24"/>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701" w:type="dxa"/>
            <w:vMerge w:val="restart"/>
          </w:tcPr>
          <w:p w:rsidR="00EA2812" w:rsidRPr="00F90062" w:rsidRDefault="002B0A82" w:rsidP="00F90062">
            <w:pPr>
              <w:pStyle w:val="ConsPlusNormal"/>
              <w:jc w:val="center"/>
              <w:rPr>
                <w:sz w:val="24"/>
                <w:szCs w:val="24"/>
              </w:rPr>
            </w:pPr>
            <w:r>
              <w:rPr>
                <w:sz w:val="24"/>
                <w:szCs w:val="24"/>
              </w:rPr>
              <w:t>4192</w:t>
            </w:r>
          </w:p>
        </w:tc>
        <w:tc>
          <w:tcPr>
            <w:tcW w:w="1701" w:type="dxa"/>
            <w:tcBorders>
              <w:bottom w:val="nil"/>
            </w:tcBorders>
          </w:tcPr>
          <w:p w:rsidR="00F90062" w:rsidRPr="00F90062" w:rsidRDefault="00F90062" w:rsidP="00F90062">
            <w:pPr>
              <w:pStyle w:val="ConsPlusNormal"/>
              <w:jc w:val="center"/>
              <w:rPr>
                <w:sz w:val="24"/>
                <w:szCs w:val="24"/>
              </w:rPr>
            </w:pPr>
          </w:p>
        </w:tc>
      </w:tr>
      <w:tr w:rsidR="00F90062" w:rsidRPr="00F90062" w:rsidTr="003024B0">
        <w:tblPrEx>
          <w:tblBorders>
            <w:insideH w:val="nil"/>
          </w:tblBorders>
        </w:tblPrEx>
        <w:tc>
          <w:tcPr>
            <w:tcW w:w="709" w:type="dxa"/>
            <w:vMerge/>
          </w:tcPr>
          <w:p w:rsidR="00F90062" w:rsidRPr="00F90062" w:rsidRDefault="00F90062" w:rsidP="00F90062">
            <w:pPr>
              <w:rPr>
                <w:rFonts w:ascii="Times New Roman" w:hAnsi="Times New Roman"/>
                <w:sz w:val="24"/>
                <w:szCs w:val="24"/>
              </w:rPr>
            </w:pPr>
          </w:p>
        </w:tc>
        <w:tc>
          <w:tcPr>
            <w:tcW w:w="1276" w:type="dxa"/>
            <w:gridSpan w:val="2"/>
            <w:vMerge/>
          </w:tcPr>
          <w:p w:rsidR="00F90062" w:rsidRPr="00F90062" w:rsidRDefault="00F90062" w:rsidP="00F90062">
            <w:pPr>
              <w:rPr>
                <w:rFonts w:ascii="Times New Roman" w:hAnsi="Times New Roman"/>
                <w:sz w:val="24"/>
                <w:szCs w:val="24"/>
              </w:rPr>
            </w:pPr>
          </w:p>
        </w:tc>
        <w:tc>
          <w:tcPr>
            <w:tcW w:w="4819" w:type="dxa"/>
            <w:gridSpan w:val="2"/>
            <w:tcBorders>
              <w:top w:val="nil"/>
              <w:bottom w:val="nil"/>
            </w:tcBorders>
          </w:tcPr>
          <w:p w:rsidR="00F90062" w:rsidRPr="00F90062" w:rsidRDefault="00F90062" w:rsidP="00F90062">
            <w:pPr>
              <w:pStyle w:val="ConsPlusNormal"/>
              <w:jc w:val="both"/>
              <w:rPr>
                <w:sz w:val="24"/>
                <w:szCs w:val="24"/>
              </w:rPr>
            </w:pPr>
            <w:r w:rsidRPr="00F90062">
              <w:rPr>
                <w:sz w:val="24"/>
                <w:szCs w:val="24"/>
              </w:rPr>
              <w:t>- 6 квалификационный разряд</w:t>
            </w:r>
          </w:p>
        </w:tc>
        <w:tc>
          <w:tcPr>
            <w:tcW w:w="1701" w:type="dxa"/>
            <w:vMerge/>
          </w:tcPr>
          <w:p w:rsidR="00F90062" w:rsidRPr="00F90062" w:rsidRDefault="00F90062" w:rsidP="00F90062">
            <w:pPr>
              <w:rPr>
                <w:rFonts w:ascii="Times New Roman" w:hAnsi="Times New Roman"/>
                <w:sz w:val="24"/>
                <w:szCs w:val="24"/>
              </w:rPr>
            </w:pPr>
          </w:p>
        </w:tc>
        <w:tc>
          <w:tcPr>
            <w:tcW w:w="1701" w:type="dxa"/>
            <w:tcBorders>
              <w:top w:val="nil"/>
              <w:bottom w:val="nil"/>
            </w:tcBorders>
          </w:tcPr>
          <w:p w:rsidR="00F90062" w:rsidRPr="00F90062" w:rsidRDefault="00F90062" w:rsidP="00F90062">
            <w:pPr>
              <w:pStyle w:val="ConsPlusNormal"/>
              <w:jc w:val="center"/>
              <w:rPr>
                <w:sz w:val="24"/>
                <w:szCs w:val="24"/>
              </w:rPr>
            </w:pPr>
            <w:r w:rsidRPr="00F90062">
              <w:rPr>
                <w:sz w:val="24"/>
                <w:szCs w:val="24"/>
              </w:rPr>
              <w:t>1</w:t>
            </w:r>
          </w:p>
        </w:tc>
      </w:tr>
      <w:tr w:rsidR="00F90062" w:rsidRPr="00F90062" w:rsidTr="003024B0">
        <w:tc>
          <w:tcPr>
            <w:tcW w:w="709" w:type="dxa"/>
            <w:vMerge/>
          </w:tcPr>
          <w:p w:rsidR="00F90062" w:rsidRPr="00F90062" w:rsidRDefault="00F90062" w:rsidP="00F90062">
            <w:pPr>
              <w:rPr>
                <w:rFonts w:ascii="Times New Roman" w:hAnsi="Times New Roman"/>
                <w:sz w:val="24"/>
                <w:szCs w:val="24"/>
              </w:rPr>
            </w:pPr>
          </w:p>
        </w:tc>
        <w:tc>
          <w:tcPr>
            <w:tcW w:w="1276" w:type="dxa"/>
            <w:gridSpan w:val="2"/>
            <w:vMerge/>
          </w:tcPr>
          <w:p w:rsidR="00F90062" w:rsidRPr="00F90062" w:rsidRDefault="00F90062" w:rsidP="00F90062">
            <w:pPr>
              <w:rPr>
                <w:rFonts w:ascii="Times New Roman" w:hAnsi="Times New Roman"/>
                <w:sz w:val="24"/>
                <w:szCs w:val="24"/>
              </w:rPr>
            </w:pPr>
          </w:p>
        </w:tc>
        <w:tc>
          <w:tcPr>
            <w:tcW w:w="4819" w:type="dxa"/>
            <w:gridSpan w:val="2"/>
            <w:tcBorders>
              <w:top w:val="nil"/>
            </w:tcBorders>
          </w:tcPr>
          <w:p w:rsidR="00F90062" w:rsidRPr="00F90062" w:rsidRDefault="00F90062" w:rsidP="00F90062">
            <w:pPr>
              <w:pStyle w:val="ConsPlusNormal"/>
              <w:jc w:val="both"/>
              <w:rPr>
                <w:sz w:val="24"/>
                <w:szCs w:val="24"/>
              </w:rPr>
            </w:pPr>
            <w:r w:rsidRPr="00F90062">
              <w:rPr>
                <w:sz w:val="24"/>
                <w:szCs w:val="24"/>
              </w:rPr>
              <w:t>- 7 квалификационный разряд</w:t>
            </w:r>
          </w:p>
        </w:tc>
        <w:tc>
          <w:tcPr>
            <w:tcW w:w="1701" w:type="dxa"/>
            <w:vMerge/>
          </w:tcPr>
          <w:p w:rsidR="00F90062" w:rsidRPr="00F90062" w:rsidRDefault="00F90062" w:rsidP="00F90062">
            <w:pPr>
              <w:rPr>
                <w:rFonts w:ascii="Times New Roman" w:hAnsi="Times New Roman"/>
                <w:sz w:val="24"/>
                <w:szCs w:val="24"/>
              </w:rPr>
            </w:pPr>
          </w:p>
        </w:tc>
        <w:tc>
          <w:tcPr>
            <w:tcW w:w="1701" w:type="dxa"/>
            <w:tcBorders>
              <w:top w:val="nil"/>
            </w:tcBorders>
          </w:tcPr>
          <w:p w:rsidR="00F90062" w:rsidRPr="00F90062" w:rsidRDefault="00F90062" w:rsidP="00F90062">
            <w:pPr>
              <w:pStyle w:val="ConsPlusNormal"/>
              <w:jc w:val="center"/>
              <w:rPr>
                <w:sz w:val="24"/>
                <w:szCs w:val="24"/>
              </w:rPr>
            </w:pPr>
            <w:r w:rsidRPr="00F90062">
              <w:rPr>
                <w:sz w:val="24"/>
                <w:szCs w:val="24"/>
              </w:rPr>
              <w:t>1,1</w:t>
            </w:r>
          </w:p>
        </w:tc>
      </w:tr>
      <w:tr w:rsidR="00F90062" w:rsidRPr="00F90062" w:rsidTr="003024B0">
        <w:tc>
          <w:tcPr>
            <w:tcW w:w="709" w:type="dxa"/>
            <w:vMerge/>
          </w:tcPr>
          <w:p w:rsidR="00F90062" w:rsidRPr="00F90062" w:rsidRDefault="00F90062" w:rsidP="00F90062">
            <w:pPr>
              <w:rPr>
                <w:rFonts w:ascii="Times New Roman" w:hAnsi="Times New Roman"/>
                <w:sz w:val="24"/>
                <w:szCs w:val="24"/>
              </w:rPr>
            </w:pPr>
          </w:p>
        </w:tc>
        <w:tc>
          <w:tcPr>
            <w:tcW w:w="1276" w:type="dxa"/>
            <w:gridSpan w:val="2"/>
          </w:tcPr>
          <w:p w:rsidR="00F90062" w:rsidRPr="00F90062" w:rsidRDefault="00F90062" w:rsidP="00F90062">
            <w:pPr>
              <w:pStyle w:val="ConsPlusNormal"/>
              <w:jc w:val="both"/>
              <w:rPr>
                <w:sz w:val="24"/>
                <w:szCs w:val="24"/>
              </w:rPr>
            </w:pPr>
            <w:r w:rsidRPr="00F90062">
              <w:rPr>
                <w:sz w:val="24"/>
                <w:szCs w:val="24"/>
              </w:rPr>
              <w:t>3 квалификационный уровень</w:t>
            </w:r>
          </w:p>
        </w:tc>
        <w:tc>
          <w:tcPr>
            <w:tcW w:w="4819" w:type="dxa"/>
            <w:gridSpan w:val="2"/>
          </w:tcPr>
          <w:p w:rsidR="00F90062" w:rsidRPr="00F90062" w:rsidRDefault="00F90062" w:rsidP="002B0A82">
            <w:pPr>
              <w:pStyle w:val="ConsPlusNormal"/>
              <w:jc w:val="both"/>
              <w:rPr>
                <w:sz w:val="24"/>
                <w:szCs w:val="24"/>
              </w:rPr>
            </w:pPr>
            <w:r w:rsidRPr="00F90062">
              <w:rPr>
                <w:sz w:val="24"/>
                <w:szCs w:val="24"/>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701" w:type="dxa"/>
          </w:tcPr>
          <w:p w:rsidR="00E026A5" w:rsidRPr="00F90062" w:rsidRDefault="002B0A82" w:rsidP="00F90062">
            <w:pPr>
              <w:pStyle w:val="ConsPlusNormal"/>
              <w:jc w:val="center"/>
              <w:rPr>
                <w:sz w:val="24"/>
                <w:szCs w:val="24"/>
              </w:rPr>
            </w:pPr>
            <w:r>
              <w:rPr>
                <w:sz w:val="24"/>
                <w:szCs w:val="24"/>
              </w:rPr>
              <w:t>4836</w:t>
            </w:r>
          </w:p>
        </w:tc>
        <w:tc>
          <w:tcPr>
            <w:tcW w:w="1701" w:type="dxa"/>
          </w:tcPr>
          <w:p w:rsidR="00F90062" w:rsidRPr="00F90062" w:rsidRDefault="00F90062" w:rsidP="00F90062">
            <w:pPr>
              <w:pStyle w:val="ConsPlusNormal"/>
              <w:jc w:val="center"/>
              <w:rPr>
                <w:sz w:val="24"/>
                <w:szCs w:val="24"/>
              </w:rPr>
            </w:pPr>
            <w:r w:rsidRPr="00F90062">
              <w:rPr>
                <w:sz w:val="24"/>
                <w:szCs w:val="24"/>
              </w:rPr>
              <w:t>1</w:t>
            </w:r>
          </w:p>
        </w:tc>
      </w:tr>
      <w:tr w:rsidR="00F90062" w:rsidRPr="00F90062" w:rsidTr="003024B0">
        <w:tc>
          <w:tcPr>
            <w:tcW w:w="709" w:type="dxa"/>
            <w:vMerge/>
          </w:tcPr>
          <w:p w:rsidR="00F90062" w:rsidRPr="00F90062" w:rsidRDefault="00F90062" w:rsidP="00F90062">
            <w:pPr>
              <w:rPr>
                <w:rFonts w:ascii="Times New Roman" w:hAnsi="Times New Roman"/>
                <w:sz w:val="24"/>
                <w:szCs w:val="24"/>
              </w:rPr>
            </w:pPr>
          </w:p>
        </w:tc>
        <w:tc>
          <w:tcPr>
            <w:tcW w:w="1276" w:type="dxa"/>
            <w:gridSpan w:val="2"/>
          </w:tcPr>
          <w:p w:rsidR="00F90062" w:rsidRPr="00F90062" w:rsidRDefault="00F90062" w:rsidP="00F90062">
            <w:pPr>
              <w:pStyle w:val="ConsPlusNormal"/>
              <w:jc w:val="both"/>
              <w:rPr>
                <w:sz w:val="24"/>
                <w:szCs w:val="24"/>
              </w:rPr>
            </w:pPr>
            <w:r w:rsidRPr="00F90062">
              <w:rPr>
                <w:sz w:val="24"/>
                <w:szCs w:val="24"/>
              </w:rPr>
              <w:t>4 квалификационный уровень</w:t>
            </w:r>
          </w:p>
        </w:tc>
        <w:tc>
          <w:tcPr>
            <w:tcW w:w="4819" w:type="dxa"/>
            <w:gridSpan w:val="2"/>
          </w:tcPr>
          <w:p w:rsidR="00F90062" w:rsidRPr="00F90062" w:rsidRDefault="00F90062" w:rsidP="00F90062">
            <w:pPr>
              <w:pStyle w:val="ConsPlusNormal"/>
              <w:jc w:val="both"/>
              <w:rPr>
                <w:sz w:val="24"/>
                <w:szCs w:val="24"/>
              </w:rPr>
            </w:pPr>
            <w:r w:rsidRPr="00F90062">
              <w:rPr>
                <w:sz w:val="24"/>
                <w:szCs w:val="24"/>
              </w:rP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701" w:type="dxa"/>
          </w:tcPr>
          <w:p w:rsidR="00E026A5" w:rsidRPr="00F90062" w:rsidRDefault="002B0A82" w:rsidP="00F90062">
            <w:pPr>
              <w:pStyle w:val="ConsPlusNormal"/>
              <w:jc w:val="center"/>
              <w:rPr>
                <w:sz w:val="24"/>
                <w:szCs w:val="24"/>
              </w:rPr>
            </w:pPr>
            <w:r>
              <w:rPr>
                <w:sz w:val="24"/>
                <w:szCs w:val="24"/>
              </w:rPr>
              <w:t>5804</w:t>
            </w:r>
          </w:p>
        </w:tc>
        <w:tc>
          <w:tcPr>
            <w:tcW w:w="1701" w:type="dxa"/>
          </w:tcPr>
          <w:p w:rsidR="00F90062" w:rsidRPr="00F90062" w:rsidRDefault="00F90062" w:rsidP="00F90062">
            <w:pPr>
              <w:pStyle w:val="ConsPlusNormal"/>
              <w:jc w:val="center"/>
              <w:rPr>
                <w:sz w:val="24"/>
                <w:szCs w:val="24"/>
              </w:rPr>
            </w:pPr>
            <w:r w:rsidRPr="00F90062">
              <w:rPr>
                <w:sz w:val="24"/>
                <w:szCs w:val="24"/>
              </w:rPr>
              <w:t>1</w:t>
            </w:r>
          </w:p>
        </w:tc>
      </w:tr>
    </w:tbl>
    <w:p w:rsidR="00F90062" w:rsidRDefault="00F90062" w:rsidP="00F90062">
      <w:pPr>
        <w:pStyle w:val="ConsPlusNormal"/>
      </w:pPr>
    </w:p>
    <w:p w:rsidR="003024B0" w:rsidRDefault="003024B0" w:rsidP="00F90062">
      <w:pPr>
        <w:pStyle w:val="ConsPlusNormal"/>
      </w:pPr>
    </w:p>
    <w:p w:rsidR="00F90062" w:rsidRDefault="00DF2846" w:rsidP="00F90062">
      <w:pPr>
        <w:pStyle w:val="ConsPlusTitle"/>
        <w:jc w:val="center"/>
        <w:outlineLvl w:val="2"/>
      </w:pPr>
      <w:hyperlink r:id="rId10" w:history="1">
        <w:r w:rsidR="00F90062" w:rsidRPr="00F90062">
          <w:t>ПКГ</w:t>
        </w:r>
      </w:hyperlink>
      <w:r w:rsidR="00F90062" w:rsidRPr="00F90062">
        <w:t xml:space="preserve"> до</w:t>
      </w:r>
      <w:r w:rsidR="00F90062">
        <w:t>лжностей работников образования</w:t>
      </w:r>
    </w:p>
    <w:p w:rsidR="00F90062" w:rsidRDefault="00F90062" w:rsidP="00F90062">
      <w:pPr>
        <w:pStyle w:val="ConsPlusTitle"/>
        <w:jc w:val="center"/>
      </w:pPr>
      <w:proofErr w:type="gramStart"/>
      <w:r>
        <w:t>(утверждены приказом Министерства здравоохранения</w:t>
      </w:r>
      <w:proofErr w:type="gramEnd"/>
    </w:p>
    <w:p w:rsidR="00F90062" w:rsidRDefault="00F90062" w:rsidP="00F90062">
      <w:pPr>
        <w:pStyle w:val="ConsPlusTitle"/>
        <w:jc w:val="center"/>
      </w:pPr>
      <w:r>
        <w:t>и социального развития Российской Федерации</w:t>
      </w:r>
    </w:p>
    <w:p w:rsidR="00F90062" w:rsidRDefault="00F90062" w:rsidP="00F90062">
      <w:pPr>
        <w:pStyle w:val="ConsPlusTitle"/>
        <w:jc w:val="center"/>
      </w:pPr>
      <w:r>
        <w:t>от 05.05.2008 № 216н)</w:t>
      </w:r>
    </w:p>
    <w:p w:rsidR="00F90062" w:rsidRDefault="00F90062" w:rsidP="00F9006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0"/>
        <w:gridCol w:w="4486"/>
        <w:gridCol w:w="142"/>
        <w:gridCol w:w="1275"/>
        <w:gridCol w:w="2835"/>
      </w:tblGrid>
      <w:tr w:rsidR="00F90062" w:rsidRPr="00F90062" w:rsidTr="003024B0">
        <w:tc>
          <w:tcPr>
            <w:tcW w:w="1530" w:type="dxa"/>
          </w:tcPr>
          <w:p w:rsidR="00F90062" w:rsidRPr="00F90062" w:rsidRDefault="00F90062" w:rsidP="00F90062">
            <w:pPr>
              <w:pStyle w:val="ConsPlusNormal"/>
              <w:jc w:val="center"/>
              <w:rPr>
                <w:sz w:val="24"/>
                <w:szCs w:val="24"/>
              </w:rPr>
            </w:pPr>
            <w:r w:rsidRPr="00F90062">
              <w:rPr>
                <w:sz w:val="24"/>
                <w:szCs w:val="24"/>
              </w:rPr>
              <w:t>Квалификационный уровень</w:t>
            </w:r>
          </w:p>
        </w:tc>
        <w:tc>
          <w:tcPr>
            <w:tcW w:w="4486" w:type="dxa"/>
          </w:tcPr>
          <w:p w:rsidR="00F90062" w:rsidRPr="00F90062" w:rsidRDefault="00F90062" w:rsidP="00F90062">
            <w:pPr>
              <w:pStyle w:val="ConsPlusNormal"/>
              <w:jc w:val="center"/>
              <w:rPr>
                <w:sz w:val="24"/>
                <w:szCs w:val="24"/>
              </w:rPr>
            </w:pPr>
            <w:r w:rsidRPr="00F90062">
              <w:rPr>
                <w:sz w:val="24"/>
                <w:szCs w:val="24"/>
              </w:rPr>
              <w:t>Должности, отнесенные к квалификационным уровням</w:t>
            </w:r>
          </w:p>
        </w:tc>
        <w:tc>
          <w:tcPr>
            <w:tcW w:w="1417" w:type="dxa"/>
            <w:gridSpan w:val="2"/>
          </w:tcPr>
          <w:p w:rsidR="00F90062" w:rsidRPr="00F90062" w:rsidRDefault="00F90062" w:rsidP="00F90062">
            <w:pPr>
              <w:pStyle w:val="ConsPlusNormal"/>
              <w:jc w:val="center"/>
              <w:rPr>
                <w:sz w:val="24"/>
                <w:szCs w:val="24"/>
              </w:rPr>
            </w:pPr>
            <w:r w:rsidRPr="00F90062">
              <w:rPr>
                <w:sz w:val="24"/>
                <w:szCs w:val="24"/>
              </w:rPr>
              <w:t>Минимальный оклад, руб.</w:t>
            </w:r>
          </w:p>
        </w:tc>
        <w:tc>
          <w:tcPr>
            <w:tcW w:w="2835" w:type="dxa"/>
          </w:tcPr>
          <w:p w:rsidR="00F90062" w:rsidRPr="00F90062" w:rsidRDefault="00F90062" w:rsidP="00F90062">
            <w:pPr>
              <w:pStyle w:val="ConsPlusNormal"/>
              <w:jc w:val="center"/>
              <w:rPr>
                <w:sz w:val="24"/>
                <w:szCs w:val="24"/>
              </w:rPr>
            </w:pPr>
            <w:r w:rsidRPr="00F90062">
              <w:rPr>
                <w:sz w:val="24"/>
                <w:szCs w:val="24"/>
              </w:rPr>
              <w:t>Коэффициент по занимаемой должности</w:t>
            </w:r>
          </w:p>
        </w:tc>
      </w:tr>
      <w:tr w:rsidR="00F90062" w:rsidRPr="00F90062" w:rsidTr="003024B0">
        <w:tc>
          <w:tcPr>
            <w:tcW w:w="10268" w:type="dxa"/>
            <w:gridSpan w:val="5"/>
          </w:tcPr>
          <w:p w:rsidR="00F90062" w:rsidRPr="00F90062" w:rsidRDefault="00F90062" w:rsidP="00F90062">
            <w:pPr>
              <w:pStyle w:val="ConsPlusNormal"/>
              <w:jc w:val="center"/>
              <w:outlineLvl w:val="3"/>
              <w:rPr>
                <w:sz w:val="24"/>
                <w:szCs w:val="24"/>
              </w:rPr>
            </w:pPr>
            <w:r w:rsidRPr="00F90062">
              <w:rPr>
                <w:sz w:val="24"/>
                <w:szCs w:val="24"/>
              </w:rPr>
              <w:t>ПКГ должностей работников учебно-вспомогательного персонала первого уровня</w:t>
            </w:r>
          </w:p>
        </w:tc>
      </w:tr>
      <w:tr w:rsidR="003024B0" w:rsidRPr="00F90062" w:rsidTr="003024B0">
        <w:trPr>
          <w:trHeight w:val="1163"/>
        </w:trPr>
        <w:tc>
          <w:tcPr>
            <w:tcW w:w="1530" w:type="dxa"/>
          </w:tcPr>
          <w:p w:rsidR="003024B0" w:rsidRPr="00F90062" w:rsidRDefault="003024B0" w:rsidP="00F90062">
            <w:pPr>
              <w:pStyle w:val="ConsPlusNormal"/>
              <w:jc w:val="both"/>
              <w:rPr>
                <w:sz w:val="24"/>
                <w:szCs w:val="24"/>
              </w:rPr>
            </w:pPr>
            <w:r w:rsidRPr="00F90062">
              <w:rPr>
                <w:sz w:val="24"/>
                <w:szCs w:val="24"/>
              </w:rPr>
              <w:t>1 квалификационный уровень</w:t>
            </w:r>
          </w:p>
        </w:tc>
        <w:tc>
          <w:tcPr>
            <w:tcW w:w="4628" w:type="dxa"/>
            <w:gridSpan w:val="2"/>
          </w:tcPr>
          <w:p w:rsidR="003024B0" w:rsidRPr="00F90062" w:rsidRDefault="003024B0" w:rsidP="00F90062">
            <w:pPr>
              <w:pStyle w:val="ConsPlusNormal"/>
              <w:jc w:val="both"/>
              <w:rPr>
                <w:sz w:val="24"/>
                <w:szCs w:val="24"/>
              </w:rPr>
            </w:pPr>
            <w:r w:rsidRPr="00F90062">
              <w:rPr>
                <w:sz w:val="24"/>
                <w:szCs w:val="24"/>
              </w:rPr>
              <w:t>Вожатый; помощник воспитателя; секретарь учебной части</w:t>
            </w:r>
          </w:p>
        </w:tc>
        <w:tc>
          <w:tcPr>
            <w:tcW w:w="1275" w:type="dxa"/>
          </w:tcPr>
          <w:p w:rsidR="003024B0" w:rsidRPr="00F90062" w:rsidRDefault="003024B0" w:rsidP="00F90062">
            <w:pPr>
              <w:pStyle w:val="ConsPlusNormal"/>
              <w:jc w:val="center"/>
              <w:rPr>
                <w:sz w:val="24"/>
                <w:szCs w:val="24"/>
              </w:rPr>
            </w:pPr>
            <w:r>
              <w:rPr>
                <w:sz w:val="24"/>
                <w:szCs w:val="24"/>
              </w:rPr>
              <w:t>4520</w:t>
            </w:r>
          </w:p>
        </w:tc>
        <w:tc>
          <w:tcPr>
            <w:tcW w:w="2835" w:type="dxa"/>
          </w:tcPr>
          <w:p w:rsidR="003024B0" w:rsidRPr="00F90062" w:rsidRDefault="003024B0" w:rsidP="003024B0">
            <w:pPr>
              <w:pStyle w:val="ConsPlusNormal"/>
              <w:jc w:val="center"/>
              <w:rPr>
                <w:sz w:val="24"/>
                <w:szCs w:val="24"/>
              </w:rPr>
            </w:pPr>
            <w:r>
              <w:rPr>
                <w:sz w:val="24"/>
                <w:szCs w:val="24"/>
              </w:rPr>
              <w:t>1</w:t>
            </w:r>
          </w:p>
        </w:tc>
      </w:tr>
      <w:tr w:rsidR="00F90062" w:rsidRPr="00F90062" w:rsidTr="003024B0">
        <w:tc>
          <w:tcPr>
            <w:tcW w:w="10268" w:type="dxa"/>
            <w:gridSpan w:val="5"/>
          </w:tcPr>
          <w:p w:rsidR="00F90062" w:rsidRPr="00F90062" w:rsidRDefault="00F90062" w:rsidP="00F90062">
            <w:pPr>
              <w:pStyle w:val="ConsPlusNormal"/>
              <w:jc w:val="center"/>
              <w:outlineLvl w:val="3"/>
              <w:rPr>
                <w:sz w:val="24"/>
                <w:szCs w:val="24"/>
              </w:rPr>
            </w:pPr>
            <w:r w:rsidRPr="00F90062">
              <w:rPr>
                <w:sz w:val="24"/>
                <w:szCs w:val="24"/>
              </w:rPr>
              <w:lastRenderedPageBreak/>
              <w:t>ПКГ должностей работников учебно-вспомогательного персонала второго уровня</w:t>
            </w:r>
          </w:p>
        </w:tc>
      </w:tr>
      <w:tr w:rsidR="003024B0" w:rsidRPr="00F90062" w:rsidTr="003024B0">
        <w:trPr>
          <w:trHeight w:val="1240"/>
        </w:trPr>
        <w:tc>
          <w:tcPr>
            <w:tcW w:w="1530" w:type="dxa"/>
          </w:tcPr>
          <w:p w:rsidR="003024B0" w:rsidRPr="00F90062" w:rsidRDefault="003024B0" w:rsidP="00F90062">
            <w:pPr>
              <w:pStyle w:val="ConsPlusNormal"/>
              <w:jc w:val="both"/>
              <w:rPr>
                <w:sz w:val="24"/>
                <w:szCs w:val="24"/>
              </w:rPr>
            </w:pPr>
            <w:r w:rsidRPr="00F90062">
              <w:rPr>
                <w:sz w:val="24"/>
                <w:szCs w:val="24"/>
              </w:rPr>
              <w:t>1 квалификационный уровень</w:t>
            </w:r>
          </w:p>
        </w:tc>
        <w:tc>
          <w:tcPr>
            <w:tcW w:w="4486" w:type="dxa"/>
          </w:tcPr>
          <w:p w:rsidR="003024B0" w:rsidRPr="00F90062" w:rsidRDefault="003024B0" w:rsidP="00F90062">
            <w:pPr>
              <w:pStyle w:val="ConsPlusNormal"/>
              <w:jc w:val="both"/>
              <w:rPr>
                <w:sz w:val="24"/>
                <w:szCs w:val="24"/>
              </w:rPr>
            </w:pPr>
            <w:r w:rsidRPr="00F90062">
              <w:rPr>
                <w:sz w:val="24"/>
                <w:szCs w:val="24"/>
              </w:rPr>
              <w:t>Дежурный по режиму; младший воспитатель</w:t>
            </w:r>
          </w:p>
        </w:tc>
        <w:tc>
          <w:tcPr>
            <w:tcW w:w="1417" w:type="dxa"/>
            <w:gridSpan w:val="2"/>
          </w:tcPr>
          <w:p w:rsidR="003024B0" w:rsidRPr="00F90062" w:rsidRDefault="003024B0" w:rsidP="00F90062">
            <w:pPr>
              <w:pStyle w:val="ConsPlusNormal"/>
              <w:jc w:val="center"/>
              <w:rPr>
                <w:sz w:val="24"/>
                <w:szCs w:val="24"/>
              </w:rPr>
            </w:pPr>
            <w:r>
              <w:rPr>
                <w:sz w:val="24"/>
                <w:szCs w:val="24"/>
              </w:rPr>
              <w:t>5029</w:t>
            </w:r>
          </w:p>
        </w:tc>
        <w:tc>
          <w:tcPr>
            <w:tcW w:w="2835" w:type="dxa"/>
          </w:tcPr>
          <w:p w:rsidR="003024B0" w:rsidRPr="00F90062" w:rsidRDefault="003024B0" w:rsidP="003024B0">
            <w:pPr>
              <w:pStyle w:val="ConsPlusNormal"/>
              <w:jc w:val="center"/>
              <w:rPr>
                <w:sz w:val="24"/>
                <w:szCs w:val="24"/>
              </w:rPr>
            </w:pPr>
            <w:r>
              <w:rPr>
                <w:sz w:val="24"/>
                <w:szCs w:val="24"/>
              </w:rPr>
              <w:t>1</w:t>
            </w:r>
          </w:p>
        </w:tc>
      </w:tr>
      <w:tr w:rsidR="003024B0" w:rsidRPr="00F90062" w:rsidTr="003024B0">
        <w:trPr>
          <w:trHeight w:val="1204"/>
        </w:trPr>
        <w:tc>
          <w:tcPr>
            <w:tcW w:w="1530" w:type="dxa"/>
          </w:tcPr>
          <w:p w:rsidR="003024B0" w:rsidRPr="00F90062" w:rsidRDefault="003024B0" w:rsidP="00F90062">
            <w:pPr>
              <w:pStyle w:val="ConsPlusNormal"/>
              <w:jc w:val="both"/>
              <w:rPr>
                <w:sz w:val="24"/>
                <w:szCs w:val="24"/>
              </w:rPr>
            </w:pPr>
            <w:r w:rsidRPr="00F90062">
              <w:rPr>
                <w:sz w:val="24"/>
                <w:szCs w:val="24"/>
              </w:rPr>
              <w:t>2 квалификационный уровень</w:t>
            </w:r>
          </w:p>
        </w:tc>
        <w:tc>
          <w:tcPr>
            <w:tcW w:w="4486" w:type="dxa"/>
          </w:tcPr>
          <w:p w:rsidR="003024B0" w:rsidRPr="00F90062" w:rsidRDefault="003024B0" w:rsidP="00F90062">
            <w:pPr>
              <w:pStyle w:val="ConsPlusNormal"/>
              <w:jc w:val="both"/>
              <w:rPr>
                <w:sz w:val="24"/>
                <w:szCs w:val="24"/>
              </w:rPr>
            </w:pPr>
            <w:r w:rsidRPr="00F90062">
              <w:rPr>
                <w:sz w:val="24"/>
                <w:szCs w:val="24"/>
              </w:rPr>
              <w:t>Диспетчер образовательного учреждения; старший дежурный по режиму</w:t>
            </w:r>
          </w:p>
        </w:tc>
        <w:tc>
          <w:tcPr>
            <w:tcW w:w="1417" w:type="dxa"/>
            <w:gridSpan w:val="2"/>
          </w:tcPr>
          <w:p w:rsidR="003024B0" w:rsidRPr="00F90062" w:rsidRDefault="003024B0" w:rsidP="00F90062">
            <w:pPr>
              <w:pStyle w:val="ConsPlusNormal"/>
              <w:jc w:val="center"/>
              <w:rPr>
                <w:sz w:val="24"/>
                <w:szCs w:val="24"/>
              </w:rPr>
            </w:pPr>
            <w:r>
              <w:rPr>
                <w:sz w:val="24"/>
                <w:szCs w:val="24"/>
              </w:rPr>
              <w:t>5816</w:t>
            </w:r>
          </w:p>
        </w:tc>
        <w:tc>
          <w:tcPr>
            <w:tcW w:w="2835" w:type="dxa"/>
          </w:tcPr>
          <w:p w:rsidR="003024B0" w:rsidRPr="00F90062" w:rsidRDefault="003024B0" w:rsidP="003024B0">
            <w:pPr>
              <w:pStyle w:val="ConsPlusNormal"/>
              <w:jc w:val="center"/>
              <w:rPr>
                <w:sz w:val="24"/>
                <w:szCs w:val="24"/>
              </w:rPr>
            </w:pPr>
            <w:r>
              <w:rPr>
                <w:sz w:val="24"/>
                <w:szCs w:val="24"/>
              </w:rPr>
              <w:t>1</w:t>
            </w:r>
          </w:p>
        </w:tc>
      </w:tr>
      <w:tr w:rsidR="00F90062" w:rsidRPr="00F90062" w:rsidTr="003024B0">
        <w:tc>
          <w:tcPr>
            <w:tcW w:w="10268" w:type="dxa"/>
            <w:gridSpan w:val="5"/>
          </w:tcPr>
          <w:p w:rsidR="00F90062" w:rsidRPr="00F90062" w:rsidRDefault="00F90062" w:rsidP="00F90062">
            <w:pPr>
              <w:pStyle w:val="ConsPlusNormal"/>
              <w:jc w:val="center"/>
              <w:outlineLvl w:val="3"/>
              <w:rPr>
                <w:sz w:val="24"/>
                <w:szCs w:val="24"/>
              </w:rPr>
            </w:pPr>
            <w:r w:rsidRPr="00F90062">
              <w:rPr>
                <w:sz w:val="24"/>
                <w:szCs w:val="24"/>
              </w:rPr>
              <w:t>ПКГ должностей педагогических работников</w:t>
            </w:r>
          </w:p>
        </w:tc>
      </w:tr>
      <w:tr w:rsidR="0013439C" w:rsidRPr="00F90062" w:rsidTr="003024B0">
        <w:trPr>
          <w:trHeight w:val="1305"/>
        </w:trPr>
        <w:tc>
          <w:tcPr>
            <w:tcW w:w="1530" w:type="dxa"/>
          </w:tcPr>
          <w:p w:rsidR="0013439C" w:rsidRPr="00F90062" w:rsidRDefault="0013439C" w:rsidP="00F90062">
            <w:pPr>
              <w:pStyle w:val="ConsPlusNormal"/>
              <w:jc w:val="both"/>
              <w:rPr>
                <w:sz w:val="24"/>
                <w:szCs w:val="24"/>
              </w:rPr>
            </w:pPr>
            <w:r w:rsidRPr="00F90062">
              <w:rPr>
                <w:sz w:val="24"/>
                <w:szCs w:val="24"/>
              </w:rPr>
              <w:t>1 квалификационный уровень</w:t>
            </w:r>
          </w:p>
        </w:tc>
        <w:tc>
          <w:tcPr>
            <w:tcW w:w="4486" w:type="dxa"/>
          </w:tcPr>
          <w:p w:rsidR="0013439C" w:rsidRPr="00F90062" w:rsidRDefault="0013439C" w:rsidP="00F90062">
            <w:pPr>
              <w:pStyle w:val="ConsPlusNormal"/>
              <w:jc w:val="both"/>
              <w:rPr>
                <w:sz w:val="24"/>
                <w:szCs w:val="24"/>
              </w:rPr>
            </w:pPr>
            <w:r w:rsidRPr="00F90062">
              <w:rPr>
                <w:sz w:val="24"/>
                <w:szCs w:val="24"/>
              </w:rPr>
              <w:t>Инструктор по труду; инструктор по физической культуре; музыкальный руководитель; старший вожатый</w:t>
            </w:r>
          </w:p>
        </w:tc>
        <w:tc>
          <w:tcPr>
            <w:tcW w:w="1417" w:type="dxa"/>
            <w:gridSpan w:val="2"/>
          </w:tcPr>
          <w:p w:rsidR="0013439C" w:rsidRPr="00F90062" w:rsidRDefault="0013439C" w:rsidP="00F90062">
            <w:pPr>
              <w:pStyle w:val="ConsPlusNormal"/>
              <w:jc w:val="center"/>
              <w:rPr>
                <w:sz w:val="24"/>
                <w:szCs w:val="24"/>
              </w:rPr>
            </w:pPr>
            <w:r>
              <w:rPr>
                <w:sz w:val="24"/>
                <w:szCs w:val="24"/>
              </w:rPr>
              <w:t>6628</w:t>
            </w:r>
          </w:p>
        </w:tc>
        <w:tc>
          <w:tcPr>
            <w:tcW w:w="2835" w:type="dxa"/>
          </w:tcPr>
          <w:p w:rsidR="0013439C" w:rsidRPr="00F90062" w:rsidRDefault="0013439C" w:rsidP="00F90062">
            <w:pPr>
              <w:pStyle w:val="ConsPlusNormal"/>
              <w:jc w:val="both"/>
              <w:rPr>
                <w:sz w:val="24"/>
                <w:szCs w:val="24"/>
              </w:rPr>
            </w:pPr>
            <w:r w:rsidRPr="00F90062">
              <w:rPr>
                <w:sz w:val="24"/>
                <w:szCs w:val="24"/>
              </w:rPr>
              <w:t>1,00 - Без категории</w:t>
            </w:r>
          </w:p>
          <w:p w:rsidR="0013439C" w:rsidRPr="00F90062" w:rsidRDefault="0013439C" w:rsidP="00F90062">
            <w:pPr>
              <w:pStyle w:val="ConsPlusNormal"/>
              <w:jc w:val="both"/>
              <w:rPr>
                <w:sz w:val="24"/>
                <w:szCs w:val="24"/>
              </w:rPr>
            </w:pPr>
            <w:r w:rsidRPr="00F90062">
              <w:rPr>
                <w:sz w:val="24"/>
                <w:szCs w:val="24"/>
              </w:rPr>
              <w:t>1,05 - Первая категория</w:t>
            </w:r>
          </w:p>
          <w:p w:rsidR="0013439C" w:rsidRPr="00F90062" w:rsidRDefault="0013439C" w:rsidP="00F90062">
            <w:pPr>
              <w:pStyle w:val="ConsPlusNormal"/>
              <w:jc w:val="both"/>
              <w:rPr>
                <w:sz w:val="24"/>
                <w:szCs w:val="24"/>
              </w:rPr>
            </w:pPr>
            <w:r w:rsidRPr="00F90062">
              <w:rPr>
                <w:sz w:val="24"/>
                <w:szCs w:val="24"/>
              </w:rPr>
              <w:t>1,10 - Высшая категория</w:t>
            </w:r>
          </w:p>
        </w:tc>
      </w:tr>
      <w:tr w:rsidR="0013439C" w:rsidRPr="00F90062" w:rsidTr="003024B0">
        <w:trPr>
          <w:trHeight w:val="1380"/>
        </w:trPr>
        <w:tc>
          <w:tcPr>
            <w:tcW w:w="1530" w:type="dxa"/>
          </w:tcPr>
          <w:p w:rsidR="0013439C" w:rsidRPr="00F90062" w:rsidRDefault="0013439C" w:rsidP="00F90062">
            <w:pPr>
              <w:pStyle w:val="ConsPlusNormal"/>
              <w:jc w:val="both"/>
              <w:rPr>
                <w:sz w:val="24"/>
                <w:szCs w:val="24"/>
              </w:rPr>
            </w:pPr>
            <w:r w:rsidRPr="00F90062">
              <w:rPr>
                <w:sz w:val="24"/>
                <w:szCs w:val="24"/>
              </w:rPr>
              <w:t>2 квалификационный уровень</w:t>
            </w:r>
          </w:p>
        </w:tc>
        <w:tc>
          <w:tcPr>
            <w:tcW w:w="4486" w:type="dxa"/>
          </w:tcPr>
          <w:p w:rsidR="0013439C" w:rsidRDefault="0013439C" w:rsidP="00F90062">
            <w:pPr>
              <w:pStyle w:val="ConsPlusNormal"/>
              <w:jc w:val="both"/>
              <w:rPr>
                <w:sz w:val="24"/>
                <w:szCs w:val="24"/>
              </w:rPr>
            </w:pPr>
            <w:r w:rsidRPr="00F90062">
              <w:rPr>
                <w:sz w:val="24"/>
                <w:szCs w:val="24"/>
              </w:rPr>
              <w:t>Инструктор-методист; концертмейстер; педагог дополнительного образования; педагог-организатор; социальный педагог; тренер-преподаватель</w:t>
            </w:r>
          </w:p>
          <w:p w:rsidR="003024B0" w:rsidRDefault="003024B0" w:rsidP="00F90062">
            <w:pPr>
              <w:pStyle w:val="ConsPlusNormal"/>
              <w:jc w:val="both"/>
              <w:rPr>
                <w:sz w:val="24"/>
                <w:szCs w:val="24"/>
              </w:rPr>
            </w:pPr>
          </w:p>
          <w:p w:rsidR="003024B0" w:rsidRPr="00F90062" w:rsidRDefault="003024B0" w:rsidP="00F90062">
            <w:pPr>
              <w:pStyle w:val="ConsPlusNormal"/>
              <w:jc w:val="both"/>
              <w:rPr>
                <w:sz w:val="24"/>
                <w:szCs w:val="24"/>
              </w:rPr>
            </w:pPr>
          </w:p>
        </w:tc>
        <w:tc>
          <w:tcPr>
            <w:tcW w:w="1417" w:type="dxa"/>
            <w:gridSpan w:val="2"/>
          </w:tcPr>
          <w:p w:rsidR="0013439C" w:rsidRPr="00F90062" w:rsidRDefault="0013439C" w:rsidP="00F90062">
            <w:pPr>
              <w:pStyle w:val="ConsPlusNormal"/>
              <w:jc w:val="center"/>
              <w:rPr>
                <w:sz w:val="24"/>
                <w:szCs w:val="24"/>
              </w:rPr>
            </w:pPr>
            <w:r>
              <w:rPr>
                <w:sz w:val="24"/>
                <w:szCs w:val="24"/>
              </w:rPr>
              <w:t>7259</w:t>
            </w:r>
          </w:p>
        </w:tc>
        <w:tc>
          <w:tcPr>
            <w:tcW w:w="2835" w:type="dxa"/>
          </w:tcPr>
          <w:p w:rsidR="0013439C" w:rsidRPr="00F90062" w:rsidRDefault="0013439C" w:rsidP="00F90062">
            <w:pPr>
              <w:pStyle w:val="ConsPlusNormal"/>
              <w:jc w:val="both"/>
              <w:rPr>
                <w:sz w:val="24"/>
                <w:szCs w:val="24"/>
              </w:rPr>
            </w:pPr>
            <w:r w:rsidRPr="00F90062">
              <w:rPr>
                <w:sz w:val="24"/>
                <w:szCs w:val="24"/>
              </w:rPr>
              <w:t>1,</w:t>
            </w:r>
            <w:r>
              <w:rPr>
                <w:sz w:val="24"/>
                <w:szCs w:val="24"/>
              </w:rPr>
              <w:t>00</w:t>
            </w:r>
            <w:r w:rsidRPr="00F90062">
              <w:rPr>
                <w:sz w:val="24"/>
                <w:szCs w:val="24"/>
              </w:rPr>
              <w:t xml:space="preserve"> - Без категории</w:t>
            </w:r>
          </w:p>
          <w:p w:rsidR="0013439C" w:rsidRPr="00F90062" w:rsidRDefault="0013439C" w:rsidP="00F90062">
            <w:pPr>
              <w:pStyle w:val="ConsPlusNormal"/>
              <w:jc w:val="both"/>
              <w:rPr>
                <w:sz w:val="24"/>
                <w:szCs w:val="24"/>
              </w:rPr>
            </w:pPr>
            <w:r w:rsidRPr="00F90062">
              <w:rPr>
                <w:sz w:val="24"/>
                <w:szCs w:val="24"/>
              </w:rPr>
              <w:t>1,</w:t>
            </w:r>
            <w:r>
              <w:rPr>
                <w:sz w:val="24"/>
                <w:szCs w:val="24"/>
              </w:rPr>
              <w:t>05</w:t>
            </w:r>
            <w:r w:rsidRPr="00F90062">
              <w:rPr>
                <w:sz w:val="24"/>
                <w:szCs w:val="24"/>
              </w:rPr>
              <w:t xml:space="preserve"> - Первая категория</w:t>
            </w:r>
          </w:p>
          <w:p w:rsidR="0013439C" w:rsidRPr="00F90062" w:rsidRDefault="0013439C" w:rsidP="0013439C">
            <w:pPr>
              <w:pStyle w:val="ConsPlusNormal"/>
              <w:jc w:val="both"/>
              <w:rPr>
                <w:sz w:val="24"/>
                <w:szCs w:val="24"/>
              </w:rPr>
            </w:pPr>
            <w:r w:rsidRPr="00F90062">
              <w:rPr>
                <w:sz w:val="24"/>
                <w:szCs w:val="24"/>
              </w:rPr>
              <w:t>1,</w:t>
            </w:r>
            <w:r>
              <w:rPr>
                <w:sz w:val="24"/>
                <w:szCs w:val="24"/>
              </w:rPr>
              <w:t>10</w:t>
            </w:r>
            <w:r w:rsidRPr="00F90062">
              <w:rPr>
                <w:sz w:val="24"/>
                <w:szCs w:val="24"/>
              </w:rPr>
              <w:t xml:space="preserve"> - Высшая категория</w:t>
            </w:r>
          </w:p>
        </w:tc>
      </w:tr>
      <w:tr w:rsidR="0013439C" w:rsidRPr="00F90062" w:rsidTr="003024B0">
        <w:trPr>
          <w:trHeight w:val="1559"/>
        </w:trPr>
        <w:tc>
          <w:tcPr>
            <w:tcW w:w="1530" w:type="dxa"/>
          </w:tcPr>
          <w:p w:rsidR="0013439C" w:rsidRPr="00F90062" w:rsidRDefault="0013439C" w:rsidP="00F90062">
            <w:pPr>
              <w:pStyle w:val="ConsPlusNormal"/>
              <w:jc w:val="both"/>
              <w:rPr>
                <w:sz w:val="24"/>
                <w:szCs w:val="24"/>
              </w:rPr>
            </w:pPr>
            <w:r w:rsidRPr="00F90062">
              <w:rPr>
                <w:sz w:val="24"/>
                <w:szCs w:val="24"/>
              </w:rPr>
              <w:t>3 квалификационный уровень</w:t>
            </w:r>
          </w:p>
        </w:tc>
        <w:tc>
          <w:tcPr>
            <w:tcW w:w="4486" w:type="dxa"/>
          </w:tcPr>
          <w:p w:rsidR="0013439C" w:rsidRDefault="0013439C" w:rsidP="00F90062">
            <w:pPr>
              <w:pStyle w:val="ConsPlusNormal"/>
              <w:jc w:val="both"/>
              <w:rPr>
                <w:sz w:val="24"/>
                <w:szCs w:val="24"/>
              </w:rPr>
            </w:pPr>
            <w:r w:rsidRPr="00F90062">
              <w:rPr>
                <w:sz w:val="24"/>
                <w:szCs w:val="24"/>
              </w:rP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p w:rsidR="003024B0" w:rsidRPr="00F90062" w:rsidRDefault="003024B0" w:rsidP="00F90062">
            <w:pPr>
              <w:pStyle w:val="ConsPlusNormal"/>
              <w:jc w:val="both"/>
              <w:rPr>
                <w:sz w:val="24"/>
                <w:szCs w:val="24"/>
              </w:rPr>
            </w:pPr>
          </w:p>
        </w:tc>
        <w:tc>
          <w:tcPr>
            <w:tcW w:w="1417" w:type="dxa"/>
            <w:gridSpan w:val="2"/>
          </w:tcPr>
          <w:p w:rsidR="0013439C" w:rsidRPr="00F90062" w:rsidRDefault="0013439C" w:rsidP="00F90062">
            <w:pPr>
              <w:pStyle w:val="ConsPlusNormal"/>
              <w:jc w:val="center"/>
              <w:rPr>
                <w:sz w:val="24"/>
                <w:szCs w:val="24"/>
              </w:rPr>
            </w:pPr>
            <w:r>
              <w:rPr>
                <w:sz w:val="24"/>
                <w:szCs w:val="24"/>
              </w:rPr>
              <w:t>7688</w:t>
            </w:r>
          </w:p>
        </w:tc>
        <w:tc>
          <w:tcPr>
            <w:tcW w:w="2835" w:type="dxa"/>
          </w:tcPr>
          <w:p w:rsidR="00C10119" w:rsidRPr="00F90062" w:rsidRDefault="00C10119" w:rsidP="00C10119">
            <w:pPr>
              <w:pStyle w:val="ConsPlusNormal"/>
              <w:jc w:val="both"/>
              <w:rPr>
                <w:sz w:val="24"/>
                <w:szCs w:val="24"/>
              </w:rPr>
            </w:pPr>
            <w:r w:rsidRPr="00F90062">
              <w:rPr>
                <w:sz w:val="24"/>
                <w:szCs w:val="24"/>
              </w:rPr>
              <w:t>1,</w:t>
            </w:r>
            <w:r>
              <w:rPr>
                <w:sz w:val="24"/>
                <w:szCs w:val="24"/>
              </w:rPr>
              <w:t>00</w:t>
            </w:r>
            <w:r w:rsidRPr="00F90062">
              <w:rPr>
                <w:sz w:val="24"/>
                <w:szCs w:val="24"/>
              </w:rPr>
              <w:t xml:space="preserve"> - Без категории</w:t>
            </w:r>
          </w:p>
          <w:p w:rsidR="00C10119" w:rsidRPr="00F90062" w:rsidRDefault="00C10119" w:rsidP="00C10119">
            <w:pPr>
              <w:pStyle w:val="ConsPlusNormal"/>
              <w:jc w:val="both"/>
              <w:rPr>
                <w:sz w:val="24"/>
                <w:szCs w:val="24"/>
              </w:rPr>
            </w:pPr>
            <w:r w:rsidRPr="00F90062">
              <w:rPr>
                <w:sz w:val="24"/>
                <w:szCs w:val="24"/>
              </w:rPr>
              <w:t>1,</w:t>
            </w:r>
            <w:r>
              <w:rPr>
                <w:sz w:val="24"/>
                <w:szCs w:val="24"/>
              </w:rPr>
              <w:t>05</w:t>
            </w:r>
            <w:r w:rsidRPr="00F90062">
              <w:rPr>
                <w:sz w:val="24"/>
                <w:szCs w:val="24"/>
              </w:rPr>
              <w:t xml:space="preserve"> - Первая категория</w:t>
            </w:r>
          </w:p>
          <w:p w:rsidR="0013439C" w:rsidRPr="00F90062" w:rsidRDefault="00C10119" w:rsidP="00C10119">
            <w:pPr>
              <w:pStyle w:val="ConsPlusNormal"/>
              <w:jc w:val="both"/>
              <w:rPr>
                <w:sz w:val="24"/>
                <w:szCs w:val="24"/>
              </w:rPr>
            </w:pPr>
            <w:r w:rsidRPr="00F90062">
              <w:rPr>
                <w:sz w:val="24"/>
                <w:szCs w:val="24"/>
              </w:rPr>
              <w:t>1,</w:t>
            </w:r>
            <w:r>
              <w:rPr>
                <w:sz w:val="24"/>
                <w:szCs w:val="24"/>
              </w:rPr>
              <w:t>10</w:t>
            </w:r>
            <w:r w:rsidRPr="00F90062">
              <w:rPr>
                <w:sz w:val="24"/>
                <w:szCs w:val="24"/>
              </w:rPr>
              <w:t xml:space="preserve"> - Высшая категория</w:t>
            </w:r>
          </w:p>
        </w:tc>
      </w:tr>
      <w:tr w:rsidR="00C10119" w:rsidRPr="00F90062" w:rsidTr="003024B0">
        <w:trPr>
          <w:trHeight w:val="3864"/>
        </w:trPr>
        <w:tc>
          <w:tcPr>
            <w:tcW w:w="1530" w:type="dxa"/>
          </w:tcPr>
          <w:p w:rsidR="00C10119" w:rsidRPr="00F90062" w:rsidRDefault="00C10119" w:rsidP="00F90062">
            <w:pPr>
              <w:pStyle w:val="ConsPlusNormal"/>
              <w:jc w:val="both"/>
              <w:rPr>
                <w:sz w:val="24"/>
                <w:szCs w:val="24"/>
              </w:rPr>
            </w:pPr>
            <w:r w:rsidRPr="00F90062">
              <w:rPr>
                <w:sz w:val="24"/>
                <w:szCs w:val="24"/>
              </w:rPr>
              <w:t>4 квалификационный уровень</w:t>
            </w:r>
          </w:p>
        </w:tc>
        <w:tc>
          <w:tcPr>
            <w:tcW w:w="4486" w:type="dxa"/>
          </w:tcPr>
          <w:p w:rsidR="00C10119" w:rsidRDefault="00C10119" w:rsidP="00F90062">
            <w:pPr>
              <w:pStyle w:val="ConsPlusNormal"/>
              <w:jc w:val="both"/>
              <w:rPr>
                <w:sz w:val="24"/>
                <w:szCs w:val="24"/>
              </w:rPr>
            </w:pPr>
            <w:r w:rsidRPr="00F90062">
              <w:rPr>
                <w:sz w:val="24"/>
                <w:szCs w:val="24"/>
              </w:rPr>
              <w:t xml:space="preserve">Преподаватель (кроме должностей преподавателей, отнесенных к профессорско-преподавательскому составу); 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rsidRPr="00F90062">
              <w:rPr>
                <w:sz w:val="24"/>
                <w:szCs w:val="24"/>
              </w:rPr>
              <w:t>тьютор</w:t>
            </w:r>
            <w:proofErr w:type="spellEnd"/>
            <w:r w:rsidRPr="00F90062">
              <w:rPr>
                <w:sz w:val="24"/>
                <w:szCs w:val="24"/>
              </w:rPr>
              <w:t xml:space="preserve"> (за исключением </w:t>
            </w:r>
            <w:proofErr w:type="spellStart"/>
            <w:r w:rsidRPr="00F90062">
              <w:rPr>
                <w:sz w:val="24"/>
                <w:szCs w:val="24"/>
              </w:rPr>
              <w:t>тьюторов</w:t>
            </w:r>
            <w:proofErr w:type="spellEnd"/>
            <w:r w:rsidRPr="00F90062">
              <w:rPr>
                <w:sz w:val="24"/>
                <w:szCs w:val="24"/>
              </w:rPr>
              <w:t>, занятых в сфере высшего и дополнительного профессионального образования); педагог-библиотекарь; учитель; учитель-дефектолог; учитель-логопед (логопед)</w:t>
            </w:r>
          </w:p>
          <w:p w:rsidR="003024B0" w:rsidRDefault="003024B0" w:rsidP="00F90062">
            <w:pPr>
              <w:pStyle w:val="ConsPlusNormal"/>
              <w:jc w:val="both"/>
              <w:rPr>
                <w:sz w:val="24"/>
                <w:szCs w:val="24"/>
              </w:rPr>
            </w:pPr>
          </w:p>
          <w:p w:rsidR="003024B0" w:rsidRDefault="003024B0" w:rsidP="00F90062">
            <w:pPr>
              <w:pStyle w:val="ConsPlusNormal"/>
              <w:jc w:val="both"/>
              <w:rPr>
                <w:sz w:val="24"/>
                <w:szCs w:val="24"/>
              </w:rPr>
            </w:pPr>
          </w:p>
          <w:p w:rsidR="003024B0" w:rsidRDefault="003024B0" w:rsidP="00F90062">
            <w:pPr>
              <w:pStyle w:val="ConsPlusNormal"/>
              <w:jc w:val="both"/>
              <w:rPr>
                <w:sz w:val="24"/>
                <w:szCs w:val="24"/>
              </w:rPr>
            </w:pPr>
          </w:p>
          <w:p w:rsidR="003024B0" w:rsidRDefault="003024B0" w:rsidP="00F90062">
            <w:pPr>
              <w:pStyle w:val="ConsPlusNormal"/>
              <w:jc w:val="both"/>
              <w:rPr>
                <w:sz w:val="24"/>
                <w:szCs w:val="24"/>
              </w:rPr>
            </w:pPr>
          </w:p>
          <w:p w:rsidR="003024B0" w:rsidRPr="00F90062" w:rsidRDefault="003024B0" w:rsidP="00F90062">
            <w:pPr>
              <w:pStyle w:val="ConsPlusNormal"/>
              <w:jc w:val="both"/>
              <w:rPr>
                <w:sz w:val="24"/>
                <w:szCs w:val="24"/>
              </w:rPr>
            </w:pPr>
          </w:p>
        </w:tc>
        <w:tc>
          <w:tcPr>
            <w:tcW w:w="1417" w:type="dxa"/>
            <w:gridSpan w:val="2"/>
          </w:tcPr>
          <w:p w:rsidR="00C10119" w:rsidRPr="00F90062" w:rsidRDefault="00C10119" w:rsidP="00F90062">
            <w:pPr>
              <w:pStyle w:val="ConsPlusNormal"/>
              <w:jc w:val="center"/>
              <w:rPr>
                <w:sz w:val="24"/>
                <w:szCs w:val="24"/>
              </w:rPr>
            </w:pPr>
            <w:r>
              <w:rPr>
                <w:sz w:val="24"/>
                <w:szCs w:val="24"/>
              </w:rPr>
              <w:t>7735</w:t>
            </w:r>
          </w:p>
        </w:tc>
        <w:tc>
          <w:tcPr>
            <w:tcW w:w="2835" w:type="dxa"/>
          </w:tcPr>
          <w:p w:rsidR="00C10119" w:rsidRPr="00F90062" w:rsidRDefault="00C10119" w:rsidP="00C10119">
            <w:pPr>
              <w:pStyle w:val="ConsPlusNormal"/>
              <w:jc w:val="both"/>
              <w:rPr>
                <w:sz w:val="24"/>
                <w:szCs w:val="24"/>
              </w:rPr>
            </w:pPr>
            <w:r w:rsidRPr="00F90062">
              <w:rPr>
                <w:sz w:val="24"/>
                <w:szCs w:val="24"/>
              </w:rPr>
              <w:t>1,</w:t>
            </w:r>
            <w:r>
              <w:rPr>
                <w:sz w:val="24"/>
                <w:szCs w:val="24"/>
              </w:rPr>
              <w:t>00</w:t>
            </w:r>
            <w:r w:rsidRPr="00F90062">
              <w:rPr>
                <w:sz w:val="24"/>
                <w:szCs w:val="24"/>
              </w:rPr>
              <w:t xml:space="preserve"> - Без категории</w:t>
            </w:r>
          </w:p>
          <w:p w:rsidR="00C10119" w:rsidRPr="00F90062" w:rsidRDefault="00C10119" w:rsidP="00C10119">
            <w:pPr>
              <w:pStyle w:val="ConsPlusNormal"/>
              <w:jc w:val="both"/>
              <w:rPr>
                <w:sz w:val="24"/>
                <w:szCs w:val="24"/>
              </w:rPr>
            </w:pPr>
            <w:r w:rsidRPr="00F90062">
              <w:rPr>
                <w:sz w:val="24"/>
                <w:szCs w:val="24"/>
              </w:rPr>
              <w:t>1,</w:t>
            </w:r>
            <w:r>
              <w:rPr>
                <w:sz w:val="24"/>
                <w:szCs w:val="24"/>
              </w:rPr>
              <w:t>05</w:t>
            </w:r>
            <w:r w:rsidRPr="00F90062">
              <w:rPr>
                <w:sz w:val="24"/>
                <w:szCs w:val="24"/>
              </w:rPr>
              <w:t xml:space="preserve"> - Первая категория</w:t>
            </w:r>
          </w:p>
          <w:p w:rsidR="00C10119" w:rsidRPr="00F90062" w:rsidRDefault="00C10119" w:rsidP="00C10119">
            <w:pPr>
              <w:pStyle w:val="ConsPlusNormal"/>
              <w:jc w:val="both"/>
              <w:rPr>
                <w:sz w:val="24"/>
                <w:szCs w:val="24"/>
              </w:rPr>
            </w:pPr>
            <w:r w:rsidRPr="00F90062">
              <w:rPr>
                <w:sz w:val="24"/>
                <w:szCs w:val="24"/>
              </w:rPr>
              <w:t>1,</w:t>
            </w:r>
            <w:r>
              <w:rPr>
                <w:sz w:val="24"/>
                <w:szCs w:val="24"/>
              </w:rPr>
              <w:t>10</w:t>
            </w:r>
            <w:r w:rsidRPr="00F90062">
              <w:rPr>
                <w:sz w:val="24"/>
                <w:szCs w:val="24"/>
              </w:rPr>
              <w:t xml:space="preserve"> - Высшая категория</w:t>
            </w:r>
          </w:p>
        </w:tc>
      </w:tr>
      <w:tr w:rsidR="00F90062" w:rsidRPr="00F90062" w:rsidTr="003024B0">
        <w:tc>
          <w:tcPr>
            <w:tcW w:w="10268" w:type="dxa"/>
            <w:gridSpan w:val="5"/>
          </w:tcPr>
          <w:p w:rsidR="00F90062" w:rsidRPr="00F90062" w:rsidRDefault="00F90062" w:rsidP="00F90062">
            <w:pPr>
              <w:pStyle w:val="ConsPlusNormal"/>
              <w:jc w:val="center"/>
              <w:outlineLvl w:val="3"/>
              <w:rPr>
                <w:sz w:val="24"/>
                <w:szCs w:val="24"/>
              </w:rPr>
            </w:pPr>
            <w:r w:rsidRPr="00F90062">
              <w:rPr>
                <w:sz w:val="24"/>
                <w:szCs w:val="24"/>
              </w:rPr>
              <w:lastRenderedPageBreak/>
              <w:t>ПКГ должностей руководителей структурных подразделений</w:t>
            </w:r>
          </w:p>
        </w:tc>
      </w:tr>
      <w:tr w:rsidR="00C10119" w:rsidRPr="00F90062" w:rsidTr="003024B0">
        <w:trPr>
          <w:trHeight w:val="3715"/>
        </w:trPr>
        <w:tc>
          <w:tcPr>
            <w:tcW w:w="1530" w:type="dxa"/>
          </w:tcPr>
          <w:p w:rsidR="00C10119" w:rsidRPr="00F90062" w:rsidRDefault="00C10119" w:rsidP="00F90062">
            <w:pPr>
              <w:pStyle w:val="ConsPlusNormal"/>
              <w:jc w:val="both"/>
              <w:rPr>
                <w:sz w:val="24"/>
                <w:szCs w:val="24"/>
              </w:rPr>
            </w:pPr>
            <w:r w:rsidRPr="00F90062">
              <w:rPr>
                <w:sz w:val="24"/>
                <w:szCs w:val="24"/>
              </w:rPr>
              <w:t>1 квалификационный уровень</w:t>
            </w:r>
          </w:p>
        </w:tc>
        <w:tc>
          <w:tcPr>
            <w:tcW w:w="4486" w:type="dxa"/>
          </w:tcPr>
          <w:p w:rsidR="00C10119" w:rsidRPr="00F90062" w:rsidRDefault="00C10119" w:rsidP="00F90062">
            <w:pPr>
              <w:pStyle w:val="ConsPlusNormal"/>
              <w:jc w:val="both"/>
              <w:rPr>
                <w:sz w:val="24"/>
                <w:szCs w:val="24"/>
              </w:rPr>
            </w:pPr>
            <w:proofErr w:type="gramStart"/>
            <w:r w:rsidRPr="00F90062">
              <w:rPr>
                <w:sz w:val="24"/>
                <w:szCs w:val="24"/>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(кроме должностей руководителей структурных подразделений, отнесенных ко 2 квалификационному уровню)</w:t>
            </w:r>
            <w:proofErr w:type="gramEnd"/>
          </w:p>
        </w:tc>
        <w:tc>
          <w:tcPr>
            <w:tcW w:w="1417" w:type="dxa"/>
            <w:gridSpan w:val="2"/>
          </w:tcPr>
          <w:p w:rsidR="00C10119" w:rsidRPr="00F90062" w:rsidRDefault="00C10119" w:rsidP="00F90062">
            <w:pPr>
              <w:pStyle w:val="ConsPlusNormal"/>
              <w:jc w:val="center"/>
              <w:rPr>
                <w:sz w:val="24"/>
                <w:szCs w:val="24"/>
              </w:rPr>
            </w:pPr>
            <w:r>
              <w:rPr>
                <w:sz w:val="24"/>
                <w:szCs w:val="24"/>
              </w:rPr>
              <w:t>7593</w:t>
            </w:r>
          </w:p>
        </w:tc>
        <w:tc>
          <w:tcPr>
            <w:tcW w:w="2835" w:type="dxa"/>
          </w:tcPr>
          <w:p w:rsidR="00C10119" w:rsidRPr="00F90062" w:rsidRDefault="00C10119" w:rsidP="00C10119">
            <w:pPr>
              <w:pStyle w:val="ConsPlusNormal"/>
              <w:jc w:val="center"/>
              <w:rPr>
                <w:sz w:val="24"/>
                <w:szCs w:val="24"/>
              </w:rPr>
            </w:pPr>
            <w:r>
              <w:rPr>
                <w:sz w:val="24"/>
                <w:szCs w:val="24"/>
              </w:rPr>
              <w:t>1</w:t>
            </w:r>
          </w:p>
        </w:tc>
      </w:tr>
      <w:tr w:rsidR="00C10119" w:rsidRPr="00F90062" w:rsidTr="003024B0">
        <w:trPr>
          <w:trHeight w:val="5841"/>
        </w:trPr>
        <w:tc>
          <w:tcPr>
            <w:tcW w:w="1530" w:type="dxa"/>
          </w:tcPr>
          <w:p w:rsidR="00C10119" w:rsidRPr="00F90062" w:rsidRDefault="00C10119" w:rsidP="00F90062">
            <w:pPr>
              <w:pStyle w:val="ConsPlusNormal"/>
              <w:jc w:val="both"/>
              <w:rPr>
                <w:sz w:val="24"/>
                <w:szCs w:val="24"/>
              </w:rPr>
            </w:pPr>
            <w:r w:rsidRPr="00F90062">
              <w:rPr>
                <w:sz w:val="24"/>
                <w:szCs w:val="24"/>
              </w:rPr>
              <w:t>2 квалификационный уровень</w:t>
            </w:r>
          </w:p>
        </w:tc>
        <w:tc>
          <w:tcPr>
            <w:tcW w:w="4486" w:type="dxa"/>
          </w:tcPr>
          <w:p w:rsidR="00C10119" w:rsidRPr="00F90062" w:rsidRDefault="00C10119" w:rsidP="00C10119">
            <w:pPr>
              <w:pStyle w:val="ConsPlusNormal"/>
              <w:jc w:val="both"/>
              <w:rPr>
                <w:sz w:val="24"/>
                <w:szCs w:val="24"/>
              </w:rPr>
            </w:pPr>
            <w:proofErr w:type="gramStart"/>
            <w:r w:rsidRPr="00F90062">
              <w:rPr>
                <w:sz w:val="24"/>
                <w:szCs w:val="24"/>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 (кроме должностей руководителей структурных подразделений, отнесенных</w:t>
            </w:r>
            <w:r>
              <w:rPr>
                <w:sz w:val="24"/>
                <w:szCs w:val="24"/>
              </w:rPr>
              <w:t xml:space="preserve"> к 3 квалификационному уровню)</w:t>
            </w:r>
            <w:proofErr w:type="gramEnd"/>
          </w:p>
        </w:tc>
        <w:tc>
          <w:tcPr>
            <w:tcW w:w="1417" w:type="dxa"/>
            <w:gridSpan w:val="2"/>
          </w:tcPr>
          <w:p w:rsidR="00C10119" w:rsidRPr="00F90062" w:rsidRDefault="00C10119" w:rsidP="00F90062">
            <w:pPr>
              <w:pStyle w:val="ConsPlusNormal"/>
              <w:jc w:val="center"/>
              <w:rPr>
                <w:sz w:val="24"/>
                <w:szCs w:val="24"/>
              </w:rPr>
            </w:pPr>
            <w:r>
              <w:rPr>
                <w:sz w:val="24"/>
                <w:szCs w:val="24"/>
              </w:rPr>
              <w:t>8035</w:t>
            </w:r>
          </w:p>
        </w:tc>
        <w:tc>
          <w:tcPr>
            <w:tcW w:w="2835" w:type="dxa"/>
          </w:tcPr>
          <w:p w:rsidR="00C10119" w:rsidRPr="00F90062" w:rsidRDefault="00C10119" w:rsidP="00C10119">
            <w:pPr>
              <w:pStyle w:val="ConsPlusNormal"/>
              <w:jc w:val="center"/>
              <w:rPr>
                <w:sz w:val="24"/>
                <w:szCs w:val="24"/>
              </w:rPr>
            </w:pPr>
            <w:r>
              <w:rPr>
                <w:sz w:val="24"/>
                <w:szCs w:val="24"/>
              </w:rPr>
              <w:t>1</w:t>
            </w:r>
          </w:p>
        </w:tc>
      </w:tr>
      <w:tr w:rsidR="00842E7A" w:rsidRPr="00F90062" w:rsidTr="003024B0">
        <w:trPr>
          <w:trHeight w:val="1932"/>
        </w:trPr>
        <w:tc>
          <w:tcPr>
            <w:tcW w:w="1530" w:type="dxa"/>
          </w:tcPr>
          <w:p w:rsidR="00842E7A" w:rsidRPr="00F90062" w:rsidRDefault="00842E7A" w:rsidP="00F90062">
            <w:pPr>
              <w:pStyle w:val="ConsPlusNormal"/>
              <w:jc w:val="both"/>
              <w:rPr>
                <w:sz w:val="24"/>
                <w:szCs w:val="24"/>
              </w:rPr>
            </w:pPr>
            <w:r w:rsidRPr="00F90062">
              <w:rPr>
                <w:sz w:val="24"/>
                <w:szCs w:val="24"/>
              </w:rPr>
              <w:t>3 квалификационный уровень</w:t>
            </w:r>
          </w:p>
        </w:tc>
        <w:tc>
          <w:tcPr>
            <w:tcW w:w="4486" w:type="dxa"/>
          </w:tcPr>
          <w:p w:rsidR="00842E7A" w:rsidRPr="00F90062" w:rsidRDefault="00842E7A" w:rsidP="00F90062">
            <w:pPr>
              <w:pStyle w:val="ConsPlusNormal"/>
              <w:jc w:val="both"/>
              <w:rPr>
                <w:sz w:val="24"/>
                <w:szCs w:val="24"/>
              </w:rPr>
            </w:pPr>
            <w:r w:rsidRPr="00F90062">
              <w:rPr>
                <w:sz w:val="24"/>
                <w:szCs w:val="24"/>
              </w:rPr>
              <w:t>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w:t>
            </w:r>
          </w:p>
        </w:tc>
        <w:tc>
          <w:tcPr>
            <w:tcW w:w="1417" w:type="dxa"/>
            <w:gridSpan w:val="2"/>
          </w:tcPr>
          <w:p w:rsidR="00842E7A" w:rsidRPr="00F90062" w:rsidRDefault="00842E7A" w:rsidP="00F90062">
            <w:pPr>
              <w:pStyle w:val="ConsPlusNormal"/>
              <w:jc w:val="center"/>
              <w:rPr>
                <w:sz w:val="24"/>
                <w:szCs w:val="24"/>
              </w:rPr>
            </w:pPr>
            <w:r>
              <w:rPr>
                <w:sz w:val="24"/>
                <w:szCs w:val="24"/>
              </w:rPr>
              <w:t>8096</w:t>
            </w:r>
          </w:p>
        </w:tc>
        <w:tc>
          <w:tcPr>
            <w:tcW w:w="2835" w:type="dxa"/>
          </w:tcPr>
          <w:p w:rsidR="00842E7A" w:rsidRPr="00F90062" w:rsidRDefault="00842E7A" w:rsidP="00842E7A">
            <w:pPr>
              <w:pStyle w:val="ConsPlusNormal"/>
              <w:jc w:val="center"/>
              <w:rPr>
                <w:sz w:val="24"/>
                <w:szCs w:val="24"/>
              </w:rPr>
            </w:pPr>
            <w:r>
              <w:rPr>
                <w:sz w:val="24"/>
                <w:szCs w:val="24"/>
              </w:rPr>
              <w:t>1</w:t>
            </w:r>
          </w:p>
        </w:tc>
      </w:tr>
    </w:tbl>
    <w:p w:rsidR="00F90062" w:rsidRDefault="00F90062" w:rsidP="00F90062">
      <w:pPr>
        <w:pStyle w:val="ConsPlusNormal"/>
      </w:pPr>
    </w:p>
    <w:p w:rsidR="003024B0" w:rsidRDefault="003024B0" w:rsidP="00F90062">
      <w:pPr>
        <w:pStyle w:val="ConsPlusTitle"/>
        <w:jc w:val="center"/>
        <w:outlineLvl w:val="2"/>
      </w:pPr>
    </w:p>
    <w:p w:rsidR="003024B0" w:rsidRDefault="003024B0" w:rsidP="00F90062">
      <w:pPr>
        <w:pStyle w:val="ConsPlusTitle"/>
        <w:jc w:val="center"/>
        <w:outlineLvl w:val="2"/>
      </w:pPr>
    </w:p>
    <w:p w:rsidR="003024B0" w:rsidRDefault="003024B0" w:rsidP="00F90062">
      <w:pPr>
        <w:pStyle w:val="ConsPlusTitle"/>
        <w:jc w:val="center"/>
        <w:outlineLvl w:val="2"/>
      </w:pPr>
    </w:p>
    <w:p w:rsidR="003024B0" w:rsidRDefault="003024B0" w:rsidP="00F90062">
      <w:pPr>
        <w:pStyle w:val="ConsPlusTitle"/>
        <w:jc w:val="center"/>
        <w:outlineLvl w:val="2"/>
      </w:pPr>
    </w:p>
    <w:p w:rsidR="003024B0" w:rsidRDefault="003024B0" w:rsidP="00F90062">
      <w:pPr>
        <w:pStyle w:val="ConsPlusTitle"/>
        <w:jc w:val="center"/>
        <w:outlineLvl w:val="2"/>
      </w:pPr>
    </w:p>
    <w:p w:rsidR="00F90062" w:rsidRDefault="00DF2846" w:rsidP="00F90062">
      <w:pPr>
        <w:pStyle w:val="ConsPlusTitle"/>
        <w:jc w:val="center"/>
        <w:outlineLvl w:val="2"/>
      </w:pPr>
      <w:hyperlink r:id="rId11" w:history="1">
        <w:r w:rsidR="00F90062" w:rsidRPr="00F90062">
          <w:t>ПКГ</w:t>
        </w:r>
      </w:hyperlink>
      <w:r w:rsidR="00F90062" w:rsidRPr="00F90062">
        <w:t xml:space="preserve"> Общ</w:t>
      </w:r>
      <w:r w:rsidR="00F90062">
        <w:t>еотраслевых должностей руководителей,</w:t>
      </w:r>
    </w:p>
    <w:p w:rsidR="00F90062" w:rsidRDefault="00F90062" w:rsidP="00F90062">
      <w:pPr>
        <w:pStyle w:val="ConsPlusTitle"/>
        <w:jc w:val="center"/>
      </w:pPr>
      <w:proofErr w:type="gramStart"/>
      <w:r>
        <w:t>специалистов и служащих (утверждены приказом</w:t>
      </w:r>
      <w:proofErr w:type="gramEnd"/>
    </w:p>
    <w:p w:rsidR="00F90062" w:rsidRDefault="00F90062" w:rsidP="00F90062">
      <w:pPr>
        <w:pStyle w:val="ConsPlusTitle"/>
        <w:jc w:val="center"/>
      </w:pPr>
      <w:r>
        <w:t>Министерства здравоохранения и социального развития</w:t>
      </w:r>
    </w:p>
    <w:p w:rsidR="00F90062" w:rsidRDefault="00F90062" w:rsidP="00F90062">
      <w:pPr>
        <w:pStyle w:val="ConsPlusTitle"/>
        <w:jc w:val="center"/>
      </w:pPr>
      <w:proofErr w:type="gramStart"/>
      <w:r>
        <w:t>Российской Федерации от 29.05.2008 № 247н)</w:t>
      </w:r>
      <w:proofErr w:type="gramEnd"/>
    </w:p>
    <w:p w:rsidR="00F90062" w:rsidRDefault="00F90062" w:rsidP="00F9006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0"/>
        <w:gridCol w:w="5053"/>
        <w:gridCol w:w="1701"/>
        <w:gridCol w:w="1984"/>
      </w:tblGrid>
      <w:tr w:rsidR="00F90062" w:rsidRPr="00F90062" w:rsidTr="0032096A">
        <w:tc>
          <w:tcPr>
            <w:tcW w:w="1530" w:type="dxa"/>
          </w:tcPr>
          <w:p w:rsidR="00F90062" w:rsidRPr="00F90062" w:rsidRDefault="00F90062" w:rsidP="00F90062">
            <w:pPr>
              <w:pStyle w:val="ConsPlusNormal"/>
              <w:jc w:val="center"/>
              <w:rPr>
                <w:sz w:val="24"/>
                <w:szCs w:val="24"/>
              </w:rPr>
            </w:pPr>
            <w:r w:rsidRPr="00F90062">
              <w:rPr>
                <w:sz w:val="24"/>
                <w:szCs w:val="24"/>
              </w:rPr>
              <w:t>Квалификационный уровень</w:t>
            </w:r>
          </w:p>
        </w:tc>
        <w:tc>
          <w:tcPr>
            <w:tcW w:w="5053" w:type="dxa"/>
          </w:tcPr>
          <w:p w:rsidR="00F90062" w:rsidRPr="00F90062" w:rsidRDefault="00F90062" w:rsidP="00F90062">
            <w:pPr>
              <w:pStyle w:val="ConsPlusNormal"/>
              <w:jc w:val="center"/>
              <w:rPr>
                <w:sz w:val="24"/>
                <w:szCs w:val="24"/>
              </w:rPr>
            </w:pPr>
            <w:r w:rsidRPr="00F90062">
              <w:rPr>
                <w:sz w:val="24"/>
                <w:szCs w:val="24"/>
              </w:rPr>
              <w:t>Должности, отнесенные к квалификационным уровням</w:t>
            </w:r>
          </w:p>
        </w:tc>
        <w:tc>
          <w:tcPr>
            <w:tcW w:w="1701" w:type="dxa"/>
          </w:tcPr>
          <w:p w:rsidR="00F90062" w:rsidRPr="00F90062" w:rsidRDefault="00F90062" w:rsidP="00F90062">
            <w:pPr>
              <w:pStyle w:val="ConsPlusNormal"/>
              <w:jc w:val="center"/>
              <w:rPr>
                <w:sz w:val="24"/>
                <w:szCs w:val="24"/>
              </w:rPr>
            </w:pPr>
            <w:r w:rsidRPr="00F90062">
              <w:rPr>
                <w:sz w:val="24"/>
                <w:szCs w:val="24"/>
              </w:rPr>
              <w:t>Минимальный оклад, руб.</w:t>
            </w:r>
          </w:p>
        </w:tc>
        <w:tc>
          <w:tcPr>
            <w:tcW w:w="1984" w:type="dxa"/>
          </w:tcPr>
          <w:p w:rsidR="00F90062" w:rsidRPr="00F90062" w:rsidRDefault="00F90062" w:rsidP="00F90062">
            <w:pPr>
              <w:pStyle w:val="ConsPlusNormal"/>
              <w:jc w:val="center"/>
              <w:rPr>
                <w:sz w:val="24"/>
                <w:szCs w:val="24"/>
              </w:rPr>
            </w:pPr>
            <w:r w:rsidRPr="00F90062">
              <w:rPr>
                <w:sz w:val="24"/>
                <w:szCs w:val="24"/>
              </w:rPr>
              <w:t>Коэффициент по занимаемой должности</w:t>
            </w:r>
          </w:p>
        </w:tc>
      </w:tr>
      <w:tr w:rsidR="00F90062" w:rsidRPr="00F90062" w:rsidTr="0032096A">
        <w:tc>
          <w:tcPr>
            <w:tcW w:w="10268" w:type="dxa"/>
            <w:gridSpan w:val="4"/>
          </w:tcPr>
          <w:p w:rsidR="00F90062" w:rsidRPr="00F90062" w:rsidRDefault="00F90062" w:rsidP="00F90062">
            <w:pPr>
              <w:pStyle w:val="ConsPlusNormal"/>
              <w:jc w:val="center"/>
              <w:outlineLvl w:val="3"/>
              <w:rPr>
                <w:sz w:val="24"/>
                <w:szCs w:val="24"/>
              </w:rPr>
            </w:pPr>
            <w:r w:rsidRPr="00F90062">
              <w:rPr>
                <w:sz w:val="24"/>
                <w:szCs w:val="24"/>
              </w:rPr>
              <w:t>ПКГ "Общеотраслевые должности служащих первого уровня"</w:t>
            </w:r>
          </w:p>
        </w:tc>
      </w:tr>
      <w:tr w:rsidR="00842E7A" w:rsidRPr="00F90062" w:rsidTr="0032096A">
        <w:trPr>
          <w:trHeight w:val="1439"/>
        </w:trPr>
        <w:tc>
          <w:tcPr>
            <w:tcW w:w="1530" w:type="dxa"/>
          </w:tcPr>
          <w:p w:rsidR="00842E7A" w:rsidRPr="00F90062" w:rsidRDefault="00842E7A" w:rsidP="00F90062">
            <w:pPr>
              <w:pStyle w:val="ConsPlusNormal"/>
              <w:jc w:val="both"/>
              <w:rPr>
                <w:sz w:val="24"/>
                <w:szCs w:val="24"/>
              </w:rPr>
            </w:pPr>
            <w:r w:rsidRPr="00F90062">
              <w:rPr>
                <w:sz w:val="24"/>
                <w:szCs w:val="24"/>
              </w:rPr>
              <w:t>1 квалификационный уровень</w:t>
            </w:r>
          </w:p>
        </w:tc>
        <w:tc>
          <w:tcPr>
            <w:tcW w:w="5053" w:type="dxa"/>
          </w:tcPr>
          <w:p w:rsidR="00842E7A" w:rsidRPr="00F90062" w:rsidRDefault="00842E7A" w:rsidP="00F90062">
            <w:pPr>
              <w:pStyle w:val="ConsPlusNormal"/>
              <w:jc w:val="both"/>
              <w:rPr>
                <w:sz w:val="24"/>
                <w:szCs w:val="24"/>
              </w:rPr>
            </w:pPr>
            <w:proofErr w:type="gramStart"/>
            <w:r w:rsidRPr="00F90062">
              <w:rPr>
                <w:sz w:val="24"/>
                <w:szCs w:val="24"/>
              </w:rPr>
              <w:t>Дежурный (по общежитию и др.); делопроизводитель, калькулятор; кассир; комендант; машинистка; нарядчик; секретарь; секретарь-машинистка; экспедитор</w:t>
            </w:r>
            <w:proofErr w:type="gramEnd"/>
          </w:p>
        </w:tc>
        <w:tc>
          <w:tcPr>
            <w:tcW w:w="1701" w:type="dxa"/>
          </w:tcPr>
          <w:p w:rsidR="00842E7A" w:rsidRPr="00F90062" w:rsidRDefault="00842E7A" w:rsidP="00F90062">
            <w:pPr>
              <w:pStyle w:val="ConsPlusNormal"/>
              <w:jc w:val="center"/>
              <w:rPr>
                <w:sz w:val="24"/>
                <w:szCs w:val="24"/>
              </w:rPr>
            </w:pPr>
            <w:r>
              <w:rPr>
                <w:sz w:val="24"/>
                <w:szCs w:val="24"/>
              </w:rPr>
              <w:t>4595</w:t>
            </w:r>
          </w:p>
        </w:tc>
        <w:tc>
          <w:tcPr>
            <w:tcW w:w="1984" w:type="dxa"/>
          </w:tcPr>
          <w:p w:rsidR="00842E7A" w:rsidRPr="00F90062" w:rsidRDefault="00842E7A" w:rsidP="00842E7A">
            <w:pPr>
              <w:pStyle w:val="ConsPlusNormal"/>
              <w:jc w:val="center"/>
              <w:rPr>
                <w:sz w:val="24"/>
                <w:szCs w:val="24"/>
              </w:rPr>
            </w:pPr>
            <w:r>
              <w:rPr>
                <w:sz w:val="24"/>
                <w:szCs w:val="24"/>
              </w:rPr>
              <w:t>1</w:t>
            </w:r>
          </w:p>
        </w:tc>
      </w:tr>
      <w:tr w:rsidR="00842E7A" w:rsidRPr="00F90062" w:rsidTr="0032096A">
        <w:trPr>
          <w:trHeight w:val="1447"/>
        </w:trPr>
        <w:tc>
          <w:tcPr>
            <w:tcW w:w="1530" w:type="dxa"/>
          </w:tcPr>
          <w:p w:rsidR="00842E7A" w:rsidRPr="00F90062" w:rsidRDefault="00842E7A" w:rsidP="00F90062">
            <w:pPr>
              <w:pStyle w:val="ConsPlusNormal"/>
              <w:jc w:val="both"/>
              <w:rPr>
                <w:sz w:val="24"/>
                <w:szCs w:val="24"/>
              </w:rPr>
            </w:pPr>
            <w:r w:rsidRPr="00F90062">
              <w:rPr>
                <w:sz w:val="24"/>
                <w:szCs w:val="24"/>
              </w:rPr>
              <w:t>2 квалификационный уровень</w:t>
            </w:r>
          </w:p>
        </w:tc>
        <w:tc>
          <w:tcPr>
            <w:tcW w:w="5053" w:type="dxa"/>
          </w:tcPr>
          <w:p w:rsidR="00842E7A" w:rsidRPr="00F90062" w:rsidRDefault="00842E7A" w:rsidP="00842E7A">
            <w:pPr>
              <w:pStyle w:val="ConsPlusNormal"/>
              <w:jc w:val="both"/>
              <w:rPr>
                <w:sz w:val="24"/>
                <w:szCs w:val="24"/>
              </w:rPr>
            </w:pPr>
            <w:r w:rsidRPr="00F90062">
              <w:rPr>
                <w:sz w:val="24"/>
                <w:szCs w:val="24"/>
              </w:rPr>
              <w:t xml:space="preserve">Должности служащих первого квалификационного уровня, по которым может устанавливаться производное должностное наименование </w:t>
            </w:r>
            <w:r>
              <w:rPr>
                <w:sz w:val="24"/>
                <w:szCs w:val="24"/>
              </w:rPr>
              <w:t>«</w:t>
            </w:r>
            <w:r w:rsidRPr="00F90062">
              <w:rPr>
                <w:sz w:val="24"/>
                <w:szCs w:val="24"/>
              </w:rPr>
              <w:t>старший</w:t>
            </w:r>
            <w:r>
              <w:rPr>
                <w:sz w:val="24"/>
                <w:szCs w:val="24"/>
              </w:rPr>
              <w:t>»</w:t>
            </w:r>
          </w:p>
        </w:tc>
        <w:tc>
          <w:tcPr>
            <w:tcW w:w="1701" w:type="dxa"/>
          </w:tcPr>
          <w:p w:rsidR="00842E7A" w:rsidRPr="00F90062" w:rsidRDefault="00842E7A" w:rsidP="00F90062">
            <w:pPr>
              <w:pStyle w:val="ConsPlusNormal"/>
              <w:jc w:val="center"/>
              <w:rPr>
                <w:sz w:val="24"/>
                <w:szCs w:val="24"/>
              </w:rPr>
            </w:pPr>
            <w:r>
              <w:rPr>
                <w:sz w:val="24"/>
                <w:szCs w:val="24"/>
              </w:rPr>
              <w:t>4988</w:t>
            </w:r>
          </w:p>
        </w:tc>
        <w:tc>
          <w:tcPr>
            <w:tcW w:w="1984" w:type="dxa"/>
          </w:tcPr>
          <w:p w:rsidR="00842E7A" w:rsidRPr="00F90062" w:rsidRDefault="00842E7A" w:rsidP="00842E7A">
            <w:pPr>
              <w:pStyle w:val="ConsPlusNormal"/>
              <w:jc w:val="center"/>
              <w:rPr>
                <w:sz w:val="24"/>
                <w:szCs w:val="24"/>
              </w:rPr>
            </w:pPr>
            <w:r>
              <w:rPr>
                <w:sz w:val="24"/>
                <w:szCs w:val="24"/>
              </w:rPr>
              <w:t>1</w:t>
            </w:r>
          </w:p>
        </w:tc>
      </w:tr>
      <w:tr w:rsidR="00F90062" w:rsidRPr="00F90062" w:rsidTr="0032096A">
        <w:tc>
          <w:tcPr>
            <w:tcW w:w="10268" w:type="dxa"/>
            <w:gridSpan w:val="4"/>
          </w:tcPr>
          <w:p w:rsidR="00F90062" w:rsidRPr="00F90062" w:rsidRDefault="00F90062" w:rsidP="00F90062">
            <w:pPr>
              <w:pStyle w:val="ConsPlusNormal"/>
              <w:jc w:val="center"/>
              <w:outlineLvl w:val="3"/>
              <w:rPr>
                <w:sz w:val="24"/>
                <w:szCs w:val="24"/>
              </w:rPr>
            </w:pPr>
            <w:r w:rsidRPr="00F90062">
              <w:rPr>
                <w:sz w:val="24"/>
                <w:szCs w:val="24"/>
              </w:rPr>
              <w:t>ПКГ "Общеотраслевые должности служащих второго уровня"</w:t>
            </w:r>
          </w:p>
        </w:tc>
      </w:tr>
      <w:tr w:rsidR="00842E7A" w:rsidRPr="00F90062" w:rsidTr="0032096A">
        <w:trPr>
          <w:trHeight w:val="1201"/>
        </w:trPr>
        <w:tc>
          <w:tcPr>
            <w:tcW w:w="1530" w:type="dxa"/>
          </w:tcPr>
          <w:p w:rsidR="00842E7A" w:rsidRPr="00F90062" w:rsidRDefault="00842E7A" w:rsidP="00F90062">
            <w:pPr>
              <w:pStyle w:val="ConsPlusNormal"/>
              <w:jc w:val="both"/>
              <w:rPr>
                <w:sz w:val="24"/>
                <w:szCs w:val="24"/>
              </w:rPr>
            </w:pPr>
            <w:r w:rsidRPr="00F90062">
              <w:rPr>
                <w:sz w:val="24"/>
                <w:szCs w:val="24"/>
              </w:rPr>
              <w:t>1 квалификационный уровень</w:t>
            </w:r>
          </w:p>
        </w:tc>
        <w:tc>
          <w:tcPr>
            <w:tcW w:w="5053" w:type="dxa"/>
          </w:tcPr>
          <w:p w:rsidR="00842E7A" w:rsidRPr="00F90062" w:rsidRDefault="00842E7A" w:rsidP="00F90062">
            <w:pPr>
              <w:pStyle w:val="ConsPlusNormal"/>
              <w:jc w:val="both"/>
              <w:rPr>
                <w:sz w:val="24"/>
                <w:szCs w:val="24"/>
              </w:rPr>
            </w:pPr>
            <w:proofErr w:type="gramStart"/>
            <w:r w:rsidRPr="00F90062">
              <w:rPr>
                <w:sz w:val="24"/>
                <w:szCs w:val="24"/>
              </w:rPr>
              <w:t>Администратор, диспетчер, инспектор по кадрам; лаборант; секретарь руководителя; техник; техник по инструменту; техник-программист, техник по защите информации</w:t>
            </w:r>
            <w:proofErr w:type="gramEnd"/>
          </w:p>
        </w:tc>
        <w:tc>
          <w:tcPr>
            <w:tcW w:w="1701" w:type="dxa"/>
          </w:tcPr>
          <w:p w:rsidR="00842E7A" w:rsidRPr="00F90062" w:rsidRDefault="00842E7A" w:rsidP="00F90062">
            <w:pPr>
              <w:pStyle w:val="ConsPlusNormal"/>
              <w:jc w:val="center"/>
              <w:rPr>
                <w:sz w:val="24"/>
                <w:szCs w:val="24"/>
              </w:rPr>
            </w:pPr>
            <w:r>
              <w:rPr>
                <w:sz w:val="24"/>
                <w:szCs w:val="24"/>
              </w:rPr>
              <w:t>5238</w:t>
            </w:r>
          </w:p>
        </w:tc>
        <w:tc>
          <w:tcPr>
            <w:tcW w:w="1984" w:type="dxa"/>
          </w:tcPr>
          <w:p w:rsidR="00842E7A" w:rsidRPr="00F90062" w:rsidRDefault="00842E7A" w:rsidP="00842E7A">
            <w:pPr>
              <w:pStyle w:val="ConsPlusNormal"/>
              <w:jc w:val="center"/>
              <w:rPr>
                <w:sz w:val="24"/>
                <w:szCs w:val="24"/>
              </w:rPr>
            </w:pPr>
            <w:r>
              <w:rPr>
                <w:sz w:val="24"/>
                <w:szCs w:val="24"/>
              </w:rPr>
              <w:t>1</w:t>
            </w:r>
          </w:p>
        </w:tc>
      </w:tr>
      <w:tr w:rsidR="00842E7A" w:rsidRPr="00F90062" w:rsidTr="0032096A">
        <w:trPr>
          <w:trHeight w:val="2264"/>
        </w:trPr>
        <w:tc>
          <w:tcPr>
            <w:tcW w:w="1530" w:type="dxa"/>
          </w:tcPr>
          <w:p w:rsidR="00842E7A" w:rsidRPr="00F90062" w:rsidRDefault="00842E7A" w:rsidP="00F90062">
            <w:pPr>
              <w:pStyle w:val="ConsPlusNormal"/>
              <w:jc w:val="both"/>
              <w:rPr>
                <w:sz w:val="24"/>
                <w:szCs w:val="24"/>
              </w:rPr>
            </w:pPr>
            <w:r w:rsidRPr="00F90062">
              <w:rPr>
                <w:sz w:val="24"/>
                <w:szCs w:val="24"/>
              </w:rPr>
              <w:t>2 квалификационный уровень</w:t>
            </w:r>
          </w:p>
        </w:tc>
        <w:tc>
          <w:tcPr>
            <w:tcW w:w="5053" w:type="dxa"/>
          </w:tcPr>
          <w:p w:rsidR="00842E7A" w:rsidRPr="00F90062" w:rsidRDefault="00842E7A" w:rsidP="00842E7A">
            <w:pPr>
              <w:pStyle w:val="ConsPlusNormal"/>
              <w:jc w:val="both"/>
              <w:rPr>
                <w:sz w:val="24"/>
                <w:szCs w:val="24"/>
              </w:rPr>
            </w:pPr>
            <w:r w:rsidRPr="00F90062">
              <w:rPr>
                <w:sz w:val="24"/>
                <w:szCs w:val="24"/>
              </w:rPr>
              <w:t xml:space="preserve">Заведующий складом; заведующий хозяйством; должности служащих первого квалификационного уровня, по которым устанавливается производное должностное наименование </w:t>
            </w:r>
            <w:r>
              <w:rPr>
                <w:sz w:val="24"/>
                <w:szCs w:val="24"/>
              </w:rPr>
              <w:t>«</w:t>
            </w:r>
            <w:r w:rsidRPr="00F90062">
              <w:rPr>
                <w:sz w:val="24"/>
                <w:szCs w:val="24"/>
              </w:rPr>
              <w:t>старший</w:t>
            </w:r>
            <w:r>
              <w:rPr>
                <w:sz w:val="24"/>
                <w:szCs w:val="24"/>
              </w:rPr>
              <w:t>»</w:t>
            </w:r>
            <w:r w:rsidRPr="00F90062">
              <w:rPr>
                <w:sz w:val="24"/>
                <w:szCs w:val="24"/>
              </w:rPr>
              <w:t xml:space="preserve">; должности служащих первого квалификационного уровня, по которым устанавливается II </w:t>
            </w:r>
            <w:proofErr w:type="spellStart"/>
            <w:r w:rsidRPr="00F90062">
              <w:rPr>
                <w:sz w:val="24"/>
                <w:szCs w:val="24"/>
              </w:rPr>
              <w:t>внутридолжностная</w:t>
            </w:r>
            <w:proofErr w:type="spellEnd"/>
            <w:r w:rsidRPr="00F90062">
              <w:rPr>
                <w:sz w:val="24"/>
                <w:szCs w:val="24"/>
              </w:rPr>
              <w:t xml:space="preserve"> категория</w:t>
            </w:r>
          </w:p>
        </w:tc>
        <w:tc>
          <w:tcPr>
            <w:tcW w:w="1701" w:type="dxa"/>
          </w:tcPr>
          <w:p w:rsidR="00842E7A" w:rsidRPr="00F90062" w:rsidRDefault="00842E7A" w:rsidP="00F90062">
            <w:pPr>
              <w:pStyle w:val="ConsPlusNormal"/>
              <w:jc w:val="center"/>
              <w:rPr>
                <w:sz w:val="24"/>
                <w:szCs w:val="24"/>
              </w:rPr>
            </w:pPr>
            <w:r>
              <w:rPr>
                <w:sz w:val="24"/>
                <w:szCs w:val="24"/>
              </w:rPr>
              <w:t>6373</w:t>
            </w:r>
          </w:p>
        </w:tc>
        <w:tc>
          <w:tcPr>
            <w:tcW w:w="1984" w:type="dxa"/>
          </w:tcPr>
          <w:p w:rsidR="00842E7A" w:rsidRPr="00F90062" w:rsidRDefault="00842E7A" w:rsidP="00842E7A">
            <w:pPr>
              <w:pStyle w:val="ConsPlusNormal"/>
              <w:jc w:val="center"/>
              <w:rPr>
                <w:sz w:val="24"/>
                <w:szCs w:val="24"/>
              </w:rPr>
            </w:pPr>
            <w:r>
              <w:rPr>
                <w:sz w:val="24"/>
                <w:szCs w:val="24"/>
              </w:rPr>
              <w:t>1</w:t>
            </w:r>
          </w:p>
        </w:tc>
      </w:tr>
      <w:tr w:rsidR="00842E7A" w:rsidRPr="00F90062" w:rsidTr="0032096A">
        <w:trPr>
          <w:trHeight w:val="2014"/>
        </w:trPr>
        <w:tc>
          <w:tcPr>
            <w:tcW w:w="1530" w:type="dxa"/>
          </w:tcPr>
          <w:p w:rsidR="00842E7A" w:rsidRPr="00F90062" w:rsidRDefault="00842E7A" w:rsidP="00F90062">
            <w:pPr>
              <w:pStyle w:val="ConsPlusNormal"/>
              <w:jc w:val="both"/>
              <w:rPr>
                <w:sz w:val="24"/>
                <w:szCs w:val="24"/>
              </w:rPr>
            </w:pPr>
            <w:r w:rsidRPr="00F90062">
              <w:rPr>
                <w:sz w:val="24"/>
                <w:szCs w:val="24"/>
              </w:rPr>
              <w:t>3 квалификационный уровень</w:t>
            </w:r>
          </w:p>
        </w:tc>
        <w:tc>
          <w:tcPr>
            <w:tcW w:w="5053" w:type="dxa"/>
          </w:tcPr>
          <w:p w:rsidR="00842E7A" w:rsidRPr="00F90062" w:rsidRDefault="00842E7A" w:rsidP="00F90062">
            <w:pPr>
              <w:pStyle w:val="ConsPlusNormal"/>
              <w:jc w:val="both"/>
              <w:rPr>
                <w:sz w:val="24"/>
                <w:szCs w:val="24"/>
              </w:rPr>
            </w:pPr>
            <w:r w:rsidRPr="00F90062">
              <w:rPr>
                <w:sz w:val="24"/>
                <w:szCs w:val="24"/>
              </w:rPr>
              <w:t xml:space="preserve">Заведующий общежитием; заведующий производством (шеф-повар), заведующий столовой; управляющий отделением (фермой, сельскохозяйственным участком). Должности служащих первого квалификационного уровня, по которым устанавливается 1 </w:t>
            </w:r>
            <w:proofErr w:type="spellStart"/>
            <w:r w:rsidRPr="00F90062">
              <w:rPr>
                <w:sz w:val="24"/>
                <w:szCs w:val="24"/>
              </w:rPr>
              <w:t>внутридолжностная</w:t>
            </w:r>
            <w:proofErr w:type="spellEnd"/>
            <w:r w:rsidRPr="00F90062">
              <w:rPr>
                <w:sz w:val="24"/>
                <w:szCs w:val="24"/>
              </w:rPr>
              <w:t xml:space="preserve"> категория</w:t>
            </w:r>
          </w:p>
        </w:tc>
        <w:tc>
          <w:tcPr>
            <w:tcW w:w="1701" w:type="dxa"/>
          </w:tcPr>
          <w:p w:rsidR="00842E7A" w:rsidRPr="00F90062" w:rsidRDefault="00842E7A" w:rsidP="00F90062">
            <w:pPr>
              <w:pStyle w:val="ConsPlusNormal"/>
              <w:jc w:val="center"/>
              <w:rPr>
                <w:sz w:val="24"/>
                <w:szCs w:val="24"/>
              </w:rPr>
            </w:pPr>
            <w:r>
              <w:rPr>
                <w:sz w:val="24"/>
                <w:szCs w:val="24"/>
              </w:rPr>
              <w:t>6673</w:t>
            </w:r>
          </w:p>
        </w:tc>
        <w:tc>
          <w:tcPr>
            <w:tcW w:w="1984" w:type="dxa"/>
          </w:tcPr>
          <w:p w:rsidR="00842E7A" w:rsidRPr="00F90062" w:rsidRDefault="00842E7A" w:rsidP="00842E7A">
            <w:pPr>
              <w:pStyle w:val="ConsPlusNormal"/>
              <w:jc w:val="center"/>
              <w:rPr>
                <w:sz w:val="24"/>
                <w:szCs w:val="24"/>
              </w:rPr>
            </w:pPr>
            <w:r>
              <w:rPr>
                <w:sz w:val="24"/>
                <w:szCs w:val="24"/>
              </w:rPr>
              <w:t>1</w:t>
            </w:r>
          </w:p>
        </w:tc>
      </w:tr>
      <w:tr w:rsidR="00842E7A" w:rsidRPr="00F90062" w:rsidTr="0032096A">
        <w:trPr>
          <w:trHeight w:val="171"/>
        </w:trPr>
        <w:tc>
          <w:tcPr>
            <w:tcW w:w="1530" w:type="dxa"/>
          </w:tcPr>
          <w:p w:rsidR="00842E7A" w:rsidRPr="00F90062" w:rsidRDefault="00842E7A" w:rsidP="00F90062">
            <w:pPr>
              <w:pStyle w:val="ConsPlusNormal"/>
              <w:jc w:val="both"/>
              <w:rPr>
                <w:sz w:val="24"/>
                <w:szCs w:val="24"/>
              </w:rPr>
            </w:pPr>
            <w:r w:rsidRPr="00F90062">
              <w:rPr>
                <w:sz w:val="24"/>
                <w:szCs w:val="24"/>
              </w:rPr>
              <w:t>4 квалификационный уровень</w:t>
            </w:r>
          </w:p>
        </w:tc>
        <w:tc>
          <w:tcPr>
            <w:tcW w:w="5053" w:type="dxa"/>
          </w:tcPr>
          <w:p w:rsidR="00842E7A" w:rsidRPr="00F90062" w:rsidRDefault="00842E7A" w:rsidP="0032096A">
            <w:pPr>
              <w:pStyle w:val="ConsPlusNormal"/>
              <w:jc w:val="both"/>
              <w:rPr>
                <w:sz w:val="24"/>
                <w:szCs w:val="24"/>
              </w:rPr>
            </w:pPr>
            <w:r w:rsidRPr="00F90062">
              <w:rPr>
                <w:sz w:val="24"/>
                <w:szCs w:val="24"/>
              </w:rPr>
              <w:t xml:space="preserve">Мастер участка (включая старшего); механик. Должности служащих первого квалификационного уровня, по которым может устанавливаться производное должностное наименование </w:t>
            </w:r>
            <w:r>
              <w:rPr>
                <w:sz w:val="24"/>
                <w:szCs w:val="24"/>
              </w:rPr>
              <w:t>«</w:t>
            </w:r>
            <w:r w:rsidRPr="00F90062">
              <w:rPr>
                <w:sz w:val="24"/>
                <w:szCs w:val="24"/>
              </w:rPr>
              <w:t>ведущий</w:t>
            </w:r>
            <w:r>
              <w:rPr>
                <w:sz w:val="24"/>
                <w:szCs w:val="24"/>
              </w:rPr>
              <w:t>»</w:t>
            </w:r>
          </w:p>
        </w:tc>
        <w:tc>
          <w:tcPr>
            <w:tcW w:w="1701" w:type="dxa"/>
          </w:tcPr>
          <w:p w:rsidR="00842E7A" w:rsidRPr="00F90062" w:rsidRDefault="00842E7A" w:rsidP="00F90062">
            <w:pPr>
              <w:pStyle w:val="ConsPlusNormal"/>
              <w:jc w:val="center"/>
              <w:rPr>
                <w:sz w:val="24"/>
                <w:szCs w:val="24"/>
              </w:rPr>
            </w:pPr>
            <w:r>
              <w:rPr>
                <w:sz w:val="24"/>
                <w:szCs w:val="24"/>
              </w:rPr>
              <w:t>6935</w:t>
            </w:r>
          </w:p>
        </w:tc>
        <w:tc>
          <w:tcPr>
            <w:tcW w:w="1984" w:type="dxa"/>
          </w:tcPr>
          <w:p w:rsidR="00842E7A" w:rsidRPr="00F90062" w:rsidRDefault="00842E7A" w:rsidP="00842E7A">
            <w:pPr>
              <w:pStyle w:val="ConsPlusNormal"/>
              <w:jc w:val="center"/>
              <w:rPr>
                <w:sz w:val="24"/>
                <w:szCs w:val="24"/>
              </w:rPr>
            </w:pPr>
            <w:r>
              <w:rPr>
                <w:sz w:val="24"/>
                <w:szCs w:val="24"/>
              </w:rPr>
              <w:t>1</w:t>
            </w:r>
          </w:p>
        </w:tc>
      </w:tr>
      <w:tr w:rsidR="00F90062" w:rsidRPr="00F90062" w:rsidTr="0032096A">
        <w:tc>
          <w:tcPr>
            <w:tcW w:w="10268" w:type="dxa"/>
            <w:gridSpan w:val="4"/>
          </w:tcPr>
          <w:p w:rsidR="00F90062" w:rsidRPr="00F90062" w:rsidRDefault="00F90062" w:rsidP="00F90062">
            <w:pPr>
              <w:pStyle w:val="ConsPlusNormal"/>
              <w:jc w:val="center"/>
              <w:outlineLvl w:val="3"/>
              <w:rPr>
                <w:sz w:val="24"/>
                <w:szCs w:val="24"/>
              </w:rPr>
            </w:pPr>
            <w:r w:rsidRPr="00F90062">
              <w:rPr>
                <w:sz w:val="24"/>
                <w:szCs w:val="24"/>
              </w:rPr>
              <w:lastRenderedPageBreak/>
              <w:t>ПКГ "Общеотраслевые должности служащих третьего уровня"</w:t>
            </w:r>
          </w:p>
        </w:tc>
      </w:tr>
      <w:tr w:rsidR="00842E7A" w:rsidRPr="00F90062" w:rsidTr="0032096A">
        <w:trPr>
          <w:trHeight w:val="2799"/>
        </w:trPr>
        <w:tc>
          <w:tcPr>
            <w:tcW w:w="1530" w:type="dxa"/>
          </w:tcPr>
          <w:p w:rsidR="00842E7A" w:rsidRPr="00F90062" w:rsidRDefault="00842E7A" w:rsidP="00F90062">
            <w:pPr>
              <w:pStyle w:val="ConsPlusNormal"/>
              <w:jc w:val="both"/>
              <w:rPr>
                <w:sz w:val="24"/>
                <w:szCs w:val="24"/>
              </w:rPr>
            </w:pPr>
            <w:r w:rsidRPr="00F90062">
              <w:rPr>
                <w:sz w:val="24"/>
                <w:szCs w:val="24"/>
              </w:rPr>
              <w:t>1 квалификационный уровень</w:t>
            </w:r>
          </w:p>
        </w:tc>
        <w:tc>
          <w:tcPr>
            <w:tcW w:w="5053" w:type="dxa"/>
          </w:tcPr>
          <w:p w:rsidR="00842E7A" w:rsidRPr="00F90062" w:rsidRDefault="00842E7A" w:rsidP="00F90062">
            <w:pPr>
              <w:pStyle w:val="ConsPlusNormal"/>
              <w:jc w:val="both"/>
              <w:rPr>
                <w:sz w:val="24"/>
                <w:szCs w:val="24"/>
              </w:rPr>
            </w:pPr>
            <w:proofErr w:type="gramStart"/>
            <w:r w:rsidRPr="00F90062">
              <w:rPr>
                <w:sz w:val="24"/>
                <w:szCs w:val="24"/>
              </w:rPr>
              <w:t xml:space="preserve">Бухгалтер; </w:t>
            </w:r>
            <w:proofErr w:type="spellStart"/>
            <w:r w:rsidRPr="00F90062">
              <w:rPr>
                <w:sz w:val="24"/>
                <w:szCs w:val="24"/>
              </w:rPr>
              <w:t>документовед</w:t>
            </w:r>
            <w:proofErr w:type="spellEnd"/>
            <w:r w:rsidRPr="00F90062">
              <w:rPr>
                <w:sz w:val="24"/>
                <w:szCs w:val="24"/>
              </w:rPr>
              <w:t xml:space="preserve">, бухгалтер-ревизор; инженер; инженер-программист (программист); </w:t>
            </w:r>
            <w:proofErr w:type="spellStart"/>
            <w:r w:rsidRPr="00F90062">
              <w:rPr>
                <w:sz w:val="24"/>
                <w:szCs w:val="24"/>
              </w:rPr>
              <w:t>инженер-электроник</w:t>
            </w:r>
            <w:proofErr w:type="spellEnd"/>
            <w:r w:rsidRPr="00F90062">
              <w:rPr>
                <w:sz w:val="24"/>
                <w:szCs w:val="24"/>
              </w:rPr>
              <w:t>, профконсультант (электроник); инженер-энергетик (энергетик); психолог; социолог; экономист; экономист по бухгалтерскому учету и анализу хозяйственной деятельности; экономист по планированию; экономист по сбыту; экономист по труду; экономист по финансовой работе; эксперт, юрисконсульт</w:t>
            </w:r>
            <w:proofErr w:type="gramEnd"/>
          </w:p>
        </w:tc>
        <w:tc>
          <w:tcPr>
            <w:tcW w:w="1701" w:type="dxa"/>
          </w:tcPr>
          <w:p w:rsidR="00842E7A" w:rsidRPr="00F90062" w:rsidRDefault="00842E7A" w:rsidP="00F90062">
            <w:pPr>
              <w:pStyle w:val="ConsPlusNormal"/>
              <w:jc w:val="center"/>
              <w:rPr>
                <w:sz w:val="24"/>
                <w:szCs w:val="24"/>
              </w:rPr>
            </w:pPr>
            <w:r>
              <w:rPr>
                <w:sz w:val="24"/>
                <w:szCs w:val="24"/>
              </w:rPr>
              <w:t>6990</w:t>
            </w:r>
          </w:p>
        </w:tc>
        <w:tc>
          <w:tcPr>
            <w:tcW w:w="1984" w:type="dxa"/>
          </w:tcPr>
          <w:p w:rsidR="00842E7A" w:rsidRPr="00F90062" w:rsidRDefault="00842E7A" w:rsidP="00842E7A">
            <w:pPr>
              <w:pStyle w:val="ConsPlusNormal"/>
              <w:jc w:val="center"/>
              <w:rPr>
                <w:sz w:val="24"/>
                <w:szCs w:val="24"/>
              </w:rPr>
            </w:pPr>
            <w:r>
              <w:rPr>
                <w:sz w:val="24"/>
                <w:szCs w:val="24"/>
              </w:rPr>
              <w:t>1</w:t>
            </w:r>
          </w:p>
        </w:tc>
      </w:tr>
      <w:tr w:rsidR="00842E7A" w:rsidRPr="00F90062" w:rsidTr="0032096A">
        <w:trPr>
          <w:trHeight w:val="1198"/>
        </w:trPr>
        <w:tc>
          <w:tcPr>
            <w:tcW w:w="1530" w:type="dxa"/>
          </w:tcPr>
          <w:p w:rsidR="00842E7A" w:rsidRPr="00F90062" w:rsidRDefault="00842E7A" w:rsidP="00F90062">
            <w:pPr>
              <w:pStyle w:val="ConsPlusNormal"/>
              <w:jc w:val="both"/>
              <w:rPr>
                <w:sz w:val="24"/>
                <w:szCs w:val="24"/>
              </w:rPr>
            </w:pPr>
            <w:r w:rsidRPr="00F90062">
              <w:rPr>
                <w:sz w:val="24"/>
                <w:szCs w:val="24"/>
              </w:rPr>
              <w:t>2 квалификационный уровень</w:t>
            </w:r>
          </w:p>
        </w:tc>
        <w:tc>
          <w:tcPr>
            <w:tcW w:w="5053" w:type="dxa"/>
          </w:tcPr>
          <w:p w:rsidR="00842E7A" w:rsidRPr="00F90062" w:rsidRDefault="00842E7A" w:rsidP="00F90062">
            <w:pPr>
              <w:pStyle w:val="ConsPlusNormal"/>
              <w:jc w:val="both"/>
              <w:rPr>
                <w:sz w:val="24"/>
                <w:szCs w:val="24"/>
              </w:rPr>
            </w:pPr>
            <w:r w:rsidRPr="00F90062">
              <w:rPr>
                <w:sz w:val="24"/>
                <w:szCs w:val="24"/>
              </w:rPr>
              <w:t xml:space="preserve">Должности служащих первого квалификационного уровня, по которым может устанавливаться II </w:t>
            </w:r>
            <w:proofErr w:type="spellStart"/>
            <w:r w:rsidRPr="00F90062">
              <w:rPr>
                <w:sz w:val="24"/>
                <w:szCs w:val="24"/>
              </w:rPr>
              <w:t>внутридолжностная</w:t>
            </w:r>
            <w:proofErr w:type="spellEnd"/>
            <w:r w:rsidRPr="00F90062">
              <w:rPr>
                <w:sz w:val="24"/>
                <w:szCs w:val="24"/>
              </w:rPr>
              <w:t xml:space="preserve"> категория</w:t>
            </w:r>
          </w:p>
        </w:tc>
        <w:tc>
          <w:tcPr>
            <w:tcW w:w="1701" w:type="dxa"/>
          </w:tcPr>
          <w:p w:rsidR="00842E7A" w:rsidRPr="00F90062" w:rsidRDefault="00842E7A" w:rsidP="00F90062">
            <w:pPr>
              <w:pStyle w:val="ConsPlusNormal"/>
              <w:jc w:val="center"/>
              <w:rPr>
                <w:sz w:val="24"/>
                <w:szCs w:val="24"/>
              </w:rPr>
            </w:pPr>
            <w:r>
              <w:rPr>
                <w:sz w:val="24"/>
                <w:szCs w:val="24"/>
              </w:rPr>
              <w:t>7688</w:t>
            </w:r>
          </w:p>
        </w:tc>
        <w:tc>
          <w:tcPr>
            <w:tcW w:w="1984" w:type="dxa"/>
          </w:tcPr>
          <w:p w:rsidR="00842E7A" w:rsidRPr="00F90062" w:rsidRDefault="00842E7A" w:rsidP="00842E7A">
            <w:pPr>
              <w:pStyle w:val="ConsPlusNormal"/>
              <w:jc w:val="center"/>
              <w:rPr>
                <w:sz w:val="24"/>
                <w:szCs w:val="24"/>
              </w:rPr>
            </w:pPr>
            <w:r>
              <w:rPr>
                <w:sz w:val="24"/>
                <w:szCs w:val="24"/>
              </w:rPr>
              <w:t>1</w:t>
            </w:r>
          </w:p>
        </w:tc>
      </w:tr>
      <w:tr w:rsidR="00842E7A" w:rsidRPr="00F90062" w:rsidTr="0032096A">
        <w:trPr>
          <w:trHeight w:val="1218"/>
        </w:trPr>
        <w:tc>
          <w:tcPr>
            <w:tcW w:w="1530" w:type="dxa"/>
          </w:tcPr>
          <w:p w:rsidR="00842E7A" w:rsidRPr="00F90062" w:rsidRDefault="00842E7A" w:rsidP="00F90062">
            <w:pPr>
              <w:pStyle w:val="ConsPlusNormal"/>
              <w:jc w:val="both"/>
              <w:rPr>
                <w:sz w:val="24"/>
                <w:szCs w:val="24"/>
              </w:rPr>
            </w:pPr>
            <w:r w:rsidRPr="00F90062">
              <w:rPr>
                <w:sz w:val="24"/>
                <w:szCs w:val="24"/>
              </w:rPr>
              <w:t>3 квалификационный уровень</w:t>
            </w:r>
          </w:p>
        </w:tc>
        <w:tc>
          <w:tcPr>
            <w:tcW w:w="5053" w:type="dxa"/>
          </w:tcPr>
          <w:p w:rsidR="00842E7A" w:rsidRPr="00F90062" w:rsidRDefault="00842E7A" w:rsidP="00F90062">
            <w:pPr>
              <w:pStyle w:val="ConsPlusNormal"/>
              <w:jc w:val="both"/>
              <w:rPr>
                <w:sz w:val="24"/>
                <w:szCs w:val="24"/>
              </w:rPr>
            </w:pPr>
            <w:r w:rsidRPr="00F90062">
              <w:rPr>
                <w:sz w:val="24"/>
                <w:szCs w:val="24"/>
              </w:rPr>
              <w:t xml:space="preserve">Должности служащих первого квалификационного уровня, по которым может устанавливаться I </w:t>
            </w:r>
            <w:proofErr w:type="spellStart"/>
            <w:r w:rsidRPr="00F90062">
              <w:rPr>
                <w:sz w:val="24"/>
                <w:szCs w:val="24"/>
              </w:rPr>
              <w:t>внутридолжностная</w:t>
            </w:r>
            <w:proofErr w:type="spellEnd"/>
            <w:r w:rsidRPr="00F90062">
              <w:rPr>
                <w:sz w:val="24"/>
                <w:szCs w:val="24"/>
              </w:rPr>
              <w:t xml:space="preserve"> категория</w:t>
            </w:r>
          </w:p>
        </w:tc>
        <w:tc>
          <w:tcPr>
            <w:tcW w:w="1701" w:type="dxa"/>
          </w:tcPr>
          <w:p w:rsidR="00842E7A" w:rsidRPr="00F90062" w:rsidRDefault="00842E7A" w:rsidP="00F90062">
            <w:pPr>
              <w:pStyle w:val="ConsPlusNormal"/>
              <w:jc w:val="center"/>
              <w:rPr>
                <w:sz w:val="24"/>
                <w:szCs w:val="24"/>
              </w:rPr>
            </w:pPr>
            <w:r>
              <w:rPr>
                <w:sz w:val="24"/>
                <w:szCs w:val="24"/>
              </w:rPr>
              <w:t>7733</w:t>
            </w:r>
          </w:p>
        </w:tc>
        <w:tc>
          <w:tcPr>
            <w:tcW w:w="1984" w:type="dxa"/>
          </w:tcPr>
          <w:p w:rsidR="00842E7A" w:rsidRPr="00F90062" w:rsidRDefault="00842E7A" w:rsidP="00842E7A">
            <w:pPr>
              <w:pStyle w:val="ConsPlusNormal"/>
              <w:jc w:val="center"/>
              <w:rPr>
                <w:sz w:val="24"/>
                <w:szCs w:val="24"/>
              </w:rPr>
            </w:pPr>
            <w:r>
              <w:rPr>
                <w:sz w:val="24"/>
                <w:szCs w:val="24"/>
              </w:rPr>
              <w:t>1</w:t>
            </w:r>
          </w:p>
        </w:tc>
      </w:tr>
      <w:tr w:rsidR="00842E7A" w:rsidRPr="00F90062" w:rsidTr="0032096A">
        <w:trPr>
          <w:trHeight w:val="1380"/>
        </w:trPr>
        <w:tc>
          <w:tcPr>
            <w:tcW w:w="1530" w:type="dxa"/>
          </w:tcPr>
          <w:p w:rsidR="00842E7A" w:rsidRPr="00F90062" w:rsidRDefault="00842E7A" w:rsidP="00F90062">
            <w:pPr>
              <w:pStyle w:val="ConsPlusNormal"/>
              <w:jc w:val="both"/>
              <w:rPr>
                <w:sz w:val="24"/>
                <w:szCs w:val="24"/>
              </w:rPr>
            </w:pPr>
            <w:r w:rsidRPr="00F90062">
              <w:rPr>
                <w:sz w:val="24"/>
                <w:szCs w:val="24"/>
              </w:rPr>
              <w:t>4 квалификационный уровень</w:t>
            </w:r>
          </w:p>
        </w:tc>
        <w:tc>
          <w:tcPr>
            <w:tcW w:w="5053" w:type="dxa"/>
          </w:tcPr>
          <w:p w:rsidR="00842E7A" w:rsidRPr="00F90062" w:rsidRDefault="00842E7A" w:rsidP="00842E7A">
            <w:pPr>
              <w:pStyle w:val="ConsPlusNormal"/>
              <w:jc w:val="both"/>
              <w:rPr>
                <w:sz w:val="24"/>
                <w:szCs w:val="24"/>
              </w:rPr>
            </w:pPr>
            <w:r w:rsidRPr="00F90062">
              <w:rPr>
                <w:sz w:val="24"/>
                <w:szCs w:val="24"/>
              </w:rPr>
              <w:t xml:space="preserve">Должности служащих первого квалификационного уровня, по которым может устанавливаться производное должностное наименование </w:t>
            </w:r>
            <w:r>
              <w:rPr>
                <w:sz w:val="24"/>
                <w:szCs w:val="24"/>
              </w:rPr>
              <w:t>«</w:t>
            </w:r>
            <w:r w:rsidRPr="00F90062">
              <w:rPr>
                <w:sz w:val="24"/>
                <w:szCs w:val="24"/>
              </w:rPr>
              <w:t>ведущий</w:t>
            </w:r>
            <w:r>
              <w:rPr>
                <w:sz w:val="24"/>
                <w:szCs w:val="24"/>
              </w:rPr>
              <w:t>»</w:t>
            </w:r>
          </w:p>
        </w:tc>
        <w:tc>
          <w:tcPr>
            <w:tcW w:w="1701" w:type="dxa"/>
          </w:tcPr>
          <w:p w:rsidR="00842E7A" w:rsidRPr="00F90062" w:rsidRDefault="00842E7A" w:rsidP="00F90062">
            <w:pPr>
              <w:pStyle w:val="ConsPlusNormal"/>
              <w:jc w:val="center"/>
              <w:rPr>
                <w:sz w:val="24"/>
                <w:szCs w:val="24"/>
              </w:rPr>
            </w:pPr>
            <w:r>
              <w:rPr>
                <w:sz w:val="24"/>
                <w:szCs w:val="24"/>
              </w:rPr>
              <w:t>8384</w:t>
            </w:r>
          </w:p>
        </w:tc>
        <w:tc>
          <w:tcPr>
            <w:tcW w:w="1984" w:type="dxa"/>
          </w:tcPr>
          <w:p w:rsidR="00842E7A" w:rsidRPr="00F90062" w:rsidRDefault="00842E7A" w:rsidP="00842E7A">
            <w:pPr>
              <w:pStyle w:val="ConsPlusNormal"/>
              <w:jc w:val="center"/>
              <w:rPr>
                <w:sz w:val="24"/>
                <w:szCs w:val="24"/>
              </w:rPr>
            </w:pPr>
            <w:r>
              <w:rPr>
                <w:sz w:val="24"/>
                <w:szCs w:val="24"/>
              </w:rPr>
              <w:t>1</w:t>
            </w:r>
          </w:p>
        </w:tc>
      </w:tr>
      <w:tr w:rsidR="00842E7A" w:rsidRPr="00F90062" w:rsidTr="0032096A">
        <w:trPr>
          <w:trHeight w:val="1318"/>
        </w:trPr>
        <w:tc>
          <w:tcPr>
            <w:tcW w:w="1530" w:type="dxa"/>
          </w:tcPr>
          <w:p w:rsidR="00842E7A" w:rsidRPr="00F90062" w:rsidRDefault="00842E7A" w:rsidP="00F90062">
            <w:pPr>
              <w:pStyle w:val="ConsPlusNormal"/>
              <w:jc w:val="both"/>
              <w:rPr>
                <w:sz w:val="24"/>
                <w:szCs w:val="24"/>
              </w:rPr>
            </w:pPr>
            <w:r w:rsidRPr="00F90062">
              <w:rPr>
                <w:sz w:val="24"/>
                <w:szCs w:val="24"/>
              </w:rPr>
              <w:t>5 квалификационный уровень</w:t>
            </w:r>
          </w:p>
        </w:tc>
        <w:tc>
          <w:tcPr>
            <w:tcW w:w="5053" w:type="dxa"/>
          </w:tcPr>
          <w:p w:rsidR="00842E7A" w:rsidRPr="00F90062" w:rsidRDefault="00842E7A" w:rsidP="00F90062">
            <w:pPr>
              <w:pStyle w:val="ConsPlusNormal"/>
              <w:jc w:val="both"/>
              <w:rPr>
                <w:sz w:val="24"/>
                <w:szCs w:val="24"/>
              </w:rPr>
            </w:pPr>
            <w:r w:rsidRPr="00F90062">
              <w:rPr>
                <w:sz w:val="24"/>
                <w:szCs w:val="24"/>
              </w:rPr>
              <w:t>Главные специалисты: в отделах, отделениях, лабораториях, мастерских; заместитель главного бухгалтера</w:t>
            </w:r>
          </w:p>
        </w:tc>
        <w:tc>
          <w:tcPr>
            <w:tcW w:w="1701" w:type="dxa"/>
          </w:tcPr>
          <w:p w:rsidR="00842E7A" w:rsidRPr="00F90062" w:rsidRDefault="00842E7A" w:rsidP="00F90062">
            <w:pPr>
              <w:pStyle w:val="ConsPlusNormal"/>
              <w:jc w:val="center"/>
              <w:rPr>
                <w:sz w:val="24"/>
                <w:szCs w:val="24"/>
              </w:rPr>
            </w:pPr>
            <w:r>
              <w:rPr>
                <w:sz w:val="24"/>
                <w:szCs w:val="24"/>
              </w:rPr>
              <w:t>8542</w:t>
            </w:r>
          </w:p>
        </w:tc>
        <w:tc>
          <w:tcPr>
            <w:tcW w:w="1984" w:type="dxa"/>
          </w:tcPr>
          <w:p w:rsidR="00842E7A" w:rsidRPr="00F90062" w:rsidRDefault="00842E7A" w:rsidP="00842E7A">
            <w:pPr>
              <w:pStyle w:val="ConsPlusNormal"/>
              <w:jc w:val="center"/>
              <w:rPr>
                <w:sz w:val="24"/>
                <w:szCs w:val="24"/>
              </w:rPr>
            </w:pPr>
            <w:r>
              <w:rPr>
                <w:sz w:val="24"/>
                <w:szCs w:val="24"/>
              </w:rPr>
              <w:t>1</w:t>
            </w:r>
          </w:p>
        </w:tc>
      </w:tr>
      <w:tr w:rsidR="00F90062" w:rsidRPr="00F90062" w:rsidTr="0032096A">
        <w:tc>
          <w:tcPr>
            <w:tcW w:w="10268" w:type="dxa"/>
            <w:gridSpan w:val="4"/>
          </w:tcPr>
          <w:p w:rsidR="00F90062" w:rsidRPr="00F90062" w:rsidRDefault="00F90062" w:rsidP="00F90062">
            <w:pPr>
              <w:pStyle w:val="ConsPlusNormal"/>
              <w:jc w:val="center"/>
              <w:outlineLvl w:val="3"/>
              <w:rPr>
                <w:sz w:val="24"/>
                <w:szCs w:val="24"/>
              </w:rPr>
            </w:pPr>
            <w:r w:rsidRPr="00F90062">
              <w:rPr>
                <w:sz w:val="24"/>
                <w:szCs w:val="24"/>
              </w:rPr>
              <w:t>ПКГ "Общеотраслевые должности служащих четвертого уровня"</w:t>
            </w:r>
          </w:p>
        </w:tc>
      </w:tr>
      <w:tr w:rsidR="00842E7A" w:rsidRPr="00F90062" w:rsidTr="0032096A">
        <w:trPr>
          <w:trHeight w:val="1318"/>
        </w:trPr>
        <w:tc>
          <w:tcPr>
            <w:tcW w:w="1530" w:type="dxa"/>
          </w:tcPr>
          <w:p w:rsidR="00842E7A" w:rsidRPr="00F90062" w:rsidRDefault="00842E7A" w:rsidP="00F90062">
            <w:pPr>
              <w:pStyle w:val="ConsPlusNormal"/>
              <w:jc w:val="both"/>
              <w:rPr>
                <w:sz w:val="24"/>
                <w:szCs w:val="24"/>
              </w:rPr>
            </w:pPr>
            <w:r w:rsidRPr="00F90062">
              <w:rPr>
                <w:sz w:val="24"/>
                <w:szCs w:val="24"/>
              </w:rPr>
              <w:t>1 квалификационный уровень</w:t>
            </w:r>
          </w:p>
        </w:tc>
        <w:tc>
          <w:tcPr>
            <w:tcW w:w="5053" w:type="dxa"/>
          </w:tcPr>
          <w:p w:rsidR="00842E7A" w:rsidRPr="00F90062" w:rsidRDefault="00842E7A" w:rsidP="00F90062">
            <w:pPr>
              <w:pStyle w:val="ConsPlusNormal"/>
              <w:jc w:val="both"/>
              <w:rPr>
                <w:sz w:val="24"/>
                <w:szCs w:val="24"/>
              </w:rPr>
            </w:pPr>
            <w:r w:rsidRPr="00F90062">
              <w:rPr>
                <w:sz w:val="24"/>
                <w:szCs w:val="24"/>
              </w:rPr>
              <w:t>Начальник отдела (лаборатории, сектора) по защите информации, начальник отдела подготовки кадров, начальник отдела информации</w:t>
            </w:r>
          </w:p>
        </w:tc>
        <w:tc>
          <w:tcPr>
            <w:tcW w:w="1701" w:type="dxa"/>
          </w:tcPr>
          <w:p w:rsidR="00842E7A" w:rsidRPr="00F90062" w:rsidRDefault="00842E7A" w:rsidP="00F90062">
            <w:pPr>
              <w:pStyle w:val="ConsPlusNormal"/>
              <w:jc w:val="center"/>
              <w:rPr>
                <w:sz w:val="24"/>
                <w:szCs w:val="24"/>
              </w:rPr>
            </w:pPr>
            <w:r>
              <w:rPr>
                <w:sz w:val="24"/>
                <w:szCs w:val="24"/>
              </w:rPr>
              <w:t>7528</w:t>
            </w:r>
          </w:p>
        </w:tc>
        <w:tc>
          <w:tcPr>
            <w:tcW w:w="1984" w:type="dxa"/>
          </w:tcPr>
          <w:p w:rsidR="00842E7A" w:rsidRPr="00F90062" w:rsidRDefault="00842E7A" w:rsidP="00842E7A">
            <w:pPr>
              <w:pStyle w:val="ConsPlusNormal"/>
              <w:jc w:val="center"/>
              <w:rPr>
                <w:sz w:val="24"/>
                <w:szCs w:val="24"/>
              </w:rPr>
            </w:pPr>
            <w:r>
              <w:rPr>
                <w:sz w:val="24"/>
                <w:szCs w:val="24"/>
              </w:rPr>
              <w:t>1</w:t>
            </w:r>
          </w:p>
        </w:tc>
      </w:tr>
      <w:tr w:rsidR="00842E7A" w:rsidRPr="00F90062" w:rsidTr="0032096A">
        <w:trPr>
          <w:trHeight w:val="2581"/>
        </w:trPr>
        <w:tc>
          <w:tcPr>
            <w:tcW w:w="1530" w:type="dxa"/>
          </w:tcPr>
          <w:p w:rsidR="00842E7A" w:rsidRPr="00F90062" w:rsidRDefault="00842E7A" w:rsidP="00F90062">
            <w:pPr>
              <w:pStyle w:val="ConsPlusNormal"/>
              <w:jc w:val="both"/>
              <w:rPr>
                <w:sz w:val="24"/>
                <w:szCs w:val="24"/>
              </w:rPr>
            </w:pPr>
            <w:r w:rsidRPr="00F90062">
              <w:rPr>
                <w:sz w:val="24"/>
                <w:szCs w:val="24"/>
              </w:rPr>
              <w:t>2 квалификационный уровень</w:t>
            </w:r>
          </w:p>
        </w:tc>
        <w:tc>
          <w:tcPr>
            <w:tcW w:w="5053" w:type="dxa"/>
          </w:tcPr>
          <w:p w:rsidR="00842E7A" w:rsidRPr="00F90062" w:rsidRDefault="00842E7A" w:rsidP="00842E7A">
            <w:pPr>
              <w:pStyle w:val="ConsPlusNormal"/>
              <w:jc w:val="both"/>
              <w:rPr>
                <w:sz w:val="24"/>
                <w:szCs w:val="24"/>
              </w:rPr>
            </w:pPr>
            <w:r w:rsidRPr="00F90062">
              <w:rPr>
                <w:sz w:val="24"/>
                <w:szCs w:val="24"/>
              </w:rPr>
              <w:t xml:space="preserve">Главный (диспетчер, механик, сварщик), за исключением случаев, когда должность с наименованием </w:t>
            </w:r>
            <w:r>
              <w:rPr>
                <w:sz w:val="24"/>
                <w:szCs w:val="24"/>
              </w:rPr>
              <w:t>«</w:t>
            </w:r>
            <w:r w:rsidRPr="00F90062">
              <w:rPr>
                <w:sz w:val="24"/>
                <w:szCs w:val="24"/>
              </w:rPr>
              <w:t>главный</w:t>
            </w:r>
            <w:r>
              <w:rPr>
                <w:sz w:val="24"/>
                <w:szCs w:val="24"/>
              </w:rPr>
              <w:t>»</w:t>
            </w:r>
            <w:r w:rsidRPr="00F90062">
              <w:rPr>
                <w:sz w:val="24"/>
                <w:szCs w:val="24"/>
              </w:rPr>
              <w:t xml:space="preserve">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w:t>
            </w:r>
            <w:r>
              <w:rPr>
                <w:sz w:val="24"/>
                <w:szCs w:val="24"/>
              </w:rPr>
              <w:t>«</w:t>
            </w:r>
            <w:r w:rsidRPr="00F90062">
              <w:rPr>
                <w:sz w:val="24"/>
                <w:szCs w:val="24"/>
              </w:rPr>
              <w:t>главный</w:t>
            </w:r>
            <w:r>
              <w:rPr>
                <w:sz w:val="24"/>
                <w:szCs w:val="24"/>
              </w:rPr>
              <w:t>»</w:t>
            </w:r>
            <w:r w:rsidRPr="00F90062">
              <w:rPr>
                <w:sz w:val="24"/>
                <w:szCs w:val="24"/>
              </w:rPr>
              <w:t xml:space="preserve"> возлагается на руководителя или заместителя руководителя организации</w:t>
            </w:r>
          </w:p>
        </w:tc>
        <w:tc>
          <w:tcPr>
            <w:tcW w:w="1701" w:type="dxa"/>
          </w:tcPr>
          <w:p w:rsidR="00842E7A" w:rsidRPr="00F90062" w:rsidRDefault="00842E7A" w:rsidP="00F90062">
            <w:pPr>
              <w:pStyle w:val="ConsPlusNormal"/>
              <w:jc w:val="center"/>
              <w:rPr>
                <w:sz w:val="24"/>
                <w:szCs w:val="24"/>
              </w:rPr>
            </w:pPr>
            <w:r>
              <w:rPr>
                <w:sz w:val="24"/>
                <w:szCs w:val="24"/>
              </w:rPr>
              <w:t>8035</w:t>
            </w:r>
          </w:p>
        </w:tc>
        <w:tc>
          <w:tcPr>
            <w:tcW w:w="1984" w:type="dxa"/>
          </w:tcPr>
          <w:p w:rsidR="00842E7A" w:rsidRPr="00F90062" w:rsidRDefault="00842E7A" w:rsidP="00842E7A">
            <w:pPr>
              <w:pStyle w:val="ConsPlusNormal"/>
              <w:jc w:val="center"/>
              <w:rPr>
                <w:sz w:val="24"/>
                <w:szCs w:val="24"/>
              </w:rPr>
            </w:pPr>
            <w:r>
              <w:rPr>
                <w:sz w:val="24"/>
                <w:szCs w:val="24"/>
              </w:rPr>
              <w:t>1</w:t>
            </w:r>
          </w:p>
        </w:tc>
      </w:tr>
    </w:tbl>
    <w:p w:rsidR="00F90062" w:rsidRDefault="00DF2846" w:rsidP="00F90062">
      <w:pPr>
        <w:pStyle w:val="ConsPlusTitle"/>
        <w:jc w:val="center"/>
        <w:outlineLvl w:val="2"/>
      </w:pPr>
      <w:hyperlink r:id="rId12" w:history="1">
        <w:r w:rsidR="00F90062" w:rsidRPr="00F90062">
          <w:t>ПКГ</w:t>
        </w:r>
      </w:hyperlink>
      <w:r w:rsidR="00F90062" w:rsidRPr="00F90062">
        <w:t xml:space="preserve"> </w:t>
      </w:r>
      <w:r w:rsidR="00F90062">
        <w:t>должностей работников культуры,</w:t>
      </w:r>
    </w:p>
    <w:p w:rsidR="00F90062" w:rsidRDefault="00F90062" w:rsidP="00F90062">
      <w:pPr>
        <w:pStyle w:val="ConsPlusTitle"/>
        <w:jc w:val="center"/>
      </w:pPr>
      <w:proofErr w:type="gramStart"/>
      <w:r>
        <w:t>искусства и кинематографии (утверждены</w:t>
      </w:r>
      <w:proofErr w:type="gramEnd"/>
    </w:p>
    <w:p w:rsidR="00F90062" w:rsidRDefault="00F90062" w:rsidP="00F90062">
      <w:pPr>
        <w:pStyle w:val="ConsPlusTitle"/>
        <w:jc w:val="center"/>
      </w:pPr>
      <w:r>
        <w:t>приказом Министерства здравоохранения и социального развития</w:t>
      </w:r>
    </w:p>
    <w:p w:rsidR="00F90062" w:rsidRDefault="00F90062" w:rsidP="00F90062">
      <w:pPr>
        <w:pStyle w:val="ConsPlusTitle"/>
        <w:jc w:val="center"/>
      </w:pPr>
      <w:proofErr w:type="gramStart"/>
      <w:r>
        <w:t>Российской Федерации от 14.03.2008 № 121н)</w:t>
      </w:r>
      <w:proofErr w:type="gramEnd"/>
    </w:p>
    <w:p w:rsidR="00F90062" w:rsidRDefault="00F90062" w:rsidP="00F9006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0"/>
        <w:gridCol w:w="4061"/>
        <w:gridCol w:w="1275"/>
        <w:gridCol w:w="2977"/>
      </w:tblGrid>
      <w:tr w:rsidR="00F90062" w:rsidRPr="00F90062" w:rsidTr="00842E7A">
        <w:tc>
          <w:tcPr>
            <w:tcW w:w="1530" w:type="dxa"/>
          </w:tcPr>
          <w:p w:rsidR="00F90062" w:rsidRPr="00F90062" w:rsidRDefault="00F90062" w:rsidP="00F90062">
            <w:pPr>
              <w:pStyle w:val="ConsPlusNormal"/>
              <w:jc w:val="center"/>
              <w:rPr>
                <w:sz w:val="24"/>
                <w:szCs w:val="24"/>
              </w:rPr>
            </w:pPr>
            <w:r w:rsidRPr="00F90062">
              <w:rPr>
                <w:sz w:val="24"/>
                <w:szCs w:val="24"/>
              </w:rPr>
              <w:t>Квалификационный уровень</w:t>
            </w:r>
          </w:p>
        </w:tc>
        <w:tc>
          <w:tcPr>
            <w:tcW w:w="4061" w:type="dxa"/>
          </w:tcPr>
          <w:p w:rsidR="00F90062" w:rsidRPr="00F90062" w:rsidRDefault="00F90062" w:rsidP="00F90062">
            <w:pPr>
              <w:pStyle w:val="ConsPlusNormal"/>
              <w:jc w:val="center"/>
              <w:rPr>
                <w:sz w:val="24"/>
                <w:szCs w:val="24"/>
              </w:rPr>
            </w:pPr>
            <w:r w:rsidRPr="00F90062">
              <w:rPr>
                <w:sz w:val="24"/>
                <w:szCs w:val="24"/>
              </w:rPr>
              <w:t>Должности, отнесенные к квалификационным уровням</w:t>
            </w:r>
          </w:p>
        </w:tc>
        <w:tc>
          <w:tcPr>
            <w:tcW w:w="1275" w:type="dxa"/>
          </w:tcPr>
          <w:p w:rsidR="00F90062" w:rsidRPr="00F90062" w:rsidRDefault="00F90062" w:rsidP="00F90062">
            <w:pPr>
              <w:pStyle w:val="ConsPlusNormal"/>
              <w:jc w:val="center"/>
              <w:rPr>
                <w:sz w:val="24"/>
                <w:szCs w:val="24"/>
              </w:rPr>
            </w:pPr>
            <w:r w:rsidRPr="00F90062">
              <w:rPr>
                <w:sz w:val="24"/>
                <w:szCs w:val="24"/>
              </w:rPr>
              <w:t>Минимальный оклад, руб.</w:t>
            </w:r>
          </w:p>
        </w:tc>
        <w:tc>
          <w:tcPr>
            <w:tcW w:w="2977" w:type="dxa"/>
          </w:tcPr>
          <w:p w:rsidR="00F90062" w:rsidRPr="00F90062" w:rsidRDefault="00F90062" w:rsidP="00F90062">
            <w:pPr>
              <w:pStyle w:val="ConsPlusNormal"/>
              <w:jc w:val="center"/>
              <w:rPr>
                <w:sz w:val="24"/>
                <w:szCs w:val="24"/>
              </w:rPr>
            </w:pPr>
            <w:r w:rsidRPr="00F90062">
              <w:rPr>
                <w:sz w:val="24"/>
                <w:szCs w:val="24"/>
              </w:rPr>
              <w:t>Коэффициент по занимаемой должности</w:t>
            </w:r>
          </w:p>
        </w:tc>
      </w:tr>
      <w:tr w:rsidR="00F90062" w:rsidRPr="00F90062" w:rsidTr="00F90062">
        <w:tc>
          <w:tcPr>
            <w:tcW w:w="9843" w:type="dxa"/>
            <w:gridSpan w:val="4"/>
          </w:tcPr>
          <w:p w:rsidR="00F90062" w:rsidRPr="00F90062" w:rsidRDefault="00F90062" w:rsidP="00842E7A">
            <w:pPr>
              <w:pStyle w:val="ConsPlusNormal"/>
              <w:jc w:val="center"/>
              <w:outlineLvl w:val="3"/>
              <w:rPr>
                <w:sz w:val="24"/>
                <w:szCs w:val="24"/>
              </w:rPr>
            </w:pPr>
            <w:r w:rsidRPr="00F90062">
              <w:rPr>
                <w:sz w:val="24"/>
                <w:szCs w:val="24"/>
              </w:rPr>
              <w:t xml:space="preserve">ПКГ </w:t>
            </w:r>
            <w:r w:rsidR="00842E7A">
              <w:rPr>
                <w:sz w:val="24"/>
                <w:szCs w:val="24"/>
              </w:rPr>
              <w:t>«</w:t>
            </w:r>
            <w:r w:rsidRPr="00F90062">
              <w:rPr>
                <w:sz w:val="24"/>
                <w:szCs w:val="24"/>
              </w:rPr>
              <w:t>Должности работников культуры, искусства и кинематографии ведущего звена</w:t>
            </w:r>
            <w:r w:rsidR="00842E7A">
              <w:rPr>
                <w:sz w:val="24"/>
                <w:szCs w:val="24"/>
              </w:rPr>
              <w:t>»</w:t>
            </w:r>
          </w:p>
        </w:tc>
      </w:tr>
      <w:tr w:rsidR="00842E7A" w:rsidRPr="00F90062" w:rsidTr="00842E7A">
        <w:trPr>
          <w:trHeight w:val="2850"/>
        </w:trPr>
        <w:tc>
          <w:tcPr>
            <w:tcW w:w="1530" w:type="dxa"/>
          </w:tcPr>
          <w:p w:rsidR="00842E7A" w:rsidRPr="00F90062" w:rsidRDefault="00842E7A" w:rsidP="00F90062">
            <w:pPr>
              <w:pStyle w:val="ConsPlusNormal"/>
              <w:jc w:val="both"/>
              <w:rPr>
                <w:sz w:val="24"/>
                <w:szCs w:val="24"/>
              </w:rPr>
            </w:pPr>
            <w:r w:rsidRPr="00F90062">
              <w:rPr>
                <w:sz w:val="24"/>
                <w:szCs w:val="24"/>
              </w:rPr>
              <w:t>3 квалификационный уровень</w:t>
            </w:r>
          </w:p>
        </w:tc>
        <w:tc>
          <w:tcPr>
            <w:tcW w:w="4061" w:type="dxa"/>
          </w:tcPr>
          <w:p w:rsidR="00842E7A" w:rsidRPr="00F90062" w:rsidRDefault="00842E7A" w:rsidP="00F90062">
            <w:pPr>
              <w:pStyle w:val="ConsPlusNormal"/>
              <w:jc w:val="both"/>
              <w:rPr>
                <w:sz w:val="24"/>
                <w:szCs w:val="24"/>
              </w:rPr>
            </w:pPr>
            <w:r w:rsidRPr="00F90062">
              <w:rPr>
                <w:sz w:val="24"/>
                <w:szCs w:val="24"/>
              </w:rPr>
              <w:t>Библиотекарь</w:t>
            </w:r>
          </w:p>
        </w:tc>
        <w:tc>
          <w:tcPr>
            <w:tcW w:w="1275" w:type="dxa"/>
          </w:tcPr>
          <w:p w:rsidR="00842E7A" w:rsidRPr="00F90062" w:rsidRDefault="00842E7A" w:rsidP="00F90062">
            <w:pPr>
              <w:pStyle w:val="ConsPlusNormal"/>
              <w:jc w:val="center"/>
              <w:rPr>
                <w:sz w:val="24"/>
                <w:szCs w:val="24"/>
              </w:rPr>
            </w:pPr>
            <w:r>
              <w:rPr>
                <w:sz w:val="24"/>
                <w:szCs w:val="24"/>
              </w:rPr>
              <w:t>7246</w:t>
            </w:r>
          </w:p>
        </w:tc>
        <w:tc>
          <w:tcPr>
            <w:tcW w:w="2977" w:type="dxa"/>
          </w:tcPr>
          <w:p w:rsidR="00842E7A" w:rsidRPr="00F90062" w:rsidRDefault="00842E7A" w:rsidP="00842E7A">
            <w:pPr>
              <w:pStyle w:val="ConsPlusNormal"/>
              <w:jc w:val="center"/>
              <w:rPr>
                <w:sz w:val="24"/>
                <w:szCs w:val="24"/>
              </w:rPr>
            </w:pPr>
            <w:r>
              <w:rPr>
                <w:sz w:val="24"/>
                <w:szCs w:val="24"/>
              </w:rPr>
              <w:t>1</w:t>
            </w:r>
          </w:p>
        </w:tc>
      </w:tr>
    </w:tbl>
    <w:p w:rsidR="00EE19A1" w:rsidRPr="00F90062" w:rsidRDefault="00EE19A1" w:rsidP="00F90062">
      <w:pPr>
        <w:jc w:val="center"/>
      </w:pPr>
    </w:p>
    <w:sectPr w:rsidR="00EE19A1" w:rsidRPr="00F90062" w:rsidSect="006D4044">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4B0" w:rsidRDefault="003024B0">
      <w:r>
        <w:separator/>
      </w:r>
    </w:p>
  </w:endnote>
  <w:endnote w:type="continuationSeparator" w:id="0">
    <w:p w:rsidR="003024B0" w:rsidRDefault="003024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4B0" w:rsidRDefault="003024B0">
      <w:r>
        <w:separator/>
      </w:r>
    </w:p>
  </w:footnote>
  <w:footnote w:type="continuationSeparator" w:id="0">
    <w:p w:rsidR="003024B0" w:rsidRDefault="003024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273"/>
    <w:multiLevelType w:val="hybridMultilevel"/>
    <w:tmpl w:val="ED4C0704"/>
    <w:lvl w:ilvl="0" w:tplc="661A6964">
      <w:start w:val="1"/>
      <w:numFmt w:val="bullet"/>
      <w:lvlText w:val=""/>
      <w:lvlJc w:val="left"/>
      <w:pPr>
        <w:tabs>
          <w:tab w:val="num" w:pos="2694"/>
        </w:tabs>
        <w:ind w:left="2694" w:firstLine="1134"/>
      </w:pPr>
      <w:rPr>
        <w:rFonts w:ascii="Wingdings" w:hAnsi="Wingdings" w:hint="default"/>
        <w:color w:val="800000"/>
      </w:rPr>
    </w:lvl>
    <w:lvl w:ilvl="1" w:tplc="04190003">
      <w:start w:val="1"/>
      <w:numFmt w:val="decimal"/>
      <w:lvlText w:val="%2."/>
      <w:lvlJc w:val="left"/>
      <w:pPr>
        <w:tabs>
          <w:tab w:val="num" w:pos="1440"/>
        </w:tabs>
        <w:ind w:left="1440" w:hanging="360"/>
      </w:pPr>
    </w:lvl>
    <w:lvl w:ilvl="2" w:tplc="81CA899C">
      <w:start w:val="1"/>
      <w:numFmt w:val="bullet"/>
      <w:pStyle w:val="Pro-List-1"/>
      <w:lvlText w:val=""/>
      <w:lvlJc w:val="left"/>
      <w:pPr>
        <w:tabs>
          <w:tab w:val="num" w:pos="666"/>
        </w:tabs>
        <w:ind w:left="666" w:firstLine="1134"/>
      </w:pPr>
      <w:rPr>
        <w:rFonts w:ascii="Wingdings" w:hAnsi="Wingdings" w:hint="default"/>
        <w:color w:val="C41C16"/>
        <w:sz w:val="24"/>
        <w:szCs w:val="24"/>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217072"/>
    <w:multiLevelType w:val="hybridMultilevel"/>
    <w:tmpl w:val="47668048"/>
    <w:lvl w:ilvl="0" w:tplc="0419000F">
      <w:start w:val="1"/>
      <w:numFmt w:val="decimal"/>
      <w:lvlText w:val="%1."/>
      <w:lvlJc w:val="left"/>
      <w:pPr>
        <w:ind w:left="1512" w:hanging="360"/>
      </w:p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2">
    <w:nsid w:val="020D6E41"/>
    <w:multiLevelType w:val="hybridMultilevel"/>
    <w:tmpl w:val="40B81F76"/>
    <w:lvl w:ilvl="0" w:tplc="75D85748">
      <w:start w:val="1"/>
      <w:numFmt w:val="bullet"/>
      <w:lvlText w:val="-"/>
      <w:lvlJc w:val="left"/>
      <w:pPr>
        <w:tabs>
          <w:tab w:val="num" w:pos="2880"/>
        </w:tabs>
        <w:ind w:left="2880" w:hanging="360"/>
      </w:pPr>
      <w:rPr>
        <w:rFonts w:ascii="Georgia" w:hAnsi="Georgia" w:hint="default"/>
        <w:color w:val="auto"/>
      </w:rPr>
    </w:lvl>
    <w:lvl w:ilvl="1" w:tplc="04190003">
      <w:start w:val="1"/>
      <w:numFmt w:val="decimal"/>
      <w:lvlText w:val="%2."/>
      <w:lvlJc w:val="left"/>
      <w:pPr>
        <w:tabs>
          <w:tab w:val="num" w:pos="1440"/>
        </w:tabs>
        <w:ind w:left="1440" w:hanging="360"/>
      </w:pPr>
    </w:lvl>
    <w:lvl w:ilvl="2" w:tplc="E4A4FCAA">
      <w:start w:val="1"/>
      <w:numFmt w:val="bullet"/>
      <w:lvlText w:val=""/>
      <w:lvlJc w:val="left"/>
      <w:pPr>
        <w:tabs>
          <w:tab w:val="num" w:pos="666"/>
        </w:tabs>
        <w:ind w:left="666" w:firstLine="1134"/>
      </w:pPr>
      <w:rPr>
        <w:rFonts w:ascii="Wingdings" w:hAnsi="Wingdings" w:hint="default"/>
        <w:color w:val="C41C16"/>
        <w:sz w:val="24"/>
        <w:szCs w:val="24"/>
      </w:rPr>
    </w:lvl>
    <w:lvl w:ilvl="3" w:tplc="5E36BBDC">
      <w:start w:val="1"/>
      <w:numFmt w:val="bullet"/>
      <w:pStyle w:val="Pro-List-2"/>
      <w:lvlText w:val="-"/>
      <w:lvlJc w:val="left"/>
      <w:pPr>
        <w:tabs>
          <w:tab w:val="num" w:pos="2880"/>
        </w:tabs>
        <w:ind w:left="2880" w:hanging="360"/>
      </w:pPr>
      <w:rPr>
        <w:rFonts w:ascii="Georgia" w:hAnsi="Georgia" w:hint="default"/>
        <w:color w:val="auto"/>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B2C4C49"/>
    <w:multiLevelType w:val="hybridMultilevel"/>
    <w:tmpl w:val="53C421C4"/>
    <w:lvl w:ilvl="0" w:tplc="74B825C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11911B6A"/>
    <w:multiLevelType w:val="multilevel"/>
    <w:tmpl w:val="29587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102B4D"/>
    <w:multiLevelType w:val="hybridMultilevel"/>
    <w:tmpl w:val="515A55D4"/>
    <w:lvl w:ilvl="0" w:tplc="D668E31C">
      <w:start w:val="3"/>
      <w:numFmt w:val="decimal"/>
      <w:lvlText w:val="%1.2"/>
      <w:lvlJc w:val="left"/>
      <w:pPr>
        <w:ind w:left="2232" w:hanging="360"/>
      </w:pPr>
      <w:rPr>
        <w:rFonts w:hint="default"/>
      </w:rPr>
    </w:lvl>
    <w:lvl w:ilvl="1" w:tplc="04190019" w:tentative="1">
      <w:start w:val="1"/>
      <w:numFmt w:val="lowerLetter"/>
      <w:lvlText w:val="%2."/>
      <w:lvlJc w:val="left"/>
      <w:pPr>
        <w:ind w:left="2952" w:hanging="360"/>
      </w:pPr>
    </w:lvl>
    <w:lvl w:ilvl="2" w:tplc="0419001B" w:tentative="1">
      <w:start w:val="1"/>
      <w:numFmt w:val="lowerRoman"/>
      <w:lvlText w:val="%3."/>
      <w:lvlJc w:val="right"/>
      <w:pPr>
        <w:ind w:left="3672" w:hanging="180"/>
      </w:pPr>
    </w:lvl>
    <w:lvl w:ilvl="3" w:tplc="0419000F" w:tentative="1">
      <w:start w:val="1"/>
      <w:numFmt w:val="decimal"/>
      <w:lvlText w:val="%4."/>
      <w:lvlJc w:val="left"/>
      <w:pPr>
        <w:ind w:left="4392" w:hanging="360"/>
      </w:pPr>
    </w:lvl>
    <w:lvl w:ilvl="4" w:tplc="04190019" w:tentative="1">
      <w:start w:val="1"/>
      <w:numFmt w:val="lowerLetter"/>
      <w:lvlText w:val="%5."/>
      <w:lvlJc w:val="left"/>
      <w:pPr>
        <w:ind w:left="5112" w:hanging="360"/>
      </w:pPr>
    </w:lvl>
    <w:lvl w:ilvl="5" w:tplc="0419001B" w:tentative="1">
      <w:start w:val="1"/>
      <w:numFmt w:val="lowerRoman"/>
      <w:lvlText w:val="%6."/>
      <w:lvlJc w:val="right"/>
      <w:pPr>
        <w:ind w:left="5832" w:hanging="180"/>
      </w:pPr>
    </w:lvl>
    <w:lvl w:ilvl="6" w:tplc="0419000F" w:tentative="1">
      <w:start w:val="1"/>
      <w:numFmt w:val="decimal"/>
      <w:lvlText w:val="%7."/>
      <w:lvlJc w:val="left"/>
      <w:pPr>
        <w:ind w:left="6552" w:hanging="360"/>
      </w:pPr>
    </w:lvl>
    <w:lvl w:ilvl="7" w:tplc="04190019" w:tentative="1">
      <w:start w:val="1"/>
      <w:numFmt w:val="lowerLetter"/>
      <w:lvlText w:val="%8."/>
      <w:lvlJc w:val="left"/>
      <w:pPr>
        <w:ind w:left="7272" w:hanging="360"/>
      </w:pPr>
    </w:lvl>
    <w:lvl w:ilvl="8" w:tplc="0419001B" w:tentative="1">
      <w:start w:val="1"/>
      <w:numFmt w:val="lowerRoman"/>
      <w:lvlText w:val="%9."/>
      <w:lvlJc w:val="right"/>
      <w:pPr>
        <w:ind w:left="7992" w:hanging="180"/>
      </w:pPr>
    </w:lvl>
  </w:abstractNum>
  <w:abstractNum w:abstractNumId="6">
    <w:nsid w:val="13DF7E4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51B6279"/>
    <w:multiLevelType w:val="hybridMultilevel"/>
    <w:tmpl w:val="F6D85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A90862"/>
    <w:multiLevelType w:val="multilevel"/>
    <w:tmpl w:val="16A90862"/>
    <w:lvl w:ilvl="0">
      <w:start w:val="2"/>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CA04A1E"/>
    <w:multiLevelType w:val="hybridMultilevel"/>
    <w:tmpl w:val="FCE44656"/>
    <w:lvl w:ilvl="0" w:tplc="5D1A4BB2">
      <w:start w:val="4"/>
      <w:numFmt w:val="upperRoman"/>
      <w:lvlText w:val="%1."/>
      <w:lvlJc w:val="left"/>
      <w:pPr>
        <w:tabs>
          <w:tab w:val="num" w:pos="1080"/>
        </w:tabs>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51256F9"/>
    <w:multiLevelType w:val="hybridMultilevel"/>
    <w:tmpl w:val="53EA9396"/>
    <w:lvl w:ilvl="0" w:tplc="25F2F87C">
      <w:start w:val="3"/>
      <w:numFmt w:val="decimal"/>
      <w:lvlText w:val="%1.1"/>
      <w:lvlJc w:val="left"/>
      <w:pPr>
        <w:ind w:left="2232" w:hanging="360"/>
      </w:pPr>
      <w:rPr>
        <w:rFonts w:hint="default"/>
        <w:color w:val="FF0000"/>
      </w:rPr>
    </w:lvl>
    <w:lvl w:ilvl="1" w:tplc="04190019" w:tentative="1">
      <w:start w:val="1"/>
      <w:numFmt w:val="lowerLetter"/>
      <w:lvlText w:val="%2."/>
      <w:lvlJc w:val="left"/>
      <w:pPr>
        <w:ind w:left="2952" w:hanging="360"/>
      </w:pPr>
    </w:lvl>
    <w:lvl w:ilvl="2" w:tplc="0419001B" w:tentative="1">
      <w:start w:val="1"/>
      <w:numFmt w:val="lowerRoman"/>
      <w:lvlText w:val="%3."/>
      <w:lvlJc w:val="right"/>
      <w:pPr>
        <w:ind w:left="3672" w:hanging="180"/>
      </w:pPr>
    </w:lvl>
    <w:lvl w:ilvl="3" w:tplc="0419000F" w:tentative="1">
      <w:start w:val="1"/>
      <w:numFmt w:val="decimal"/>
      <w:lvlText w:val="%4."/>
      <w:lvlJc w:val="left"/>
      <w:pPr>
        <w:ind w:left="4392" w:hanging="360"/>
      </w:pPr>
    </w:lvl>
    <w:lvl w:ilvl="4" w:tplc="04190019" w:tentative="1">
      <w:start w:val="1"/>
      <w:numFmt w:val="lowerLetter"/>
      <w:lvlText w:val="%5."/>
      <w:lvlJc w:val="left"/>
      <w:pPr>
        <w:ind w:left="5112" w:hanging="360"/>
      </w:pPr>
    </w:lvl>
    <w:lvl w:ilvl="5" w:tplc="0419001B" w:tentative="1">
      <w:start w:val="1"/>
      <w:numFmt w:val="lowerRoman"/>
      <w:lvlText w:val="%6."/>
      <w:lvlJc w:val="right"/>
      <w:pPr>
        <w:ind w:left="5832" w:hanging="180"/>
      </w:pPr>
    </w:lvl>
    <w:lvl w:ilvl="6" w:tplc="0419000F" w:tentative="1">
      <w:start w:val="1"/>
      <w:numFmt w:val="decimal"/>
      <w:lvlText w:val="%7."/>
      <w:lvlJc w:val="left"/>
      <w:pPr>
        <w:ind w:left="6552" w:hanging="360"/>
      </w:pPr>
    </w:lvl>
    <w:lvl w:ilvl="7" w:tplc="04190019" w:tentative="1">
      <w:start w:val="1"/>
      <w:numFmt w:val="lowerLetter"/>
      <w:lvlText w:val="%8."/>
      <w:lvlJc w:val="left"/>
      <w:pPr>
        <w:ind w:left="7272" w:hanging="360"/>
      </w:pPr>
    </w:lvl>
    <w:lvl w:ilvl="8" w:tplc="0419001B" w:tentative="1">
      <w:start w:val="1"/>
      <w:numFmt w:val="lowerRoman"/>
      <w:lvlText w:val="%9."/>
      <w:lvlJc w:val="right"/>
      <w:pPr>
        <w:ind w:left="7992" w:hanging="180"/>
      </w:pPr>
    </w:lvl>
  </w:abstractNum>
  <w:abstractNum w:abstractNumId="11">
    <w:nsid w:val="328C5CFA"/>
    <w:multiLevelType w:val="hybridMultilevel"/>
    <w:tmpl w:val="53AA23DE"/>
    <w:lvl w:ilvl="0" w:tplc="6A5003FC">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33CE1138"/>
    <w:multiLevelType w:val="hybridMultilevel"/>
    <w:tmpl w:val="7AF458A2"/>
    <w:lvl w:ilvl="0" w:tplc="0419000F">
      <w:start w:val="4"/>
      <w:numFmt w:val="decimal"/>
      <w:lvlText w:val="%1."/>
      <w:lvlJc w:val="left"/>
      <w:pPr>
        <w:ind w:left="223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2352EC"/>
    <w:multiLevelType w:val="hybridMultilevel"/>
    <w:tmpl w:val="199E3930"/>
    <w:lvl w:ilvl="0" w:tplc="FB9ACAC4">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666540"/>
    <w:multiLevelType w:val="multilevel"/>
    <w:tmpl w:val="CEA8C2D4"/>
    <w:lvl w:ilvl="0">
      <w:start w:val="1"/>
      <w:numFmt w:val="decimal"/>
      <w:lvlText w:val="%1"/>
      <w:lvlJc w:val="left"/>
      <w:pPr>
        <w:ind w:left="495" w:hanging="495"/>
      </w:pPr>
      <w:rPr>
        <w:rFonts w:hint="default"/>
      </w:rPr>
    </w:lvl>
    <w:lvl w:ilvl="1">
      <w:start w:val="1"/>
      <w:numFmt w:val="decimal"/>
      <w:lvlText w:val="%1.%2"/>
      <w:lvlJc w:val="left"/>
      <w:pPr>
        <w:ind w:left="2028" w:hanging="495"/>
      </w:pPr>
      <w:rPr>
        <w:rFonts w:hint="default"/>
      </w:rPr>
    </w:lvl>
    <w:lvl w:ilvl="2">
      <w:start w:val="1"/>
      <w:numFmt w:val="decimal"/>
      <w:lvlText w:val="%1.%2.%3"/>
      <w:lvlJc w:val="left"/>
      <w:pPr>
        <w:ind w:left="3786" w:hanging="720"/>
      </w:pPr>
      <w:rPr>
        <w:rFonts w:hint="default"/>
      </w:rPr>
    </w:lvl>
    <w:lvl w:ilvl="3">
      <w:start w:val="1"/>
      <w:numFmt w:val="decimal"/>
      <w:lvlText w:val="%1.%2.%3.%4"/>
      <w:lvlJc w:val="left"/>
      <w:pPr>
        <w:ind w:left="5679" w:hanging="1080"/>
      </w:pPr>
      <w:rPr>
        <w:rFonts w:hint="default"/>
      </w:rPr>
    </w:lvl>
    <w:lvl w:ilvl="4">
      <w:start w:val="1"/>
      <w:numFmt w:val="decimal"/>
      <w:lvlText w:val="%1.%2.%3.%4.%5"/>
      <w:lvlJc w:val="left"/>
      <w:pPr>
        <w:ind w:left="7212" w:hanging="1080"/>
      </w:pPr>
      <w:rPr>
        <w:rFonts w:hint="default"/>
      </w:rPr>
    </w:lvl>
    <w:lvl w:ilvl="5">
      <w:start w:val="1"/>
      <w:numFmt w:val="decimal"/>
      <w:lvlText w:val="%1.%2.%3.%4.%5.%6"/>
      <w:lvlJc w:val="left"/>
      <w:pPr>
        <w:ind w:left="9105" w:hanging="1440"/>
      </w:pPr>
      <w:rPr>
        <w:rFonts w:hint="default"/>
      </w:rPr>
    </w:lvl>
    <w:lvl w:ilvl="6">
      <w:start w:val="1"/>
      <w:numFmt w:val="decimal"/>
      <w:lvlText w:val="%1.%2.%3.%4.%5.%6.%7"/>
      <w:lvlJc w:val="left"/>
      <w:pPr>
        <w:ind w:left="10638" w:hanging="1440"/>
      </w:pPr>
      <w:rPr>
        <w:rFonts w:hint="default"/>
      </w:rPr>
    </w:lvl>
    <w:lvl w:ilvl="7">
      <w:start w:val="1"/>
      <w:numFmt w:val="decimal"/>
      <w:lvlText w:val="%1.%2.%3.%4.%5.%6.%7.%8"/>
      <w:lvlJc w:val="left"/>
      <w:pPr>
        <w:ind w:left="12531" w:hanging="1800"/>
      </w:pPr>
      <w:rPr>
        <w:rFonts w:hint="default"/>
      </w:rPr>
    </w:lvl>
    <w:lvl w:ilvl="8">
      <w:start w:val="1"/>
      <w:numFmt w:val="decimal"/>
      <w:lvlText w:val="%1.%2.%3.%4.%5.%6.%7.%8.%9"/>
      <w:lvlJc w:val="left"/>
      <w:pPr>
        <w:ind w:left="14424" w:hanging="2160"/>
      </w:pPr>
      <w:rPr>
        <w:rFonts w:hint="default"/>
      </w:rPr>
    </w:lvl>
  </w:abstractNum>
  <w:abstractNum w:abstractNumId="15">
    <w:nsid w:val="3FAE2C8E"/>
    <w:multiLevelType w:val="hybridMultilevel"/>
    <w:tmpl w:val="A74A764A"/>
    <w:lvl w:ilvl="0" w:tplc="00E48484">
      <w:start w:val="1"/>
      <w:numFmt w:val="upperRoman"/>
      <w:lvlText w:val="%1."/>
      <w:lvlJc w:val="left"/>
      <w:pPr>
        <w:ind w:left="1080" w:hanging="720"/>
      </w:pPr>
      <w:rPr>
        <w:rFonts w:hint="default"/>
      </w:rPr>
    </w:lvl>
    <w:lvl w:ilvl="1" w:tplc="2F3A1358" w:tentative="1">
      <w:start w:val="1"/>
      <w:numFmt w:val="lowerLetter"/>
      <w:lvlText w:val="%2."/>
      <w:lvlJc w:val="left"/>
      <w:pPr>
        <w:ind w:left="1440" w:hanging="360"/>
      </w:pPr>
    </w:lvl>
    <w:lvl w:ilvl="2" w:tplc="5A585416" w:tentative="1">
      <w:start w:val="1"/>
      <w:numFmt w:val="lowerRoman"/>
      <w:lvlText w:val="%3."/>
      <w:lvlJc w:val="right"/>
      <w:pPr>
        <w:ind w:left="2160" w:hanging="180"/>
      </w:pPr>
    </w:lvl>
    <w:lvl w:ilvl="3" w:tplc="300821C4" w:tentative="1">
      <w:start w:val="1"/>
      <w:numFmt w:val="decimal"/>
      <w:lvlText w:val="%4."/>
      <w:lvlJc w:val="left"/>
      <w:pPr>
        <w:ind w:left="2880" w:hanging="360"/>
      </w:pPr>
    </w:lvl>
    <w:lvl w:ilvl="4" w:tplc="ABDEE408" w:tentative="1">
      <w:start w:val="1"/>
      <w:numFmt w:val="lowerLetter"/>
      <w:lvlText w:val="%5."/>
      <w:lvlJc w:val="left"/>
      <w:pPr>
        <w:ind w:left="3600" w:hanging="360"/>
      </w:pPr>
    </w:lvl>
    <w:lvl w:ilvl="5" w:tplc="C21C6700" w:tentative="1">
      <w:start w:val="1"/>
      <w:numFmt w:val="lowerRoman"/>
      <w:lvlText w:val="%6."/>
      <w:lvlJc w:val="right"/>
      <w:pPr>
        <w:ind w:left="4320" w:hanging="180"/>
      </w:pPr>
    </w:lvl>
    <w:lvl w:ilvl="6" w:tplc="E1EE2184" w:tentative="1">
      <w:start w:val="1"/>
      <w:numFmt w:val="decimal"/>
      <w:lvlText w:val="%7."/>
      <w:lvlJc w:val="left"/>
      <w:pPr>
        <w:ind w:left="5040" w:hanging="360"/>
      </w:pPr>
    </w:lvl>
    <w:lvl w:ilvl="7" w:tplc="1E5E7F90" w:tentative="1">
      <w:start w:val="1"/>
      <w:numFmt w:val="lowerLetter"/>
      <w:lvlText w:val="%8."/>
      <w:lvlJc w:val="left"/>
      <w:pPr>
        <w:ind w:left="5760" w:hanging="360"/>
      </w:pPr>
    </w:lvl>
    <w:lvl w:ilvl="8" w:tplc="43B4B44A" w:tentative="1">
      <w:start w:val="1"/>
      <w:numFmt w:val="lowerRoman"/>
      <w:lvlText w:val="%9."/>
      <w:lvlJc w:val="right"/>
      <w:pPr>
        <w:ind w:left="6480" w:hanging="180"/>
      </w:pPr>
    </w:lvl>
  </w:abstractNum>
  <w:abstractNum w:abstractNumId="16">
    <w:nsid w:val="42630098"/>
    <w:multiLevelType w:val="hybridMultilevel"/>
    <w:tmpl w:val="33AE1EAE"/>
    <w:lvl w:ilvl="0" w:tplc="66C40C84">
      <w:start w:val="3"/>
      <w:numFmt w:val="decimal"/>
      <w:lvlText w:val="%1.1"/>
      <w:lvlJc w:val="left"/>
      <w:pPr>
        <w:ind w:left="2421" w:hanging="360"/>
      </w:pPr>
      <w:rPr>
        <w:rFonts w:hint="default"/>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7">
    <w:nsid w:val="4A7073AA"/>
    <w:multiLevelType w:val="multilevel"/>
    <w:tmpl w:val="29587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396655"/>
    <w:multiLevelType w:val="hybridMultilevel"/>
    <w:tmpl w:val="73BA448E"/>
    <w:lvl w:ilvl="0" w:tplc="792639E4">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9">
    <w:nsid w:val="55CB1F9F"/>
    <w:multiLevelType w:val="hybridMultilevel"/>
    <w:tmpl w:val="9E9C7682"/>
    <w:lvl w:ilvl="0" w:tplc="839C74FC">
      <w:start w:val="1"/>
      <w:numFmt w:val="decimal"/>
      <w:lvlText w:val="%1."/>
      <w:lvlJc w:val="left"/>
      <w:pPr>
        <w:ind w:left="2244" w:hanging="360"/>
      </w:pPr>
    </w:lvl>
    <w:lvl w:ilvl="1" w:tplc="04190019" w:tentative="1">
      <w:start w:val="1"/>
      <w:numFmt w:val="lowerLetter"/>
      <w:lvlText w:val="%2."/>
      <w:lvlJc w:val="left"/>
      <w:pPr>
        <w:ind w:left="2964" w:hanging="360"/>
      </w:pPr>
    </w:lvl>
    <w:lvl w:ilvl="2" w:tplc="0419001B" w:tentative="1">
      <w:start w:val="1"/>
      <w:numFmt w:val="lowerRoman"/>
      <w:lvlText w:val="%3."/>
      <w:lvlJc w:val="right"/>
      <w:pPr>
        <w:ind w:left="3684" w:hanging="180"/>
      </w:pPr>
    </w:lvl>
    <w:lvl w:ilvl="3" w:tplc="0419000F" w:tentative="1">
      <w:start w:val="1"/>
      <w:numFmt w:val="decimal"/>
      <w:lvlText w:val="%4."/>
      <w:lvlJc w:val="left"/>
      <w:pPr>
        <w:ind w:left="4404" w:hanging="360"/>
      </w:pPr>
    </w:lvl>
    <w:lvl w:ilvl="4" w:tplc="04190019" w:tentative="1">
      <w:start w:val="1"/>
      <w:numFmt w:val="lowerLetter"/>
      <w:lvlText w:val="%5."/>
      <w:lvlJc w:val="left"/>
      <w:pPr>
        <w:ind w:left="5124" w:hanging="360"/>
      </w:pPr>
    </w:lvl>
    <w:lvl w:ilvl="5" w:tplc="0419001B" w:tentative="1">
      <w:start w:val="1"/>
      <w:numFmt w:val="lowerRoman"/>
      <w:lvlText w:val="%6."/>
      <w:lvlJc w:val="right"/>
      <w:pPr>
        <w:ind w:left="5844" w:hanging="180"/>
      </w:pPr>
    </w:lvl>
    <w:lvl w:ilvl="6" w:tplc="0419000F" w:tentative="1">
      <w:start w:val="1"/>
      <w:numFmt w:val="decimal"/>
      <w:lvlText w:val="%7."/>
      <w:lvlJc w:val="left"/>
      <w:pPr>
        <w:ind w:left="6564" w:hanging="360"/>
      </w:pPr>
    </w:lvl>
    <w:lvl w:ilvl="7" w:tplc="04190019" w:tentative="1">
      <w:start w:val="1"/>
      <w:numFmt w:val="lowerLetter"/>
      <w:lvlText w:val="%8."/>
      <w:lvlJc w:val="left"/>
      <w:pPr>
        <w:ind w:left="7284" w:hanging="360"/>
      </w:pPr>
    </w:lvl>
    <w:lvl w:ilvl="8" w:tplc="0419001B" w:tentative="1">
      <w:start w:val="1"/>
      <w:numFmt w:val="lowerRoman"/>
      <w:lvlText w:val="%9."/>
      <w:lvlJc w:val="right"/>
      <w:pPr>
        <w:ind w:left="8004" w:hanging="180"/>
      </w:pPr>
    </w:lvl>
  </w:abstractNum>
  <w:abstractNum w:abstractNumId="20">
    <w:nsid w:val="5947FBEB"/>
    <w:multiLevelType w:val="singleLevel"/>
    <w:tmpl w:val="5947FBEB"/>
    <w:lvl w:ilvl="0">
      <w:start w:val="1"/>
      <w:numFmt w:val="decimal"/>
      <w:suff w:val="space"/>
      <w:lvlText w:val="%1."/>
      <w:lvlJc w:val="left"/>
    </w:lvl>
  </w:abstractNum>
  <w:abstractNum w:abstractNumId="21">
    <w:nsid w:val="62610171"/>
    <w:multiLevelType w:val="multilevel"/>
    <w:tmpl w:val="29587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D81C17"/>
    <w:multiLevelType w:val="multilevel"/>
    <w:tmpl w:val="CEA8C2D4"/>
    <w:lvl w:ilvl="0">
      <w:start w:val="1"/>
      <w:numFmt w:val="decimal"/>
      <w:lvlText w:val="%1"/>
      <w:lvlJc w:val="left"/>
      <w:pPr>
        <w:ind w:left="495" w:hanging="495"/>
      </w:pPr>
      <w:rPr>
        <w:rFonts w:hint="default"/>
      </w:rPr>
    </w:lvl>
    <w:lvl w:ilvl="1">
      <w:start w:val="1"/>
      <w:numFmt w:val="decimal"/>
      <w:lvlText w:val="%1.%2"/>
      <w:lvlJc w:val="left"/>
      <w:pPr>
        <w:ind w:left="2028" w:hanging="495"/>
      </w:pPr>
      <w:rPr>
        <w:rFonts w:hint="default"/>
      </w:rPr>
    </w:lvl>
    <w:lvl w:ilvl="2">
      <w:start w:val="1"/>
      <w:numFmt w:val="decimal"/>
      <w:lvlText w:val="%1.%2.%3"/>
      <w:lvlJc w:val="left"/>
      <w:pPr>
        <w:ind w:left="3786" w:hanging="720"/>
      </w:pPr>
      <w:rPr>
        <w:rFonts w:hint="default"/>
      </w:rPr>
    </w:lvl>
    <w:lvl w:ilvl="3">
      <w:start w:val="1"/>
      <w:numFmt w:val="decimal"/>
      <w:lvlText w:val="%1.%2.%3.%4"/>
      <w:lvlJc w:val="left"/>
      <w:pPr>
        <w:ind w:left="5679" w:hanging="1080"/>
      </w:pPr>
      <w:rPr>
        <w:rFonts w:hint="default"/>
      </w:rPr>
    </w:lvl>
    <w:lvl w:ilvl="4">
      <w:start w:val="1"/>
      <w:numFmt w:val="decimal"/>
      <w:lvlText w:val="%1.%2.%3.%4.%5"/>
      <w:lvlJc w:val="left"/>
      <w:pPr>
        <w:ind w:left="7212" w:hanging="1080"/>
      </w:pPr>
      <w:rPr>
        <w:rFonts w:hint="default"/>
      </w:rPr>
    </w:lvl>
    <w:lvl w:ilvl="5">
      <w:start w:val="1"/>
      <w:numFmt w:val="decimal"/>
      <w:lvlText w:val="%1.%2.%3.%4.%5.%6"/>
      <w:lvlJc w:val="left"/>
      <w:pPr>
        <w:ind w:left="9105" w:hanging="1440"/>
      </w:pPr>
      <w:rPr>
        <w:rFonts w:hint="default"/>
      </w:rPr>
    </w:lvl>
    <w:lvl w:ilvl="6">
      <w:start w:val="1"/>
      <w:numFmt w:val="decimal"/>
      <w:lvlText w:val="%1.%2.%3.%4.%5.%6.%7"/>
      <w:lvlJc w:val="left"/>
      <w:pPr>
        <w:ind w:left="10638" w:hanging="1440"/>
      </w:pPr>
      <w:rPr>
        <w:rFonts w:hint="default"/>
      </w:rPr>
    </w:lvl>
    <w:lvl w:ilvl="7">
      <w:start w:val="1"/>
      <w:numFmt w:val="decimal"/>
      <w:lvlText w:val="%1.%2.%3.%4.%5.%6.%7.%8"/>
      <w:lvlJc w:val="left"/>
      <w:pPr>
        <w:ind w:left="12531" w:hanging="1800"/>
      </w:pPr>
      <w:rPr>
        <w:rFonts w:hint="default"/>
      </w:rPr>
    </w:lvl>
    <w:lvl w:ilvl="8">
      <w:start w:val="1"/>
      <w:numFmt w:val="decimal"/>
      <w:lvlText w:val="%1.%2.%3.%4.%5.%6.%7.%8.%9"/>
      <w:lvlJc w:val="left"/>
      <w:pPr>
        <w:ind w:left="14424" w:hanging="2160"/>
      </w:pPr>
      <w:rPr>
        <w:rFonts w:hint="default"/>
      </w:rPr>
    </w:lvl>
  </w:abstractNum>
  <w:abstractNum w:abstractNumId="23">
    <w:nsid w:val="65843D84"/>
    <w:multiLevelType w:val="hybridMultilevel"/>
    <w:tmpl w:val="BAD407E2"/>
    <w:lvl w:ilvl="0" w:tplc="8EA61650">
      <w:start w:val="4"/>
      <w:numFmt w:val="decimal"/>
      <w:lvlText w:val="%1."/>
      <w:lvlJc w:val="left"/>
      <w:pPr>
        <w:ind w:left="720" w:hanging="360"/>
      </w:pPr>
      <w:rPr>
        <w:rFonts w:hint="default"/>
      </w:rPr>
    </w:lvl>
    <w:lvl w:ilvl="1" w:tplc="5B24CCC6" w:tentative="1">
      <w:start w:val="1"/>
      <w:numFmt w:val="lowerLetter"/>
      <w:lvlText w:val="%2."/>
      <w:lvlJc w:val="left"/>
      <w:pPr>
        <w:ind w:left="1440" w:hanging="360"/>
      </w:pPr>
    </w:lvl>
    <w:lvl w:ilvl="2" w:tplc="75D62F4C" w:tentative="1">
      <w:start w:val="1"/>
      <w:numFmt w:val="lowerRoman"/>
      <w:lvlText w:val="%3."/>
      <w:lvlJc w:val="right"/>
      <w:pPr>
        <w:ind w:left="2160" w:hanging="180"/>
      </w:pPr>
    </w:lvl>
    <w:lvl w:ilvl="3" w:tplc="CCEC0134" w:tentative="1">
      <w:start w:val="1"/>
      <w:numFmt w:val="decimal"/>
      <w:lvlText w:val="%4."/>
      <w:lvlJc w:val="left"/>
      <w:pPr>
        <w:ind w:left="2880" w:hanging="360"/>
      </w:pPr>
    </w:lvl>
    <w:lvl w:ilvl="4" w:tplc="84A2C76E" w:tentative="1">
      <w:start w:val="1"/>
      <w:numFmt w:val="lowerLetter"/>
      <w:lvlText w:val="%5."/>
      <w:lvlJc w:val="left"/>
      <w:pPr>
        <w:ind w:left="3600" w:hanging="360"/>
      </w:pPr>
    </w:lvl>
    <w:lvl w:ilvl="5" w:tplc="7B3AEE90" w:tentative="1">
      <w:start w:val="1"/>
      <w:numFmt w:val="lowerRoman"/>
      <w:lvlText w:val="%6."/>
      <w:lvlJc w:val="right"/>
      <w:pPr>
        <w:ind w:left="4320" w:hanging="180"/>
      </w:pPr>
    </w:lvl>
    <w:lvl w:ilvl="6" w:tplc="D2405E04" w:tentative="1">
      <w:start w:val="1"/>
      <w:numFmt w:val="decimal"/>
      <w:lvlText w:val="%7."/>
      <w:lvlJc w:val="left"/>
      <w:pPr>
        <w:ind w:left="5040" w:hanging="360"/>
      </w:pPr>
    </w:lvl>
    <w:lvl w:ilvl="7" w:tplc="41D4ACC8" w:tentative="1">
      <w:start w:val="1"/>
      <w:numFmt w:val="lowerLetter"/>
      <w:lvlText w:val="%8."/>
      <w:lvlJc w:val="left"/>
      <w:pPr>
        <w:ind w:left="5760" w:hanging="360"/>
      </w:pPr>
    </w:lvl>
    <w:lvl w:ilvl="8" w:tplc="EE5022CC" w:tentative="1">
      <w:start w:val="1"/>
      <w:numFmt w:val="lowerRoman"/>
      <w:lvlText w:val="%9."/>
      <w:lvlJc w:val="right"/>
      <w:pPr>
        <w:ind w:left="6480" w:hanging="180"/>
      </w:pPr>
    </w:lvl>
  </w:abstractNum>
  <w:abstractNum w:abstractNumId="24">
    <w:nsid w:val="65DE490F"/>
    <w:multiLevelType w:val="hybridMultilevel"/>
    <w:tmpl w:val="1442AD6E"/>
    <w:lvl w:ilvl="0" w:tplc="0419000F">
      <w:start w:val="3"/>
      <w:numFmt w:val="decimal"/>
      <w:lvlText w:val="%1."/>
      <w:lvlJc w:val="left"/>
      <w:pPr>
        <w:ind w:left="1872" w:hanging="360"/>
      </w:pPr>
    </w:lvl>
    <w:lvl w:ilvl="1" w:tplc="04190019" w:tentative="1">
      <w:start w:val="1"/>
      <w:numFmt w:val="lowerLetter"/>
      <w:lvlText w:val="%2."/>
      <w:lvlJc w:val="left"/>
      <w:pPr>
        <w:ind w:left="2592" w:hanging="360"/>
      </w:pPr>
    </w:lvl>
    <w:lvl w:ilvl="2" w:tplc="0419001B" w:tentative="1">
      <w:start w:val="1"/>
      <w:numFmt w:val="lowerRoman"/>
      <w:lvlText w:val="%3."/>
      <w:lvlJc w:val="right"/>
      <w:pPr>
        <w:ind w:left="3312" w:hanging="180"/>
      </w:pPr>
    </w:lvl>
    <w:lvl w:ilvl="3" w:tplc="0419000F" w:tentative="1">
      <w:start w:val="1"/>
      <w:numFmt w:val="decimal"/>
      <w:lvlText w:val="%4."/>
      <w:lvlJc w:val="left"/>
      <w:pPr>
        <w:ind w:left="4032" w:hanging="360"/>
      </w:pPr>
    </w:lvl>
    <w:lvl w:ilvl="4" w:tplc="04190019" w:tentative="1">
      <w:start w:val="1"/>
      <w:numFmt w:val="lowerLetter"/>
      <w:lvlText w:val="%5."/>
      <w:lvlJc w:val="left"/>
      <w:pPr>
        <w:ind w:left="4752" w:hanging="360"/>
      </w:pPr>
    </w:lvl>
    <w:lvl w:ilvl="5" w:tplc="0419001B" w:tentative="1">
      <w:start w:val="1"/>
      <w:numFmt w:val="lowerRoman"/>
      <w:lvlText w:val="%6."/>
      <w:lvlJc w:val="right"/>
      <w:pPr>
        <w:ind w:left="5472" w:hanging="180"/>
      </w:pPr>
    </w:lvl>
    <w:lvl w:ilvl="6" w:tplc="0419000F" w:tentative="1">
      <w:start w:val="1"/>
      <w:numFmt w:val="decimal"/>
      <w:lvlText w:val="%7."/>
      <w:lvlJc w:val="left"/>
      <w:pPr>
        <w:ind w:left="6192" w:hanging="360"/>
      </w:pPr>
    </w:lvl>
    <w:lvl w:ilvl="7" w:tplc="04190019" w:tentative="1">
      <w:start w:val="1"/>
      <w:numFmt w:val="lowerLetter"/>
      <w:lvlText w:val="%8."/>
      <w:lvlJc w:val="left"/>
      <w:pPr>
        <w:ind w:left="6912" w:hanging="360"/>
      </w:pPr>
    </w:lvl>
    <w:lvl w:ilvl="8" w:tplc="0419001B" w:tentative="1">
      <w:start w:val="1"/>
      <w:numFmt w:val="lowerRoman"/>
      <w:lvlText w:val="%9."/>
      <w:lvlJc w:val="right"/>
      <w:pPr>
        <w:ind w:left="7632" w:hanging="180"/>
      </w:pPr>
    </w:lvl>
  </w:abstractNum>
  <w:abstractNum w:abstractNumId="25">
    <w:nsid w:val="752D063F"/>
    <w:multiLevelType w:val="multilevel"/>
    <w:tmpl w:val="29587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775139B"/>
    <w:multiLevelType w:val="multilevel"/>
    <w:tmpl w:val="29587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9284368"/>
    <w:multiLevelType w:val="hybridMultilevel"/>
    <w:tmpl w:val="75C0C458"/>
    <w:lvl w:ilvl="0" w:tplc="0419000F">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num w:numId="1">
    <w:abstractNumId w:val="0"/>
  </w:num>
  <w:num w:numId="2">
    <w:abstractNumId w:val="2"/>
  </w:num>
  <w:num w:numId="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8"/>
  </w:num>
  <w:num w:numId="8">
    <w:abstractNumId w:val="20"/>
  </w:num>
  <w:num w:numId="9">
    <w:abstractNumId w:val="23"/>
  </w:num>
  <w:num w:numId="10">
    <w:abstractNumId w:val="3"/>
  </w:num>
  <w:num w:numId="11">
    <w:abstractNumId w:val="18"/>
  </w:num>
  <w:num w:numId="12">
    <w:abstractNumId w:val="19"/>
  </w:num>
  <w:num w:numId="13">
    <w:abstractNumId w:val="22"/>
  </w:num>
  <w:num w:numId="14">
    <w:abstractNumId w:val="27"/>
  </w:num>
  <w:num w:numId="15">
    <w:abstractNumId w:val="6"/>
  </w:num>
  <w:num w:numId="16">
    <w:abstractNumId w:val="1"/>
  </w:num>
  <w:num w:numId="17">
    <w:abstractNumId w:val="24"/>
  </w:num>
  <w:num w:numId="18">
    <w:abstractNumId w:val="5"/>
  </w:num>
  <w:num w:numId="19">
    <w:abstractNumId w:val="10"/>
  </w:num>
  <w:num w:numId="20">
    <w:abstractNumId w:val="12"/>
  </w:num>
  <w:num w:numId="21">
    <w:abstractNumId w:val="14"/>
  </w:num>
  <w:num w:numId="22">
    <w:abstractNumId w:val="16"/>
  </w:num>
  <w:num w:numId="23">
    <w:abstractNumId w:val="17"/>
  </w:num>
  <w:num w:numId="24">
    <w:abstractNumId w:val="7"/>
  </w:num>
  <w:num w:numId="25">
    <w:abstractNumId w:val="21"/>
  </w:num>
  <w:num w:numId="26">
    <w:abstractNumId w:val="26"/>
  </w:num>
  <w:num w:numId="27">
    <w:abstractNumId w:val="25"/>
  </w:num>
  <w:num w:numId="28">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characterSpacingControl w:val="doNotCompress"/>
  <w:footnotePr>
    <w:footnote w:id="-1"/>
    <w:footnote w:id="0"/>
  </w:footnotePr>
  <w:endnotePr>
    <w:endnote w:id="-1"/>
    <w:endnote w:id="0"/>
  </w:endnotePr>
  <w:compat/>
  <w:rsids>
    <w:rsidRoot w:val="00C83645"/>
    <w:rsid w:val="00001029"/>
    <w:rsid w:val="0000112F"/>
    <w:rsid w:val="0000126D"/>
    <w:rsid w:val="000041D2"/>
    <w:rsid w:val="00004754"/>
    <w:rsid w:val="000054C7"/>
    <w:rsid w:val="00006C3E"/>
    <w:rsid w:val="00010A12"/>
    <w:rsid w:val="00013196"/>
    <w:rsid w:val="00014155"/>
    <w:rsid w:val="00016188"/>
    <w:rsid w:val="000204ED"/>
    <w:rsid w:val="0002227B"/>
    <w:rsid w:val="000225AA"/>
    <w:rsid w:val="0002283A"/>
    <w:rsid w:val="0003791D"/>
    <w:rsid w:val="00041D5B"/>
    <w:rsid w:val="00042F28"/>
    <w:rsid w:val="00044506"/>
    <w:rsid w:val="00054C99"/>
    <w:rsid w:val="000564F2"/>
    <w:rsid w:val="0005794D"/>
    <w:rsid w:val="0006176B"/>
    <w:rsid w:val="00063BEB"/>
    <w:rsid w:val="00071646"/>
    <w:rsid w:val="000768F0"/>
    <w:rsid w:val="00080C06"/>
    <w:rsid w:val="00084FDE"/>
    <w:rsid w:val="0009042F"/>
    <w:rsid w:val="00090C38"/>
    <w:rsid w:val="000928C3"/>
    <w:rsid w:val="00095203"/>
    <w:rsid w:val="0009722E"/>
    <w:rsid w:val="000A1202"/>
    <w:rsid w:val="000A15E7"/>
    <w:rsid w:val="000A2380"/>
    <w:rsid w:val="000A4BFA"/>
    <w:rsid w:val="000A55A9"/>
    <w:rsid w:val="000A7EB8"/>
    <w:rsid w:val="000B4FFB"/>
    <w:rsid w:val="000B76E3"/>
    <w:rsid w:val="000C0D4F"/>
    <w:rsid w:val="000C4E02"/>
    <w:rsid w:val="000C6978"/>
    <w:rsid w:val="000D3090"/>
    <w:rsid w:val="000D3E4F"/>
    <w:rsid w:val="000D5803"/>
    <w:rsid w:val="000D5AB2"/>
    <w:rsid w:val="000D6A63"/>
    <w:rsid w:val="000F2828"/>
    <w:rsid w:val="000F2F30"/>
    <w:rsid w:val="000F61AF"/>
    <w:rsid w:val="0010231A"/>
    <w:rsid w:val="00102E89"/>
    <w:rsid w:val="001074D7"/>
    <w:rsid w:val="00107907"/>
    <w:rsid w:val="001130AC"/>
    <w:rsid w:val="00120515"/>
    <w:rsid w:val="00120660"/>
    <w:rsid w:val="001228B1"/>
    <w:rsid w:val="0012336D"/>
    <w:rsid w:val="0013439C"/>
    <w:rsid w:val="00137AA7"/>
    <w:rsid w:val="001408ED"/>
    <w:rsid w:val="00141FA1"/>
    <w:rsid w:val="00142A5E"/>
    <w:rsid w:val="00144F51"/>
    <w:rsid w:val="00150774"/>
    <w:rsid w:val="00150F81"/>
    <w:rsid w:val="00151B81"/>
    <w:rsid w:val="00152BA1"/>
    <w:rsid w:val="00154905"/>
    <w:rsid w:val="00155B3F"/>
    <w:rsid w:val="00156C22"/>
    <w:rsid w:val="00156E84"/>
    <w:rsid w:val="00160D49"/>
    <w:rsid w:val="00184D2F"/>
    <w:rsid w:val="00187CA0"/>
    <w:rsid w:val="00187F12"/>
    <w:rsid w:val="001901F1"/>
    <w:rsid w:val="00190F94"/>
    <w:rsid w:val="00191B67"/>
    <w:rsid w:val="001934E5"/>
    <w:rsid w:val="00193D0E"/>
    <w:rsid w:val="001A4ABB"/>
    <w:rsid w:val="001A5670"/>
    <w:rsid w:val="001A5DE5"/>
    <w:rsid w:val="001A6476"/>
    <w:rsid w:val="001C104D"/>
    <w:rsid w:val="001C25F6"/>
    <w:rsid w:val="001C2970"/>
    <w:rsid w:val="001C560D"/>
    <w:rsid w:val="001D0258"/>
    <w:rsid w:val="001D3D67"/>
    <w:rsid w:val="001D56BB"/>
    <w:rsid w:val="001D5BEF"/>
    <w:rsid w:val="001E2D71"/>
    <w:rsid w:val="001E636B"/>
    <w:rsid w:val="001F202D"/>
    <w:rsid w:val="001F25A5"/>
    <w:rsid w:val="001F292F"/>
    <w:rsid w:val="001F361F"/>
    <w:rsid w:val="001F4271"/>
    <w:rsid w:val="001F6DCB"/>
    <w:rsid w:val="002051DC"/>
    <w:rsid w:val="002114FD"/>
    <w:rsid w:val="00212042"/>
    <w:rsid w:val="002172E3"/>
    <w:rsid w:val="0022228C"/>
    <w:rsid w:val="002235A4"/>
    <w:rsid w:val="00224043"/>
    <w:rsid w:val="00240E19"/>
    <w:rsid w:val="00241C81"/>
    <w:rsid w:val="00243B75"/>
    <w:rsid w:val="00244085"/>
    <w:rsid w:val="00250404"/>
    <w:rsid w:val="00255321"/>
    <w:rsid w:val="002556C6"/>
    <w:rsid w:val="00260297"/>
    <w:rsid w:val="00263A43"/>
    <w:rsid w:val="00271DF2"/>
    <w:rsid w:val="00272008"/>
    <w:rsid w:val="002730B5"/>
    <w:rsid w:val="00273BF3"/>
    <w:rsid w:val="00275CC5"/>
    <w:rsid w:val="00282D0A"/>
    <w:rsid w:val="00282DDE"/>
    <w:rsid w:val="00284ED2"/>
    <w:rsid w:val="002904A2"/>
    <w:rsid w:val="00295E18"/>
    <w:rsid w:val="002A2CC6"/>
    <w:rsid w:val="002A3F46"/>
    <w:rsid w:val="002A7563"/>
    <w:rsid w:val="002A773A"/>
    <w:rsid w:val="002B0A82"/>
    <w:rsid w:val="002B1882"/>
    <w:rsid w:val="002B419E"/>
    <w:rsid w:val="002B529A"/>
    <w:rsid w:val="002B7262"/>
    <w:rsid w:val="002C054E"/>
    <w:rsid w:val="002C3125"/>
    <w:rsid w:val="002C415C"/>
    <w:rsid w:val="002C6440"/>
    <w:rsid w:val="002C68CD"/>
    <w:rsid w:val="002C6D59"/>
    <w:rsid w:val="002D1415"/>
    <w:rsid w:val="002D1626"/>
    <w:rsid w:val="002D4870"/>
    <w:rsid w:val="002E41E2"/>
    <w:rsid w:val="002F0A86"/>
    <w:rsid w:val="00302037"/>
    <w:rsid w:val="003024B0"/>
    <w:rsid w:val="00307D4A"/>
    <w:rsid w:val="00314B9F"/>
    <w:rsid w:val="00315095"/>
    <w:rsid w:val="00320465"/>
    <w:rsid w:val="0032096A"/>
    <w:rsid w:val="00326F0B"/>
    <w:rsid w:val="003270A2"/>
    <w:rsid w:val="00332237"/>
    <w:rsid w:val="00335B1C"/>
    <w:rsid w:val="0033652F"/>
    <w:rsid w:val="003421FD"/>
    <w:rsid w:val="00347ED6"/>
    <w:rsid w:val="00351865"/>
    <w:rsid w:val="00352350"/>
    <w:rsid w:val="00356462"/>
    <w:rsid w:val="003604AD"/>
    <w:rsid w:val="0036172E"/>
    <w:rsid w:val="0036191C"/>
    <w:rsid w:val="003633AA"/>
    <w:rsid w:val="0036504F"/>
    <w:rsid w:val="00365EED"/>
    <w:rsid w:val="00366392"/>
    <w:rsid w:val="00372027"/>
    <w:rsid w:val="0037426D"/>
    <w:rsid w:val="003770A9"/>
    <w:rsid w:val="00381720"/>
    <w:rsid w:val="00382EAA"/>
    <w:rsid w:val="00386761"/>
    <w:rsid w:val="0039343F"/>
    <w:rsid w:val="003937A0"/>
    <w:rsid w:val="00395AF6"/>
    <w:rsid w:val="003A19E1"/>
    <w:rsid w:val="003A20EE"/>
    <w:rsid w:val="003A4B69"/>
    <w:rsid w:val="003A60D1"/>
    <w:rsid w:val="003A7E46"/>
    <w:rsid w:val="003B0E87"/>
    <w:rsid w:val="003B17BB"/>
    <w:rsid w:val="003B4CD1"/>
    <w:rsid w:val="003B7F9A"/>
    <w:rsid w:val="003C20F3"/>
    <w:rsid w:val="003C2433"/>
    <w:rsid w:val="003D19BE"/>
    <w:rsid w:val="003D19D6"/>
    <w:rsid w:val="003D2217"/>
    <w:rsid w:val="003D3995"/>
    <w:rsid w:val="003D68AF"/>
    <w:rsid w:val="003E1491"/>
    <w:rsid w:val="003E2394"/>
    <w:rsid w:val="003E56AA"/>
    <w:rsid w:val="003F19A2"/>
    <w:rsid w:val="003F212E"/>
    <w:rsid w:val="00400F23"/>
    <w:rsid w:val="00415903"/>
    <w:rsid w:val="00416A13"/>
    <w:rsid w:val="00420C9E"/>
    <w:rsid w:val="004214CB"/>
    <w:rsid w:val="004217B9"/>
    <w:rsid w:val="00421A2D"/>
    <w:rsid w:val="00427488"/>
    <w:rsid w:val="004337B6"/>
    <w:rsid w:val="004429D0"/>
    <w:rsid w:val="00446389"/>
    <w:rsid w:val="004467A3"/>
    <w:rsid w:val="004501C5"/>
    <w:rsid w:val="0045712D"/>
    <w:rsid w:val="0046529F"/>
    <w:rsid w:val="004659F3"/>
    <w:rsid w:val="00470DFF"/>
    <w:rsid w:val="0047177C"/>
    <w:rsid w:val="004730D6"/>
    <w:rsid w:val="0047537E"/>
    <w:rsid w:val="004766ED"/>
    <w:rsid w:val="00485733"/>
    <w:rsid w:val="004869DB"/>
    <w:rsid w:val="00486F09"/>
    <w:rsid w:val="004879CE"/>
    <w:rsid w:val="00492F36"/>
    <w:rsid w:val="00494718"/>
    <w:rsid w:val="004A15DB"/>
    <w:rsid w:val="004A2993"/>
    <w:rsid w:val="004A52E7"/>
    <w:rsid w:val="004B3967"/>
    <w:rsid w:val="004C0F92"/>
    <w:rsid w:val="004D062A"/>
    <w:rsid w:val="004D2401"/>
    <w:rsid w:val="004D4281"/>
    <w:rsid w:val="004D6273"/>
    <w:rsid w:val="004E2B55"/>
    <w:rsid w:val="004E6BB7"/>
    <w:rsid w:val="004F0B44"/>
    <w:rsid w:val="004F4FC8"/>
    <w:rsid w:val="0050133F"/>
    <w:rsid w:val="00506DC1"/>
    <w:rsid w:val="00507721"/>
    <w:rsid w:val="00513F98"/>
    <w:rsid w:val="00515A6E"/>
    <w:rsid w:val="005202C5"/>
    <w:rsid w:val="00524285"/>
    <w:rsid w:val="00533291"/>
    <w:rsid w:val="005342BF"/>
    <w:rsid w:val="00543A11"/>
    <w:rsid w:val="005456B8"/>
    <w:rsid w:val="00545BAD"/>
    <w:rsid w:val="005476EF"/>
    <w:rsid w:val="005479BF"/>
    <w:rsid w:val="00551A47"/>
    <w:rsid w:val="00554C3E"/>
    <w:rsid w:val="00555C9A"/>
    <w:rsid w:val="00560BD5"/>
    <w:rsid w:val="00561768"/>
    <w:rsid w:val="005676A1"/>
    <w:rsid w:val="00571C75"/>
    <w:rsid w:val="00571D2D"/>
    <w:rsid w:val="00574852"/>
    <w:rsid w:val="00585871"/>
    <w:rsid w:val="005861EA"/>
    <w:rsid w:val="005869DE"/>
    <w:rsid w:val="00587100"/>
    <w:rsid w:val="005877C8"/>
    <w:rsid w:val="00592140"/>
    <w:rsid w:val="00595571"/>
    <w:rsid w:val="00597E85"/>
    <w:rsid w:val="005A35F4"/>
    <w:rsid w:val="005A584E"/>
    <w:rsid w:val="005A7FCB"/>
    <w:rsid w:val="005B0A20"/>
    <w:rsid w:val="005B4F8C"/>
    <w:rsid w:val="005B75FB"/>
    <w:rsid w:val="005C32A0"/>
    <w:rsid w:val="005C3F9E"/>
    <w:rsid w:val="005C4F35"/>
    <w:rsid w:val="005D088A"/>
    <w:rsid w:val="005D0E3C"/>
    <w:rsid w:val="005D0EED"/>
    <w:rsid w:val="005D2FA2"/>
    <w:rsid w:val="005D5393"/>
    <w:rsid w:val="005E0381"/>
    <w:rsid w:val="005E3CB6"/>
    <w:rsid w:val="005E6F4E"/>
    <w:rsid w:val="005E71CA"/>
    <w:rsid w:val="005E7F0F"/>
    <w:rsid w:val="005F0743"/>
    <w:rsid w:val="005F0A66"/>
    <w:rsid w:val="00601C5B"/>
    <w:rsid w:val="00604DD3"/>
    <w:rsid w:val="00610BBC"/>
    <w:rsid w:val="00610D30"/>
    <w:rsid w:val="00611F5C"/>
    <w:rsid w:val="00612F97"/>
    <w:rsid w:val="0061480F"/>
    <w:rsid w:val="00614E1F"/>
    <w:rsid w:val="00617C8B"/>
    <w:rsid w:val="00620A59"/>
    <w:rsid w:val="00623D3E"/>
    <w:rsid w:val="006244EB"/>
    <w:rsid w:val="0062579C"/>
    <w:rsid w:val="00630A27"/>
    <w:rsid w:val="00633278"/>
    <w:rsid w:val="00634306"/>
    <w:rsid w:val="006433B0"/>
    <w:rsid w:val="00644C40"/>
    <w:rsid w:val="00646006"/>
    <w:rsid w:val="00650533"/>
    <w:rsid w:val="006535BB"/>
    <w:rsid w:val="00653ACD"/>
    <w:rsid w:val="00657460"/>
    <w:rsid w:val="00657A1F"/>
    <w:rsid w:val="00660BBC"/>
    <w:rsid w:val="0066345F"/>
    <w:rsid w:val="00664688"/>
    <w:rsid w:val="00670459"/>
    <w:rsid w:val="0067052E"/>
    <w:rsid w:val="00674CE1"/>
    <w:rsid w:val="00675845"/>
    <w:rsid w:val="00676100"/>
    <w:rsid w:val="006816C5"/>
    <w:rsid w:val="0068783A"/>
    <w:rsid w:val="00692330"/>
    <w:rsid w:val="0069310C"/>
    <w:rsid w:val="00695EC2"/>
    <w:rsid w:val="0069774E"/>
    <w:rsid w:val="006A230C"/>
    <w:rsid w:val="006B00BB"/>
    <w:rsid w:val="006B3F73"/>
    <w:rsid w:val="006C42C6"/>
    <w:rsid w:val="006D4044"/>
    <w:rsid w:val="006D63E0"/>
    <w:rsid w:val="006E5E45"/>
    <w:rsid w:val="006E6E42"/>
    <w:rsid w:val="006F3116"/>
    <w:rsid w:val="00700227"/>
    <w:rsid w:val="00707136"/>
    <w:rsid w:val="0071143B"/>
    <w:rsid w:val="0071335A"/>
    <w:rsid w:val="0072249E"/>
    <w:rsid w:val="00726295"/>
    <w:rsid w:val="00727470"/>
    <w:rsid w:val="0072761B"/>
    <w:rsid w:val="00731B6B"/>
    <w:rsid w:val="00735027"/>
    <w:rsid w:val="00735211"/>
    <w:rsid w:val="0073773E"/>
    <w:rsid w:val="007416DC"/>
    <w:rsid w:val="00742EA5"/>
    <w:rsid w:val="00745ABE"/>
    <w:rsid w:val="007511A1"/>
    <w:rsid w:val="00756A0D"/>
    <w:rsid w:val="00764130"/>
    <w:rsid w:val="0077085C"/>
    <w:rsid w:val="00771182"/>
    <w:rsid w:val="00771659"/>
    <w:rsid w:val="00773785"/>
    <w:rsid w:val="00774342"/>
    <w:rsid w:val="00781782"/>
    <w:rsid w:val="00782D40"/>
    <w:rsid w:val="0078340E"/>
    <w:rsid w:val="00784E1E"/>
    <w:rsid w:val="0079129C"/>
    <w:rsid w:val="007A4411"/>
    <w:rsid w:val="007A46FE"/>
    <w:rsid w:val="007A4937"/>
    <w:rsid w:val="007A6989"/>
    <w:rsid w:val="007B07CB"/>
    <w:rsid w:val="007B1180"/>
    <w:rsid w:val="007B4B43"/>
    <w:rsid w:val="007B50DC"/>
    <w:rsid w:val="007B6B79"/>
    <w:rsid w:val="007C53BA"/>
    <w:rsid w:val="007D5654"/>
    <w:rsid w:val="007D6EE3"/>
    <w:rsid w:val="007E29B5"/>
    <w:rsid w:val="007E381A"/>
    <w:rsid w:val="007E3930"/>
    <w:rsid w:val="007E4177"/>
    <w:rsid w:val="007F3424"/>
    <w:rsid w:val="007F3701"/>
    <w:rsid w:val="007F3D63"/>
    <w:rsid w:val="007F43B9"/>
    <w:rsid w:val="007F75E0"/>
    <w:rsid w:val="00802716"/>
    <w:rsid w:val="00803B4A"/>
    <w:rsid w:val="008128EE"/>
    <w:rsid w:val="00812DE4"/>
    <w:rsid w:val="00821C1B"/>
    <w:rsid w:val="00821F00"/>
    <w:rsid w:val="008304B5"/>
    <w:rsid w:val="0083060B"/>
    <w:rsid w:val="00833E60"/>
    <w:rsid w:val="00834795"/>
    <w:rsid w:val="0083697F"/>
    <w:rsid w:val="00837B74"/>
    <w:rsid w:val="00842E7A"/>
    <w:rsid w:val="008449AD"/>
    <w:rsid w:val="0084750E"/>
    <w:rsid w:val="00853DD2"/>
    <w:rsid w:val="00864569"/>
    <w:rsid w:val="0086517C"/>
    <w:rsid w:val="0086561D"/>
    <w:rsid w:val="00865F37"/>
    <w:rsid w:val="00866144"/>
    <w:rsid w:val="00867EC1"/>
    <w:rsid w:val="008703F2"/>
    <w:rsid w:val="00883CEA"/>
    <w:rsid w:val="00884EC0"/>
    <w:rsid w:val="00890DDF"/>
    <w:rsid w:val="00891CBA"/>
    <w:rsid w:val="008A1C87"/>
    <w:rsid w:val="008A7206"/>
    <w:rsid w:val="008A7CA1"/>
    <w:rsid w:val="008B2B27"/>
    <w:rsid w:val="008B2FEF"/>
    <w:rsid w:val="008B3C0D"/>
    <w:rsid w:val="008C4F6A"/>
    <w:rsid w:val="008C6249"/>
    <w:rsid w:val="008D04A6"/>
    <w:rsid w:val="008D13EC"/>
    <w:rsid w:val="008D24F5"/>
    <w:rsid w:val="008D4457"/>
    <w:rsid w:val="008E4B89"/>
    <w:rsid w:val="008E7B70"/>
    <w:rsid w:val="008E7BF9"/>
    <w:rsid w:val="008F0077"/>
    <w:rsid w:val="008F14BC"/>
    <w:rsid w:val="008F383D"/>
    <w:rsid w:val="008F4C9B"/>
    <w:rsid w:val="008F68E3"/>
    <w:rsid w:val="00901EAC"/>
    <w:rsid w:val="00904202"/>
    <w:rsid w:val="0090471F"/>
    <w:rsid w:val="009055EE"/>
    <w:rsid w:val="00910620"/>
    <w:rsid w:val="00910C71"/>
    <w:rsid w:val="0091670C"/>
    <w:rsid w:val="009170A7"/>
    <w:rsid w:val="00920D0B"/>
    <w:rsid w:val="00922596"/>
    <w:rsid w:val="00925417"/>
    <w:rsid w:val="00927AF7"/>
    <w:rsid w:val="00933845"/>
    <w:rsid w:val="00934CF0"/>
    <w:rsid w:val="00940885"/>
    <w:rsid w:val="00943285"/>
    <w:rsid w:val="00943FDB"/>
    <w:rsid w:val="009511DD"/>
    <w:rsid w:val="00953652"/>
    <w:rsid w:val="0095490B"/>
    <w:rsid w:val="0095611E"/>
    <w:rsid w:val="00956151"/>
    <w:rsid w:val="0096155B"/>
    <w:rsid w:val="009620DB"/>
    <w:rsid w:val="00963209"/>
    <w:rsid w:val="009667C0"/>
    <w:rsid w:val="009676DD"/>
    <w:rsid w:val="009716CF"/>
    <w:rsid w:val="009721A4"/>
    <w:rsid w:val="00972842"/>
    <w:rsid w:val="00972AD5"/>
    <w:rsid w:val="00974330"/>
    <w:rsid w:val="00974C7D"/>
    <w:rsid w:val="00977D94"/>
    <w:rsid w:val="009839E4"/>
    <w:rsid w:val="00985DD6"/>
    <w:rsid w:val="0098667F"/>
    <w:rsid w:val="00986FD9"/>
    <w:rsid w:val="00991836"/>
    <w:rsid w:val="009929A6"/>
    <w:rsid w:val="009939F3"/>
    <w:rsid w:val="00995C39"/>
    <w:rsid w:val="00996D66"/>
    <w:rsid w:val="0099714D"/>
    <w:rsid w:val="009A1399"/>
    <w:rsid w:val="009A4EA4"/>
    <w:rsid w:val="009B159B"/>
    <w:rsid w:val="009B5987"/>
    <w:rsid w:val="009B5B97"/>
    <w:rsid w:val="009B6A56"/>
    <w:rsid w:val="009C72F0"/>
    <w:rsid w:val="009D2EA7"/>
    <w:rsid w:val="009D362C"/>
    <w:rsid w:val="009E04A5"/>
    <w:rsid w:val="009E2656"/>
    <w:rsid w:val="009E4CE3"/>
    <w:rsid w:val="009E579D"/>
    <w:rsid w:val="009E584E"/>
    <w:rsid w:val="009F295A"/>
    <w:rsid w:val="009F6DA1"/>
    <w:rsid w:val="009F7FA6"/>
    <w:rsid w:val="00A00C63"/>
    <w:rsid w:val="00A05BF6"/>
    <w:rsid w:val="00A05E7E"/>
    <w:rsid w:val="00A074B7"/>
    <w:rsid w:val="00A07945"/>
    <w:rsid w:val="00A11E73"/>
    <w:rsid w:val="00A134E1"/>
    <w:rsid w:val="00A16C86"/>
    <w:rsid w:val="00A229F0"/>
    <w:rsid w:val="00A232FD"/>
    <w:rsid w:val="00A25509"/>
    <w:rsid w:val="00A36D4A"/>
    <w:rsid w:val="00A37CEB"/>
    <w:rsid w:val="00A41452"/>
    <w:rsid w:val="00A41E6F"/>
    <w:rsid w:val="00A4402B"/>
    <w:rsid w:val="00A56B24"/>
    <w:rsid w:val="00A576C4"/>
    <w:rsid w:val="00A61D94"/>
    <w:rsid w:val="00A657F6"/>
    <w:rsid w:val="00A66665"/>
    <w:rsid w:val="00A703B9"/>
    <w:rsid w:val="00A77787"/>
    <w:rsid w:val="00A778A6"/>
    <w:rsid w:val="00A77B89"/>
    <w:rsid w:val="00A83C2C"/>
    <w:rsid w:val="00A860D1"/>
    <w:rsid w:val="00A862E0"/>
    <w:rsid w:val="00A91528"/>
    <w:rsid w:val="00A928D5"/>
    <w:rsid w:val="00A92A12"/>
    <w:rsid w:val="00A9516A"/>
    <w:rsid w:val="00AA17AA"/>
    <w:rsid w:val="00AA548A"/>
    <w:rsid w:val="00AB07C9"/>
    <w:rsid w:val="00AB24F0"/>
    <w:rsid w:val="00AB45AF"/>
    <w:rsid w:val="00AB4955"/>
    <w:rsid w:val="00AB5078"/>
    <w:rsid w:val="00AB667E"/>
    <w:rsid w:val="00AC0A4F"/>
    <w:rsid w:val="00AC1E3A"/>
    <w:rsid w:val="00AC6649"/>
    <w:rsid w:val="00AD2B7E"/>
    <w:rsid w:val="00AD4EC3"/>
    <w:rsid w:val="00AD7344"/>
    <w:rsid w:val="00AE1A9D"/>
    <w:rsid w:val="00AE61CE"/>
    <w:rsid w:val="00B0504E"/>
    <w:rsid w:val="00B05273"/>
    <w:rsid w:val="00B05A1A"/>
    <w:rsid w:val="00B22D1A"/>
    <w:rsid w:val="00B23C3D"/>
    <w:rsid w:val="00B34E8F"/>
    <w:rsid w:val="00B36CCF"/>
    <w:rsid w:val="00B3728B"/>
    <w:rsid w:val="00B4203C"/>
    <w:rsid w:val="00B42441"/>
    <w:rsid w:val="00B427EE"/>
    <w:rsid w:val="00B429C0"/>
    <w:rsid w:val="00B522DF"/>
    <w:rsid w:val="00B536C0"/>
    <w:rsid w:val="00B61242"/>
    <w:rsid w:val="00B6275C"/>
    <w:rsid w:val="00B6365A"/>
    <w:rsid w:val="00B63E5B"/>
    <w:rsid w:val="00B7127C"/>
    <w:rsid w:val="00B71E18"/>
    <w:rsid w:val="00B74595"/>
    <w:rsid w:val="00B757C5"/>
    <w:rsid w:val="00B77DE4"/>
    <w:rsid w:val="00B8363B"/>
    <w:rsid w:val="00B83B75"/>
    <w:rsid w:val="00B83E3A"/>
    <w:rsid w:val="00B8499D"/>
    <w:rsid w:val="00B86C6B"/>
    <w:rsid w:val="00B8702F"/>
    <w:rsid w:val="00B87FE3"/>
    <w:rsid w:val="00B90F93"/>
    <w:rsid w:val="00B92A8D"/>
    <w:rsid w:val="00B95DAA"/>
    <w:rsid w:val="00B963F5"/>
    <w:rsid w:val="00BA071A"/>
    <w:rsid w:val="00BA7D26"/>
    <w:rsid w:val="00BB6E6E"/>
    <w:rsid w:val="00BC574E"/>
    <w:rsid w:val="00BC7A50"/>
    <w:rsid w:val="00BD2B9C"/>
    <w:rsid w:val="00BD3620"/>
    <w:rsid w:val="00BE07A1"/>
    <w:rsid w:val="00BE0A89"/>
    <w:rsid w:val="00BE16B1"/>
    <w:rsid w:val="00BE59CC"/>
    <w:rsid w:val="00BE63FE"/>
    <w:rsid w:val="00BF339B"/>
    <w:rsid w:val="00BF6207"/>
    <w:rsid w:val="00BF7399"/>
    <w:rsid w:val="00C045C5"/>
    <w:rsid w:val="00C07149"/>
    <w:rsid w:val="00C07D43"/>
    <w:rsid w:val="00C10119"/>
    <w:rsid w:val="00C15197"/>
    <w:rsid w:val="00C1592D"/>
    <w:rsid w:val="00C160BA"/>
    <w:rsid w:val="00C20FC6"/>
    <w:rsid w:val="00C26AC2"/>
    <w:rsid w:val="00C30F50"/>
    <w:rsid w:val="00C3139E"/>
    <w:rsid w:val="00C31760"/>
    <w:rsid w:val="00C33B01"/>
    <w:rsid w:val="00C34B5B"/>
    <w:rsid w:val="00C34E11"/>
    <w:rsid w:val="00C40468"/>
    <w:rsid w:val="00C42E1D"/>
    <w:rsid w:val="00C47CCD"/>
    <w:rsid w:val="00C47EA8"/>
    <w:rsid w:val="00C50839"/>
    <w:rsid w:val="00C51F09"/>
    <w:rsid w:val="00C57802"/>
    <w:rsid w:val="00C602C0"/>
    <w:rsid w:val="00C6236F"/>
    <w:rsid w:val="00C62EF5"/>
    <w:rsid w:val="00C65174"/>
    <w:rsid w:val="00C712F4"/>
    <w:rsid w:val="00C71C29"/>
    <w:rsid w:val="00C72A67"/>
    <w:rsid w:val="00C82175"/>
    <w:rsid w:val="00C82F3C"/>
    <w:rsid w:val="00C83645"/>
    <w:rsid w:val="00C95D3B"/>
    <w:rsid w:val="00CA2E38"/>
    <w:rsid w:val="00CA449F"/>
    <w:rsid w:val="00CB2B6D"/>
    <w:rsid w:val="00CB2F53"/>
    <w:rsid w:val="00CC7B5E"/>
    <w:rsid w:val="00CD039C"/>
    <w:rsid w:val="00CD18FA"/>
    <w:rsid w:val="00CD43D9"/>
    <w:rsid w:val="00CD4A31"/>
    <w:rsid w:val="00CD7A0B"/>
    <w:rsid w:val="00CE40BC"/>
    <w:rsid w:val="00CE4C32"/>
    <w:rsid w:val="00CE7B12"/>
    <w:rsid w:val="00CF70F3"/>
    <w:rsid w:val="00CF743C"/>
    <w:rsid w:val="00D00089"/>
    <w:rsid w:val="00D01EA8"/>
    <w:rsid w:val="00D02443"/>
    <w:rsid w:val="00D0362E"/>
    <w:rsid w:val="00D10307"/>
    <w:rsid w:val="00D137E9"/>
    <w:rsid w:val="00D15566"/>
    <w:rsid w:val="00D160A3"/>
    <w:rsid w:val="00D168AF"/>
    <w:rsid w:val="00D16C6A"/>
    <w:rsid w:val="00D33DB3"/>
    <w:rsid w:val="00D34FD2"/>
    <w:rsid w:val="00D36372"/>
    <w:rsid w:val="00D36C6E"/>
    <w:rsid w:val="00D377C3"/>
    <w:rsid w:val="00D45B48"/>
    <w:rsid w:val="00D53C61"/>
    <w:rsid w:val="00D61722"/>
    <w:rsid w:val="00D63D48"/>
    <w:rsid w:val="00D673FE"/>
    <w:rsid w:val="00D72148"/>
    <w:rsid w:val="00D72887"/>
    <w:rsid w:val="00D72946"/>
    <w:rsid w:val="00D73FD0"/>
    <w:rsid w:val="00D807CF"/>
    <w:rsid w:val="00D812F2"/>
    <w:rsid w:val="00D83AE6"/>
    <w:rsid w:val="00D83C82"/>
    <w:rsid w:val="00D91D83"/>
    <w:rsid w:val="00D925F8"/>
    <w:rsid w:val="00D96D99"/>
    <w:rsid w:val="00D97CF5"/>
    <w:rsid w:val="00DA1084"/>
    <w:rsid w:val="00DA2D80"/>
    <w:rsid w:val="00DA2E12"/>
    <w:rsid w:val="00DA2F05"/>
    <w:rsid w:val="00DB167F"/>
    <w:rsid w:val="00DB338C"/>
    <w:rsid w:val="00DB53C1"/>
    <w:rsid w:val="00DB683C"/>
    <w:rsid w:val="00DB72BD"/>
    <w:rsid w:val="00DC0A6B"/>
    <w:rsid w:val="00DC1409"/>
    <w:rsid w:val="00DC4130"/>
    <w:rsid w:val="00DC6B03"/>
    <w:rsid w:val="00DC7E4B"/>
    <w:rsid w:val="00DD01E0"/>
    <w:rsid w:val="00DD022C"/>
    <w:rsid w:val="00DD0FED"/>
    <w:rsid w:val="00DD3856"/>
    <w:rsid w:val="00DE37D4"/>
    <w:rsid w:val="00DE3CB5"/>
    <w:rsid w:val="00DE3EC9"/>
    <w:rsid w:val="00DE5744"/>
    <w:rsid w:val="00DF2846"/>
    <w:rsid w:val="00DF3713"/>
    <w:rsid w:val="00DF548A"/>
    <w:rsid w:val="00E026A5"/>
    <w:rsid w:val="00E05EF2"/>
    <w:rsid w:val="00E06685"/>
    <w:rsid w:val="00E06940"/>
    <w:rsid w:val="00E13726"/>
    <w:rsid w:val="00E14134"/>
    <w:rsid w:val="00E22CDA"/>
    <w:rsid w:val="00E23A26"/>
    <w:rsid w:val="00E25130"/>
    <w:rsid w:val="00E323B8"/>
    <w:rsid w:val="00E32F4A"/>
    <w:rsid w:val="00E35404"/>
    <w:rsid w:val="00E363B9"/>
    <w:rsid w:val="00E36DA5"/>
    <w:rsid w:val="00E4114C"/>
    <w:rsid w:val="00E4328E"/>
    <w:rsid w:val="00E45D62"/>
    <w:rsid w:val="00E4673B"/>
    <w:rsid w:val="00E47495"/>
    <w:rsid w:val="00E52BCF"/>
    <w:rsid w:val="00E533CB"/>
    <w:rsid w:val="00E53893"/>
    <w:rsid w:val="00E53C81"/>
    <w:rsid w:val="00E7241A"/>
    <w:rsid w:val="00E746E6"/>
    <w:rsid w:val="00E75367"/>
    <w:rsid w:val="00E758BF"/>
    <w:rsid w:val="00E8393B"/>
    <w:rsid w:val="00E84345"/>
    <w:rsid w:val="00E8535A"/>
    <w:rsid w:val="00E936FD"/>
    <w:rsid w:val="00E946D3"/>
    <w:rsid w:val="00EA261A"/>
    <w:rsid w:val="00EA2812"/>
    <w:rsid w:val="00EA7BDD"/>
    <w:rsid w:val="00EA7DB5"/>
    <w:rsid w:val="00EB2D5D"/>
    <w:rsid w:val="00EC1327"/>
    <w:rsid w:val="00EC1BE0"/>
    <w:rsid w:val="00ED2029"/>
    <w:rsid w:val="00ED2F2D"/>
    <w:rsid w:val="00ED4E9F"/>
    <w:rsid w:val="00ED5B06"/>
    <w:rsid w:val="00EE05AE"/>
    <w:rsid w:val="00EE19A1"/>
    <w:rsid w:val="00EE1B8B"/>
    <w:rsid w:val="00EE69A3"/>
    <w:rsid w:val="00EE7CB0"/>
    <w:rsid w:val="00EF17CC"/>
    <w:rsid w:val="00EF4B45"/>
    <w:rsid w:val="00EF645A"/>
    <w:rsid w:val="00EF689F"/>
    <w:rsid w:val="00EF742F"/>
    <w:rsid w:val="00F016EA"/>
    <w:rsid w:val="00F04DD8"/>
    <w:rsid w:val="00F05B98"/>
    <w:rsid w:val="00F11968"/>
    <w:rsid w:val="00F11D99"/>
    <w:rsid w:val="00F14789"/>
    <w:rsid w:val="00F15817"/>
    <w:rsid w:val="00F228BF"/>
    <w:rsid w:val="00F26648"/>
    <w:rsid w:val="00F27D43"/>
    <w:rsid w:val="00F32157"/>
    <w:rsid w:val="00F34210"/>
    <w:rsid w:val="00F34B2E"/>
    <w:rsid w:val="00F352A4"/>
    <w:rsid w:val="00F364B0"/>
    <w:rsid w:val="00F36B68"/>
    <w:rsid w:val="00F41DBD"/>
    <w:rsid w:val="00F43B6F"/>
    <w:rsid w:val="00F5279D"/>
    <w:rsid w:val="00F54FE5"/>
    <w:rsid w:val="00F57CDF"/>
    <w:rsid w:val="00F602AC"/>
    <w:rsid w:val="00F6062F"/>
    <w:rsid w:val="00F650F5"/>
    <w:rsid w:val="00F66747"/>
    <w:rsid w:val="00F70999"/>
    <w:rsid w:val="00F734F1"/>
    <w:rsid w:val="00F7550E"/>
    <w:rsid w:val="00F80B2C"/>
    <w:rsid w:val="00F80F51"/>
    <w:rsid w:val="00F83102"/>
    <w:rsid w:val="00F831C4"/>
    <w:rsid w:val="00F84CF6"/>
    <w:rsid w:val="00F90062"/>
    <w:rsid w:val="00F90451"/>
    <w:rsid w:val="00F91279"/>
    <w:rsid w:val="00F949A2"/>
    <w:rsid w:val="00F94FC3"/>
    <w:rsid w:val="00F9503B"/>
    <w:rsid w:val="00FB38EF"/>
    <w:rsid w:val="00FB4B69"/>
    <w:rsid w:val="00FB4C26"/>
    <w:rsid w:val="00FC0AF9"/>
    <w:rsid w:val="00FC2DF1"/>
    <w:rsid w:val="00FD25B1"/>
    <w:rsid w:val="00FD3649"/>
    <w:rsid w:val="00FE0AA5"/>
    <w:rsid w:val="00FE1217"/>
    <w:rsid w:val="00FE55EE"/>
    <w:rsid w:val="00FE58EB"/>
    <w:rsid w:val="00FE5DA2"/>
    <w:rsid w:val="00FF209E"/>
    <w:rsid w:val="00FF40EB"/>
    <w:rsid w:val="00FF7820"/>
    <w:rsid w:val="00FF7A29"/>
    <w:rsid w:val="00FF7C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645"/>
    <w:pPr>
      <w:spacing w:after="200" w:line="276" w:lineRule="auto"/>
    </w:pPr>
    <w:rPr>
      <w:rFonts w:ascii="Calibri" w:hAnsi="Calibri"/>
      <w:sz w:val="22"/>
      <w:szCs w:val="22"/>
    </w:rPr>
  </w:style>
  <w:style w:type="paragraph" w:styleId="1">
    <w:name w:val="heading 1"/>
    <w:basedOn w:val="a"/>
    <w:next w:val="Pro-Gramma"/>
    <w:link w:val="10"/>
    <w:qFormat/>
    <w:rsid w:val="00C83645"/>
    <w:pPr>
      <w:keepNext/>
      <w:pageBreakBefore/>
      <w:spacing w:before="4000" w:after="9960" w:line="240" w:lineRule="auto"/>
      <w:jc w:val="right"/>
      <w:outlineLvl w:val="0"/>
    </w:pPr>
    <w:rPr>
      <w:rFonts w:ascii="Verdana" w:hAnsi="Verdana"/>
      <w:b/>
      <w:bCs/>
      <w:color w:val="C41C16"/>
      <w:kern w:val="32"/>
      <w:sz w:val="40"/>
      <w:szCs w:val="32"/>
    </w:rPr>
  </w:style>
  <w:style w:type="paragraph" w:styleId="2">
    <w:name w:val="heading 2"/>
    <w:basedOn w:val="a"/>
    <w:next w:val="Pro-Gramma"/>
    <w:link w:val="20"/>
    <w:qFormat/>
    <w:rsid w:val="00C83645"/>
    <w:pPr>
      <w:keepNext/>
      <w:pageBreakBefore/>
      <w:pBdr>
        <w:bottom w:val="single" w:sz="24" w:space="5" w:color="999999"/>
      </w:pBdr>
      <w:spacing w:after="840" w:line="240" w:lineRule="auto"/>
      <w:ind w:left="1080" w:hanging="1080"/>
      <w:jc w:val="right"/>
      <w:outlineLvl w:val="1"/>
    </w:pPr>
    <w:rPr>
      <w:rFonts w:ascii="Verdana" w:hAnsi="Verdana"/>
      <w:b/>
      <w:bCs/>
      <w:iCs/>
      <w:color w:val="C41C16"/>
      <w:sz w:val="28"/>
      <w:szCs w:val="28"/>
    </w:rPr>
  </w:style>
  <w:style w:type="paragraph" w:styleId="3">
    <w:name w:val="heading 3"/>
    <w:basedOn w:val="a"/>
    <w:next w:val="a"/>
    <w:link w:val="30"/>
    <w:qFormat/>
    <w:rsid w:val="00C83645"/>
    <w:pPr>
      <w:keepNext/>
      <w:spacing w:before="240" w:after="60"/>
      <w:outlineLvl w:val="2"/>
    </w:pPr>
    <w:rPr>
      <w:rFonts w:ascii="Cambria" w:hAnsi="Cambria"/>
      <w:b/>
      <w:bCs/>
      <w:sz w:val="26"/>
      <w:szCs w:val="26"/>
    </w:rPr>
  </w:style>
  <w:style w:type="paragraph" w:styleId="4">
    <w:name w:val="heading 4"/>
    <w:basedOn w:val="a"/>
    <w:next w:val="a"/>
    <w:link w:val="40"/>
    <w:qFormat/>
    <w:rsid w:val="00C83645"/>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qFormat/>
    <w:rsid w:val="00C83645"/>
    <w:pPr>
      <w:keepNext/>
      <w:keepLines/>
      <w:spacing w:before="200" w:after="0" w:line="240" w:lineRule="auto"/>
      <w:outlineLvl w:val="4"/>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o-Gramma">
    <w:name w:val="Pro-Gramma"/>
    <w:basedOn w:val="a"/>
    <w:link w:val="Pro-Gramma0"/>
    <w:rsid w:val="00C83645"/>
    <w:pPr>
      <w:spacing w:before="120" w:after="0" w:line="288" w:lineRule="auto"/>
      <w:ind w:left="1134"/>
      <w:jc w:val="both"/>
    </w:pPr>
    <w:rPr>
      <w:rFonts w:ascii="Georgia" w:hAnsi="Georgia"/>
      <w:sz w:val="20"/>
      <w:szCs w:val="24"/>
    </w:rPr>
  </w:style>
  <w:style w:type="character" w:customStyle="1" w:styleId="Pro-Gramma0">
    <w:name w:val="Pro-Gramma Знак"/>
    <w:link w:val="Pro-Gramma"/>
    <w:locked/>
    <w:rsid w:val="00C83645"/>
    <w:rPr>
      <w:rFonts w:ascii="Georgia" w:hAnsi="Georgia"/>
      <w:szCs w:val="24"/>
      <w:lang w:bidi="ar-SA"/>
    </w:rPr>
  </w:style>
  <w:style w:type="character" w:customStyle="1" w:styleId="10">
    <w:name w:val="Заголовок 1 Знак"/>
    <w:link w:val="1"/>
    <w:locked/>
    <w:rsid w:val="00C83645"/>
    <w:rPr>
      <w:rFonts w:ascii="Verdana" w:hAnsi="Verdana"/>
      <w:b/>
      <w:bCs/>
      <w:color w:val="C41C16"/>
      <w:kern w:val="32"/>
      <w:sz w:val="40"/>
      <w:szCs w:val="32"/>
      <w:lang w:bidi="ar-SA"/>
    </w:rPr>
  </w:style>
  <w:style w:type="character" w:customStyle="1" w:styleId="20">
    <w:name w:val="Заголовок 2 Знак"/>
    <w:link w:val="2"/>
    <w:locked/>
    <w:rsid w:val="00C83645"/>
    <w:rPr>
      <w:rFonts w:ascii="Verdana" w:hAnsi="Verdana"/>
      <w:b/>
      <w:bCs/>
      <w:iCs/>
      <w:color w:val="C41C16"/>
      <w:sz w:val="28"/>
      <w:szCs w:val="28"/>
      <w:lang w:bidi="ar-SA"/>
    </w:rPr>
  </w:style>
  <w:style w:type="character" w:customStyle="1" w:styleId="30">
    <w:name w:val="Заголовок 3 Знак"/>
    <w:link w:val="3"/>
    <w:locked/>
    <w:rsid w:val="00C83645"/>
    <w:rPr>
      <w:rFonts w:ascii="Cambria" w:hAnsi="Cambria"/>
      <w:b/>
      <w:bCs/>
      <w:sz w:val="26"/>
      <w:szCs w:val="26"/>
      <w:lang w:bidi="ar-SA"/>
    </w:rPr>
  </w:style>
  <w:style w:type="character" w:customStyle="1" w:styleId="40">
    <w:name w:val="Заголовок 4 Знак"/>
    <w:link w:val="4"/>
    <w:locked/>
    <w:rsid w:val="00C83645"/>
    <w:rPr>
      <w:b/>
      <w:bCs/>
      <w:sz w:val="28"/>
      <w:szCs w:val="28"/>
      <w:lang w:val="ru-RU" w:eastAsia="ru-RU" w:bidi="ar-SA"/>
    </w:rPr>
  </w:style>
  <w:style w:type="character" w:customStyle="1" w:styleId="50">
    <w:name w:val="Заголовок 5 Знак"/>
    <w:link w:val="5"/>
    <w:locked/>
    <w:rsid w:val="00C83645"/>
    <w:rPr>
      <w:rFonts w:ascii="Cambria" w:hAnsi="Cambria"/>
      <w:color w:val="243F60"/>
      <w:sz w:val="24"/>
      <w:szCs w:val="24"/>
      <w:lang w:bidi="ar-SA"/>
    </w:rPr>
  </w:style>
  <w:style w:type="paragraph" w:customStyle="1" w:styleId="a3">
    <w:name w:val="Знак"/>
    <w:basedOn w:val="a"/>
    <w:rsid w:val="00C83645"/>
    <w:pPr>
      <w:widowControl w:val="0"/>
      <w:adjustRightInd w:val="0"/>
      <w:spacing w:after="160" w:line="240" w:lineRule="exact"/>
      <w:jc w:val="right"/>
    </w:pPr>
    <w:rPr>
      <w:rFonts w:ascii="Times New Roman" w:hAnsi="Times New Roman"/>
      <w:sz w:val="20"/>
      <w:szCs w:val="20"/>
      <w:lang w:val="en-GB" w:eastAsia="en-US"/>
    </w:rPr>
  </w:style>
  <w:style w:type="paragraph" w:styleId="a4">
    <w:name w:val="Body Text Indent"/>
    <w:basedOn w:val="a"/>
    <w:link w:val="a5"/>
    <w:rsid w:val="00C83645"/>
    <w:pPr>
      <w:spacing w:after="0" w:line="240" w:lineRule="auto"/>
      <w:ind w:firstLine="720"/>
      <w:jc w:val="both"/>
    </w:pPr>
    <w:rPr>
      <w:rFonts w:ascii="Times New Roman" w:hAnsi="Times New Roman"/>
      <w:sz w:val="28"/>
      <w:szCs w:val="20"/>
    </w:rPr>
  </w:style>
  <w:style w:type="character" w:customStyle="1" w:styleId="a5">
    <w:name w:val="Основной текст с отступом Знак"/>
    <w:link w:val="a4"/>
    <w:locked/>
    <w:rsid w:val="00C83645"/>
    <w:rPr>
      <w:sz w:val="28"/>
      <w:lang w:val="ru-RU" w:eastAsia="ru-RU" w:bidi="ar-SA"/>
    </w:rPr>
  </w:style>
  <w:style w:type="paragraph" w:customStyle="1" w:styleId="11">
    <w:name w:val="Абзац списка1"/>
    <w:basedOn w:val="a"/>
    <w:rsid w:val="00C83645"/>
    <w:pPr>
      <w:ind w:left="720"/>
    </w:pPr>
    <w:rPr>
      <w:rFonts w:eastAsia="Calibri"/>
    </w:rPr>
  </w:style>
  <w:style w:type="paragraph" w:customStyle="1" w:styleId="ConsPlusNormal">
    <w:name w:val="ConsPlusNormal"/>
    <w:link w:val="ConsPlusNormal0"/>
    <w:rsid w:val="00C83645"/>
    <w:pPr>
      <w:autoSpaceDE w:val="0"/>
      <w:autoSpaceDN w:val="0"/>
      <w:adjustRightInd w:val="0"/>
    </w:pPr>
    <w:rPr>
      <w:sz w:val="28"/>
      <w:szCs w:val="28"/>
      <w:lang w:eastAsia="en-US"/>
    </w:rPr>
  </w:style>
  <w:style w:type="character" w:customStyle="1" w:styleId="ConsPlusNormal0">
    <w:name w:val="ConsPlusNormal Знак"/>
    <w:link w:val="ConsPlusNormal"/>
    <w:rsid w:val="00C83645"/>
    <w:rPr>
      <w:sz w:val="28"/>
      <w:szCs w:val="28"/>
      <w:lang w:val="ru-RU" w:eastAsia="en-US" w:bidi="ar-SA"/>
    </w:rPr>
  </w:style>
  <w:style w:type="paragraph" w:customStyle="1" w:styleId="ConsPlusTitle">
    <w:name w:val="ConsPlusTitle"/>
    <w:rsid w:val="00C83645"/>
    <w:pPr>
      <w:autoSpaceDE w:val="0"/>
      <w:autoSpaceDN w:val="0"/>
      <w:adjustRightInd w:val="0"/>
    </w:pPr>
    <w:rPr>
      <w:b/>
      <w:bCs/>
      <w:sz w:val="24"/>
      <w:szCs w:val="24"/>
    </w:rPr>
  </w:style>
  <w:style w:type="paragraph" w:styleId="a6">
    <w:name w:val="No Spacing"/>
    <w:link w:val="a7"/>
    <w:qFormat/>
    <w:rsid w:val="00C83645"/>
    <w:rPr>
      <w:sz w:val="24"/>
      <w:szCs w:val="24"/>
    </w:rPr>
  </w:style>
  <w:style w:type="character" w:customStyle="1" w:styleId="a7">
    <w:name w:val="Без интервала Знак"/>
    <w:link w:val="a6"/>
    <w:rsid w:val="00C83645"/>
    <w:rPr>
      <w:sz w:val="24"/>
      <w:szCs w:val="24"/>
      <w:lang w:bidi="ar-SA"/>
    </w:rPr>
  </w:style>
  <w:style w:type="character" w:styleId="a8">
    <w:name w:val="Hyperlink"/>
    <w:uiPriority w:val="99"/>
    <w:rsid w:val="00C83645"/>
    <w:rPr>
      <w:color w:val="0000FF"/>
      <w:u w:val="single"/>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a"/>
    <w:rsid w:val="00C83645"/>
    <w:pPr>
      <w:spacing w:before="100" w:beforeAutospacing="1" w:after="100" w:afterAutospacing="1" w:line="240" w:lineRule="auto"/>
    </w:pPr>
    <w:rPr>
      <w:rFonts w:ascii="Times New Roman" w:hAnsi="Times New Roman"/>
      <w:sz w:val="24"/>
      <w:szCs w:val="24"/>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9"/>
    <w:locked/>
    <w:rsid w:val="00FD25B1"/>
    <w:rPr>
      <w:sz w:val="24"/>
      <w:szCs w:val="24"/>
    </w:rPr>
  </w:style>
  <w:style w:type="paragraph" w:styleId="21">
    <w:name w:val="Body Text Indent 2"/>
    <w:basedOn w:val="a"/>
    <w:link w:val="22"/>
    <w:semiHidden/>
    <w:rsid w:val="00C83645"/>
    <w:pPr>
      <w:spacing w:after="120" w:line="480" w:lineRule="auto"/>
      <w:ind w:left="283"/>
    </w:pPr>
    <w:rPr>
      <w:rFonts w:eastAsia="Calibri"/>
    </w:rPr>
  </w:style>
  <w:style w:type="character" w:customStyle="1" w:styleId="22">
    <w:name w:val="Основной текст с отступом 2 Знак"/>
    <w:link w:val="21"/>
    <w:semiHidden/>
    <w:locked/>
    <w:rsid w:val="00C83645"/>
    <w:rPr>
      <w:rFonts w:ascii="Calibri" w:eastAsia="Calibri" w:hAnsi="Calibri"/>
      <w:sz w:val="22"/>
      <w:szCs w:val="22"/>
      <w:lang w:val="ru-RU" w:eastAsia="ru-RU" w:bidi="ar-SA"/>
    </w:rPr>
  </w:style>
  <w:style w:type="paragraph" w:customStyle="1" w:styleId="ab">
    <w:name w:val="Знак Знак Знак Знак"/>
    <w:basedOn w:val="a"/>
    <w:rsid w:val="00C83645"/>
    <w:pPr>
      <w:widowControl w:val="0"/>
      <w:adjustRightInd w:val="0"/>
      <w:spacing w:after="160" w:line="240" w:lineRule="exact"/>
      <w:jc w:val="right"/>
    </w:pPr>
    <w:rPr>
      <w:rFonts w:ascii="Times New Roman" w:hAnsi="Times New Roman"/>
      <w:sz w:val="20"/>
      <w:szCs w:val="20"/>
      <w:lang w:val="en-GB" w:eastAsia="en-US"/>
    </w:rPr>
  </w:style>
  <w:style w:type="paragraph" w:customStyle="1" w:styleId="ConsPlusNonformat">
    <w:name w:val="ConsPlusNonformat"/>
    <w:rsid w:val="00C83645"/>
    <w:pPr>
      <w:widowControl w:val="0"/>
      <w:autoSpaceDE w:val="0"/>
      <w:autoSpaceDN w:val="0"/>
      <w:adjustRightInd w:val="0"/>
    </w:pPr>
    <w:rPr>
      <w:rFonts w:ascii="Courier New" w:hAnsi="Courier New" w:cs="Courier New"/>
    </w:rPr>
  </w:style>
  <w:style w:type="character" w:styleId="ac">
    <w:name w:val="Strong"/>
    <w:qFormat/>
    <w:rsid w:val="00C83645"/>
    <w:rPr>
      <w:rFonts w:cs="Times New Roman"/>
      <w:b/>
      <w:bCs/>
    </w:rPr>
  </w:style>
  <w:style w:type="paragraph" w:styleId="ad">
    <w:name w:val="header"/>
    <w:basedOn w:val="a"/>
    <w:link w:val="ae"/>
    <w:rsid w:val="00C83645"/>
    <w:pPr>
      <w:tabs>
        <w:tab w:val="center" w:pos="4677"/>
        <w:tab w:val="right" w:pos="9355"/>
      </w:tabs>
    </w:pPr>
  </w:style>
  <w:style w:type="character" w:customStyle="1" w:styleId="ae">
    <w:name w:val="Верхний колонтитул Знак"/>
    <w:link w:val="ad"/>
    <w:locked/>
    <w:rsid w:val="00C83645"/>
    <w:rPr>
      <w:rFonts w:ascii="Calibri" w:hAnsi="Calibri"/>
      <w:sz w:val="22"/>
      <w:szCs w:val="22"/>
      <w:lang w:val="ru-RU" w:eastAsia="ru-RU" w:bidi="ar-SA"/>
    </w:rPr>
  </w:style>
  <w:style w:type="paragraph" w:styleId="af">
    <w:name w:val="footer"/>
    <w:basedOn w:val="a"/>
    <w:link w:val="af0"/>
    <w:rsid w:val="00C83645"/>
    <w:pPr>
      <w:tabs>
        <w:tab w:val="center" w:pos="4677"/>
        <w:tab w:val="right" w:pos="9355"/>
      </w:tabs>
    </w:pPr>
  </w:style>
  <w:style w:type="character" w:customStyle="1" w:styleId="af0">
    <w:name w:val="Нижний колонтитул Знак"/>
    <w:link w:val="af"/>
    <w:locked/>
    <w:rsid w:val="00C83645"/>
    <w:rPr>
      <w:rFonts w:ascii="Calibri" w:hAnsi="Calibri"/>
      <w:sz w:val="22"/>
      <w:szCs w:val="22"/>
      <w:lang w:val="ru-RU" w:eastAsia="ru-RU" w:bidi="ar-SA"/>
    </w:rPr>
  </w:style>
  <w:style w:type="paragraph" w:styleId="af1">
    <w:name w:val="Body Text"/>
    <w:aliases w:val="Знак"/>
    <w:basedOn w:val="a"/>
    <w:link w:val="af2"/>
    <w:rsid w:val="00C83645"/>
    <w:pPr>
      <w:spacing w:after="120"/>
    </w:pPr>
  </w:style>
  <w:style w:type="character" w:customStyle="1" w:styleId="af2">
    <w:name w:val="Основной текст Знак"/>
    <w:aliases w:val="Знак Знак"/>
    <w:link w:val="af1"/>
    <w:locked/>
    <w:rsid w:val="00C83645"/>
    <w:rPr>
      <w:rFonts w:ascii="Calibri" w:hAnsi="Calibri"/>
      <w:sz w:val="22"/>
      <w:szCs w:val="22"/>
      <w:lang w:val="ru-RU" w:eastAsia="ru-RU" w:bidi="ar-SA"/>
    </w:rPr>
  </w:style>
  <w:style w:type="character" w:customStyle="1" w:styleId="af3">
    <w:name w:val="Название Знак"/>
    <w:link w:val="af4"/>
    <w:uiPriority w:val="10"/>
    <w:locked/>
    <w:rsid w:val="00C83645"/>
    <w:rPr>
      <w:sz w:val="28"/>
      <w:szCs w:val="24"/>
      <w:lang w:val="ru-RU" w:eastAsia="ru-RU" w:bidi="ar-SA"/>
    </w:rPr>
  </w:style>
  <w:style w:type="paragraph" w:styleId="af4">
    <w:name w:val="Title"/>
    <w:basedOn w:val="a"/>
    <w:link w:val="af3"/>
    <w:uiPriority w:val="10"/>
    <w:qFormat/>
    <w:rsid w:val="00C83645"/>
    <w:pPr>
      <w:spacing w:after="0" w:line="240" w:lineRule="auto"/>
      <w:jc w:val="center"/>
    </w:pPr>
    <w:rPr>
      <w:rFonts w:ascii="Times New Roman" w:hAnsi="Times New Roman"/>
      <w:sz w:val="28"/>
      <w:szCs w:val="24"/>
    </w:rPr>
  </w:style>
  <w:style w:type="character" w:styleId="af5">
    <w:name w:val="FollowedHyperlink"/>
    <w:rsid w:val="00C83645"/>
    <w:rPr>
      <w:color w:val="800080"/>
      <w:u w:val="single"/>
    </w:rPr>
  </w:style>
  <w:style w:type="character" w:customStyle="1" w:styleId="12">
    <w:name w:val="Знак Знак12"/>
    <w:locked/>
    <w:rsid w:val="00C83645"/>
    <w:rPr>
      <w:rFonts w:ascii="Verdana" w:hAnsi="Verdana"/>
      <w:b/>
      <w:bCs/>
      <w:szCs w:val="28"/>
      <w:lang w:bidi="ar-SA"/>
    </w:rPr>
  </w:style>
  <w:style w:type="paragraph" w:styleId="13">
    <w:name w:val="toc 1"/>
    <w:basedOn w:val="a"/>
    <w:next w:val="a"/>
    <w:autoRedefine/>
    <w:rsid w:val="00C83645"/>
    <w:pPr>
      <w:pBdr>
        <w:bottom w:val="single" w:sz="12" w:space="1" w:color="808080"/>
      </w:pBdr>
      <w:tabs>
        <w:tab w:val="right" w:pos="9921"/>
      </w:tabs>
      <w:spacing w:before="360" w:after="360" w:line="240" w:lineRule="auto"/>
    </w:pPr>
    <w:rPr>
      <w:rFonts w:ascii="Verdana" w:hAnsi="Verdana"/>
      <w:bCs/>
      <w:noProof/>
      <w:sz w:val="24"/>
    </w:rPr>
  </w:style>
  <w:style w:type="paragraph" w:styleId="31">
    <w:name w:val="toc 3"/>
    <w:basedOn w:val="a"/>
    <w:next w:val="a"/>
    <w:autoRedefine/>
    <w:rsid w:val="00C83645"/>
    <w:pPr>
      <w:tabs>
        <w:tab w:val="right" w:pos="9911"/>
      </w:tabs>
      <w:spacing w:before="240" w:after="120" w:line="240" w:lineRule="auto"/>
      <w:ind w:left="1202"/>
    </w:pPr>
    <w:rPr>
      <w:rFonts w:ascii="Georgia" w:hAnsi="Georgia"/>
      <w:sz w:val="20"/>
      <w:szCs w:val="20"/>
    </w:rPr>
  </w:style>
  <w:style w:type="character" w:customStyle="1" w:styleId="af6">
    <w:name w:val="Текст сноски Знак"/>
    <w:link w:val="af7"/>
    <w:locked/>
    <w:rsid w:val="00C83645"/>
    <w:rPr>
      <w:lang w:bidi="ar-SA"/>
    </w:rPr>
  </w:style>
  <w:style w:type="paragraph" w:styleId="af7">
    <w:name w:val="footnote text"/>
    <w:basedOn w:val="a"/>
    <w:link w:val="af6"/>
    <w:rsid w:val="00C83645"/>
    <w:pPr>
      <w:spacing w:after="0" w:line="240" w:lineRule="auto"/>
    </w:pPr>
    <w:rPr>
      <w:rFonts w:ascii="Times New Roman" w:hAnsi="Times New Roman"/>
      <w:sz w:val="20"/>
      <w:szCs w:val="20"/>
    </w:rPr>
  </w:style>
  <w:style w:type="character" w:customStyle="1" w:styleId="af8">
    <w:name w:val="Текст примечания Знак"/>
    <w:link w:val="af9"/>
    <w:locked/>
    <w:rsid w:val="00C83645"/>
    <w:rPr>
      <w:rFonts w:ascii="Calibri" w:eastAsia="Calibri" w:hAnsi="Calibri"/>
      <w:lang w:eastAsia="en-US" w:bidi="ar-SA"/>
    </w:rPr>
  </w:style>
  <w:style w:type="paragraph" w:styleId="af9">
    <w:name w:val="annotation text"/>
    <w:basedOn w:val="a"/>
    <w:link w:val="af8"/>
    <w:rsid w:val="00C83645"/>
    <w:rPr>
      <w:rFonts w:eastAsia="Calibri"/>
      <w:sz w:val="20"/>
      <w:szCs w:val="20"/>
      <w:lang w:eastAsia="en-US"/>
    </w:rPr>
  </w:style>
  <w:style w:type="character" w:customStyle="1" w:styleId="51">
    <w:name w:val="Знак Знак5"/>
    <w:locked/>
    <w:rsid w:val="00C83645"/>
    <w:rPr>
      <w:rFonts w:ascii="Verdana" w:hAnsi="Verdana"/>
      <w:b/>
      <w:bCs/>
      <w:kern w:val="28"/>
      <w:sz w:val="40"/>
      <w:szCs w:val="32"/>
      <w:lang w:bidi="ar-SA"/>
    </w:rPr>
  </w:style>
  <w:style w:type="character" w:customStyle="1" w:styleId="9">
    <w:name w:val="Знак Знак9"/>
    <w:locked/>
    <w:rsid w:val="00C83645"/>
    <w:rPr>
      <w:sz w:val="28"/>
      <w:lang w:bidi="ar-SA"/>
    </w:rPr>
  </w:style>
  <w:style w:type="character" w:customStyle="1" w:styleId="afa">
    <w:name w:val="Подзаголовок Знак"/>
    <w:link w:val="afb"/>
    <w:locked/>
    <w:rsid w:val="00C83645"/>
    <w:rPr>
      <w:rFonts w:ascii="Cambria" w:hAnsi="Cambria"/>
      <w:sz w:val="24"/>
      <w:szCs w:val="24"/>
      <w:lang w:bidi="ar-SA"/>
    </w:rPr>
  </w:style>
  <w:style w:type="paragraph" w:styleId="afb">
    <w:name w:val="Subtitle"/>
    <w:basedOn w:val="a"/>
    <w:next w:val="a"/>
    <w:link w:val="afa"/>
    <w:qFormat/>
    <w:rsid w:val="00C83645"/>
    <w:pPr>
      <w:spacing w:after="60" w:line="240" w:lineRule="auto"/>
      <w:jc w:val="center"/>
      <w:outlineLvl w:val="1"/>
    </w:pPr>
    <w:rPr>
      <w:rFonts w:ascii="Cambria" w:hAnsi="Cambria"/>
      <w:sz w:val="24"/>
      <w:szCs w:val="24"/>
    </w:rPr>
  </w:style>
  <w:style w:type="character" w:customStyle="1" w:styleId="afc">
    <w:name w:val="Схема документа Знак"/>
    <w:link w:val="afd"/>
    <w:locked/>
    <w:rsid w:val="00C83645"/>
    <w:rPr>
      <w:rFonts w:ascii="Tahoma" w:hAnsi="Tahoma" w:cs="Tahoma"/>
      <w:sz w:val="16"/>
      <w:szCs w:val="16"/>
      <w:lang w:bidi="ar-SA"/>
    </w:rPr>
  </w:style>
  <w:style w:type="paragraph" w:styleId="afd">
    <w:name w:val="Document Map"/>
    <w:basedOn w:val="a"/>
    <w:link w:val="afc"/>
    <w:rsid w:val="00C83645"/>
    <w:pPr>
      <w:spacing w:after="0" w:line="240" w:lineRule="auto"/>
    </w:pPr>
    <w:rPr>
      <w:rFonts w:ascii="Tahoma" w:hAnsi="Tahoma" w:cs="Tahoma"/>
      <w:sz w:val="16"/>
      <w:szCs w:val="16"/>
    </w:rPr>
  </w:style>
  <w:style w:type="character" w:customStyle="1" w:styleId="afe">
    <w:name w:val="Тема примечания Знак"/>
    <w:link w:val="aff"/>
    <w:locked/>
    <w:rsid w:val="00C83645"/>
    <w:rPr>
      <w:rFonts w:ascii="Calibri" w:eastAsia="Calibri" w:hAnsi="Calibri"/>
      <w:b/>
      <w:bCs/>
      <w:lang w:eastAsia="en-US" w:bidi="ar-SA"/>
    </w:rPr>
  </w:style>
  <w:style w:type="paragraph" w:styleId="aff">
    <w:name w:val="annotation subject"/>
    <w:basedOn w:val="af9"/>
    <w:next w:val="af9"/>
    <w:link w:val="afe"/>
    <w:rsid w:val="00C83645"/>
    <w:pPr>
      <w:spacing w:after="0" w:line="240" w:lineRule="auto"/>
    </w:pPr>
    <w:rPr>
      <w:b/>
      <w:bCs/>
    </w:rPr>
  </w:style>
  <w:style w:type="character" w:customStyle="1" w:styleId="aff0">
    <w:name w:val="Текст выноски Знак"/>
    <w:link w:val="aff1"/>
    <w:uiPriority w:val="99"/>
    <w:locked/>
    <w:rsid w:val="00C83645"/>
    <w:rPr>
      <w:rFonts w:ascii="Tahoma" w:hAnsi="Tahoma" w:cs="Tahoma"/>
      <w:sz w:val="16"/>
      <w:szCs w:val="16"/>
      <w:lang w:bidi="ar-SA"/>
    </w:rPr>
  </w:style>
  <w:style w:type="paragraph" w:styleId="aff1">
    <w:name w:val="Balloon Text"/>
    <w:basedOn w:val="a"/>
    <w:link w:val="aff0"/>
    <w:uiPriority w:val="99"/>
    <w:rsid w:val="00C83645"/>
    <w:pPr>
      <w:spacing w:after="0" w:line="240" w:lineRule="auto"/>
    </w:pPr>
    <w:rPr>
      <w:rFonts w:ascii="Tahoma" w:hAnsi="Tahoma" w:cs="Tahoma"/>
      <w:sz w:val="16"/>
      <w:szCs w:val="16"/>
    </w:rPr>
  </w:style>
  <w:style w:type="paragraph" w:customStyle="1" w:styleId="Pro-Tab">
    <w:name w:val="Pro-Tab"/>
    <w:basedOn w:val="a"/>
    <w:rsid w:val="00C83645"/>
    <w:pPr>
      <w:spacing w:before="40" w:after="40" w:line="240" w:lineRule="auto"/>
    </w:pPr>
    <w:rPr>
      <w:rFonts w:ascii="Tahoma" w:hAnsi="Tahoma"/>
      <w:sz w:val="16"/>
      <w:szCs w:val="20"/>
    </w:rPr>
  </w:style>
  <w:style w:type="paragraph" w:customStyle="1" w:styleId="Pro-List1">
    <w:name w:val="Pro-List #1"/>
    <w:basedOn w:val="Pro-Gramma"/>
    <w:rsid w:val="00C83645"/>
    <w:pPr>
      <w:tabs>
        <w:tab w:val="left" w:pos="1134"/>
      </w:tabs>
      <w:spacing w:before="180"/>
      <w:ind w:hanging="567"/>
    </w:pPr>
  </w:style>
  <w:style w:type="paragraph" w:customStyle="1" w:styleId="Pro-TabName">
    <w:name w:val="Pro-Tab Name"/>
    <w:basedOn w:val="a"/>
    <w:rsid w:val="00C83645"/>
    <w:pPr>
      <w:keepNext/>
      <w:spacing w:before="240" w:after="120" w:line="240" w:lineRule="auto"/>
    </w:pPr>
    <w:rPr>
      <w:rFonts w:ascii="Tahoma" w:hAnsi="Tahoma"/>
      <w:b/>
      <w:bCs/>
      <w:color w:val="C41C16"/>
      <w:sz w:val="16"/>
      <w:szCs w:val="20"/>
    </w:rPr>
  </w:style>
  <w:style w:type="paragraph" w:customStyle="1" w:styleId="Bottom">
    <w:name w:val="Bottom"/>
    <w:basedOn w:val="af"/>
    <w:rsid w:val="00C83645"/>
    <w:pPr>
      <w:pBdr>
        <w:top w:val="single" w:sz="4" w:space="6" w:color="808080"/>
      </w:pBdr>
      <w:tabs>
        <w:tab w:val="clear" w:pos="4677"/>
        <w:tab w:val="clear" w:pos="9355"/>
      </w:tabs>
      <w:spacing w:after="0" w:line="240" w:lineRule="auto"/>
      <w:ind w:right="-18"/>
      <w:jc w:val="right"/>
    </w:pPr>
    <w:rPr>
      <w:rFonts w:ascii="Verdana" w:hAnsi="Verdana"/>
      <w:color w:val="C41C16"/>
      <w:sz w:val="16"/>
      <w:szCs w:val="24"/>
    </w:rPr>
  </w:style>
  <w:style w:type="paragraph" w:customStyle="1" w:styleId="NPAText">
    <w:name w:val="NPA Text"/>
    <w:basedOn w:val="Pro-List1"/>
    <w:rsid w:val="00C83645"/>
  </w:style>
  <w:style w:type="paragraph" w:customStyle="1" w:styleId="NPA-Comment">
    <w:name w:val="NPA-Comment"/>
    <w:basedOn w:val="Pro-Gramma"/>
    <w:rsid w:val="00C83645"/>
    <w:pPr>
      <w:pBdr>
        <w:top w:val="single" w:sz="4" w:space="1" w:color="808080"/>
        <w:bottom w:val="single" w:sz="4" w:space="1" w:color="808080"/>
      </w:pBdr>
      <w:spacing w:before="60" w:after="60"/>
      <w:ind w:left="482"/>
    </w:pPr>
  </w:style>
  <w:style w:type="paragraph" w:customStyle="1" w:styleId="Pro-List2">
    <w:name w:val="Pro-List #2"/>
    <w:basedOn w:val="Pro-List1"/>
    <w:rsid w:val="00C83645"/>
    <w:pPr>
      <w:tabs>
        <w:tab w:val="clear" w:pos="1134"/>
        <w:tab w:val="left" w:pos="2040"/>
      </w:tabs>
      <w:ind w:left="2040" w:hanging="480"/>
    </w:pPr>
  </w:style>
  <w:style w:type="paragraph" w:customStyle="1" w:styleId="Pro-List3">
    <w:name w:val="Pro-List #3"/>
    <w:basedOn w:val="Pro-List2"/>
    <w:rsid w:val="00C83645"/>
    <w:pPr>
      <w:tabs>
        <w:tab w:val="left" w:pos="2640"/>
      </w:tabs>
      <w:ind w:left="2640" w:hanging="600"/>
    </w:pPr>
    <w:rPr>
      <w:lang w:val="en-US"/>
    </w:rPr>
  </w:style>
  <w:style w:type="paragraph" w:customStyle="1" w:styleId="Pro-List-1">
    <w:name w:val="Pro-List -1"/>
    <w:basedOn w:val="Pro-List1"/>
    <w:rsid w:val="00C83645"/>
    <w:pPr>
      <w:numPr>
        <w:ilvl w:val="2"/>
        <w:numId w:val="1"/>
      </w:numPr>
      <w:tabs>
        <w:tab w:val="clear" w:pos="666"/>
        <w:tab w:val="clear" w:pos="1134"/>
        <w:tab w:val="num" w:pos="360"/>
        <w:tab w:val="num" w:pos="2160"/>
      </w:tabs>
      <w:ind w:left="1134" w:hanging="567"/>
    </w:pPr>
  </w:style>
  <w:style w:type="paragraph" w:customStyle="1" w:styleId="Pro-List-2">
    <w:name w:val="Pro-List -2"/>
    <w:basedOn w:val="Pro-List-1"/>
    <w:rsid w:val="00C83645"/>
    <w:pPr>
      <w:numPr>
        <w:ilvl w:val="3"/>
        <w:numId w:val="2"/>
      </w:numPr>
      <w:tabs>
        <w:tab w:val="clear" w:pos="2880"/>
        <w:tab w:val="num" w:pos="360"/>
      </w:tabs>
      <w:spacing w:before="60"/>
    </w:pPr>
  </w:style>
  <w:style w:type="paragraph" w:customStyle="1" w:styleId="Pro-TabHead">
    <w:name w:val="Pro-Tab Head"/>
    <w:basedOn w:val="Pro-Tab"/>
    <w:rsid w:val="00C83645"/>
    <w:rPr>
      <w:b/>
      <w:bCs/>
    </w:rPr>
  </w:style>
  <w:style w:type="paragraph" w:styleId="aff2">
    <w:name w:val="List Paragraph"/>
    <w:basedOn w:val="a"/>
    <w:uiPriority w:val="34"/>
    <w:qFormat/>
    <w:rsid w:val="00C83645"/>
    <w:pPr>
      <w:spacing w:after="0" w:line="240" w:lineRule="auto"/>
      <w:ind w:left="720"/>
      <w:contextualSpacing/>
    </w:pPr>
    <w:rPr>
      <w:rFonts w:ascii="Times New Roman" w:hAnsi="Times New Roman"/>
      <w:sz w:val="24"/>
      <w:szCs w:val="24"/>
    </w:rPr>
  </w:style>
  <w:style w:type="paragraph" w:customStyle="1" w:styleId="aff3">
    <w:name w:val="Знак Знак Знак"/>
    <w:basedOn w:val="a"/>
    <w:rsid w:val="00C83645"/>
    <w:pPr>
      <w:spacing w:after="160" w:line="240" w:lineRule="exact"/>
    </w:pPr>
    <w:rPr>
      <w:rFonts w:ascii="Verdana" w:hAnsi="Verdana"/>
      <w:sz w:val="20"/>
      <w:szCs w:val="20"/>
      <w:lang w:val="en-US" w:eastAsia="en-US"/>
    </w:rPr>
  </w:style>
  <w:style w:type="paragraph" w:customStyle="1" w:styleId="310">
    <w:name w:val="Основной текст 31"/>
    <w:basedOn w:val="a"/>
    <w:rsid w:val="00C83645"/>
    <w:pPr>
      <w:suppressAutoHyphens/>
      <w:spacing w:after="0" w:line="240" w:lineRule="auto"/>
      <w:jc w:val="both"/>
    </w:pPr>
    <w:rPr>
      <w:rFonts w:ascii="Times New Roman" w:hAnsi="Times New Roman"/>
      <w:sz w:val="28"/>
      <w:szCs w:val="24"/>
      <w:lang w:eastAsia="ar-SA"/>
    </w:rPr>
  </w:style>
  <w:style w:type="paragraph" w:customStyle="1" w:styleId="ConsPlusCell">
    <w:name w:val="ConsPlusCell"/>
    <w:uiPriority w:val="99"/>
    <w:rsid w:val="00C83645"/>
    <w:pPr>
      <w:widowControl w:val="0"/>
      <w:autoSpaceDE w:val="0"/>
      <w:autoSpaceDN w:val="0"/>
      <w:adjustRightInd w:val="0"/>
    </w:pPr>
    <w:rPr>
      <w:rFonts w:ascii="Arial" w:hAnsi="Arial" w:cs="Arial"/>
    </w:rPr>
  </w:style>
  <w:style w:type="paragraph" w:customStyle="1" w:styleId="aff4">
    <w:name w:val="Знак Знак Знак Знак Знак Знак Знак Знак Знак Знак Знак Знак Знак Знак Знак Знак"/>
    <w:basedOn w:val="a"/>
    <w:rsid w:val="00C83645"/>
    <w:pPr>
      <w:spacing w:before="100" w:beforeAutospacing="1" w:after="100" w:afterAutospacing="1" w:line="240" w:lineRule="auto"/>
    </w:pPr>
    <w:rPr>
      <w:rFonts w:ascii="Tahoma" w:hAnsi="Tahoma"/>
      <w:sz w:val="20"/>
      <w:szCs w:val="20"/>
      <w:lang w:val="en-US"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w:basedOn w:val="a"/>
    <w:rsid w:val="00C83645"/>
    <w:pPr>
      <w:spacing w:before="100" w:beforeAutospacing="1" w:after="100" w:afterAutospacing="1" w:line="240" w:lineRule="auto"/>
    </w:pPr>
    <w:rPr>
      <w:rFonts w:ascii="Tahoma" w:hAnsi="Tahoma"/>
      <w:sz w:val="20"/>
      <w:szCs w:val="20"/>
      <w:lang w:val="en-US" w:eastAsia="en-US"/>
    </w:rPr>
  </w:style>
  <w:style w:type="paragraph" w:customStyle="1" w:styleId="aff6">
    <w:name w:val="Прижатый влево"/>
    <w:basedOn w:val="a"/>
    <w:next w:val="a"/>
    <w:rsid w:val="00C83645"/>
    <w:pPr>
      <w:widowControl w:val="0"/>
      <w:autoSpaceDE w:val="0"/>
      <w:autoSpaceDN w:val="0"/>
      <w:adjustRightInd w:val="0"/>
      <w:spacing w:after="0" w:line="240" w:lineRule="auto"/>
    </w:pPr>
    <w:rPr>
      <w:rFonts w:ascii="Arial" w:hAnsi="Arial" w:cs="Arial"/>
      <w:sz w:val="24"/>
      <w:szCs w:val="24"/>
    </w:rPr>
  </w:style>
  <w:style w:type="paragraph" w:customStyle="1" w:styleId="ConsNormal">
    <w:name w:val="ConsNormal"/>
    <w:rsid w:val="00C83645"/>
    <w:pPr>
      <w:widowControl w:val="0"/>
      <w:autoSpaceDE w:val="0"/>
      <w:autoSpaceDN w:val="0"/>
      <w:adjustRightInd w:val="0"/>
      <w:ind w:right="19772" w:firstLine="720"/>
    </w:pPr>
    <w:rPr>
      <w:rFonts w:ascii="Arial" w:hAnsi="Arial" w:cs="Arial"/>
    </w:rPr>
  </w:style>
  <w:style w:type="character" w:styleId="aff7">
    <w:name w:val="footnote reference"/>
    <w:rsid w:val="00C83645"/>
    <w:rPr>
      <w:vertAlign w:val="superscript"/>
    </w:rPr>
  </w:style>
  <w:style w:type="character" w:styleId="aff8">
    <w:name w:val="annotation reference"/>
    <w:rsid w:val="00C83645"/>
    <w:rPr>
      <w:sz w:val="16"/>
      <w:szCs w:val="16"/>
    </w:rPr>
  </w:style>
  <w:style w:type="character" w:styleId="aff9">
    <w:name w:val="page number"/>
    <w:rsid w:val="00C83645"/>
    <w:rPr>
      <w:rFonts w:ascii="Verdana" w:hAnsi="Verdana" w:hint="default"/>
      <w:b/>
      <w:bCs w:val="0"/>
      <w:color w:val="C41C16"/>
      <w:sz w:val="16"/>
    </w:rPr>
  </w:style>
  <w:style w:type="character" w:customStyle="1" w:styleId="Pro-Marka">
    <w:name w:val="Pro-Marka"/>
    <w:rsid w:val="00C83645"/>
    <w:rPr>
      <w:b/>
      <w:bCs w:val="0"/>
      <w:color w:val="C41C16"/>
    </w:rPr>
  </w:style>
  <w:style w:type="character" w:customStyle="1" w:styleId="Pro-">
    <w:name w:val="Pro-Ссылка"/>
    <w:rsid w:val="00C83645"/>
    <w:rPr>
      <w:i/>
      <w:iCs w:val="0"/>
      <w:strike w:val="0"/>
      <w:dstrike w:val="0"/>
      <w:color w:val="808080"/>
      <w:u w:val="none"/>
      <w:effect w:val="none"/>
    </w:rPr>
  </w:style>
  <w:style w:type="character" w:customStyle="1" w:styleId="TextNPA">
    <w:name w:val="Text NPA"/>
    <w:rsid w:val="00C83645"/>
    <w:rPr>
      <w:rFonts w:ascii="Courier New" w:hAnsi="Courier New" w:cs="Courier New" w:hint="default"/>
    </w:rPr>
  </w:style>
  <w:style w:type="character" w:styleId="affa">
    <w:name w:val="Emphasis"/>
    <w:qFormat/>
    <w:rsid w:val="00C83645"/>
    <w:rPr>
      <w:i/>
      <w:iCs/>
    </w:rPr>
  </w:style>
  <w:style w:type="paragraph" w:customStyle="1" w:styleId="14">
    <w:name w:val="Без интервала1"/>
    <w:rsid w:val="00FD25B1"/>
    <w:rPr>
      <w:rFonts w:ascii="Calibri" w:hAnsi="Calibri" w:cs="Calibri"/>
      <w:sz w:val="22"/>
      <w:szCs w:val="22"/>
    </w:rPr>
  </w:style>
  <w:style w:type="paragraph" w:styleId="32">
    <w:name w:val="Body Text Indent 3"/>
    <w:basedOn w:val="a"/>
    <w:link w:val="33"/>
    <w:rsid w:val="00FD25B1"/>
    <w:pPr>
      <w:spacing w:after="120" w:line="240" w:lineRule="auto"/>
      <w:ind w:left="283"/>
    </w:pPr>
    <w:rPr>
      <w:rFonts w:ascii="Times New Roman" w:hAnsi="Times New Roman"/>
      <w:sz w:val="16"/>
      <w:szCs w:val="16"/>
    </w:rPr>
  </w:style>
  <w:style w:type="character" w:customStyle="1" w:styleId="33">
    <w:name w:val="Основной текст с отступом 3 Знак"/>
    <w:link w:val="32"/>
    <w:rsid w:val="00FD25B1"/>
    <w:rPr>
      <w:sz w:val="16"/>
      <w:szCs w:val="16"/>
    </w:rPr>
  </w:style>
  <w:style w:type="table" w:styleId="affb">
    <w:name w:val="Table Grid"/>
    <w:basedOn w:val="a1"/>
    <w:rsid w:val="00063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
    <w:name w:val="Основной текст (3)_"/>
    <w:link w:val="35"/>
    <w:rsid w:val="00F84CF6"/>
    <w:rPr>
      <w:b/>
      <w:bCs/>
      <w:sz w:val="28"/>
      <w:szCs w:val="28"/>
      <w:shd w:val="clear" w:color="auto" w:fill="FFFFFF"/>
    </w:rPr>
  </w:style>
  <w:style w:type="paragraph" w:customStyle="1" w:styleId="35">
    <w:name w:val="Основной текст (3)"/>
    <w:basedOn w:val="a"/>
    <w:link w:val="34"/>
    <w:rsid w:val="00F84CF6"/>
    <w:pPr>
      <w:widowControl w:val="0"/>
      <w:shd w:val="clear" w:color="auto" w:fill="FFFFFF"/>
      <w:spacing w:before="300" w:after="600" w:line="322" w:lineRule="exact"/>
      <w:jc w:val="center"/>
    </w:pPr>
    <w:rPr>
      <w:rFonts w:ascii="Times New Roman" w:hAnsi="Times New Roman"/>
      <w:b/>
      <w:bCs/>
      <w:sz w:val="28"/>
      <w:szCs w:val="28"/>
    </w:rPr>
  </w:style>
  <w:style w:type="character" w:customStyle="1" w:styleId="23">
    <w:name w:val="Основной текст (2)_"/>
    <w:link w:val="24"/>
    <w:rsid w:val="00EE19A1"/>
    <w:rPr>
      <w:sz w:val="28"/>
      <w:szCs w:val="28"/>
      <w:shd w:val="clear" w:color="auto" w:fill="FFFFFF"/>
    </w:rPr>
  </w:style>
  <w:style w:type="paragraph" w:customStyle="1" w:styleId="24">
    <w:name w:val="Основной текст (2)"/>
    <w:basedOn w:val="a"/>
    <w:link w:val="23"/>
    <w:rsid w:val="00EE19A1"/>
    <w:pPr>
      <w:widowControl w:val="0"/>
      <w:shd w:val="clear" w:color="auto" w:fill="FFFFFF"/>
      <w:spacing w:before="720" w:after="300" w:line="322" w:lineRule="exact"/>
      <w:ind w:hanging="240"/>
      <w:jc w:val="center"/>
    </w:pPr>
    <w:rPr>
      <w:rFonts w:ascii="Times New Roman" w:hAnsi="Times New Roman"/>
      <w:sz w:val="28"/>
      <w:szCs w:val="28"/>
    </w:rPr>
  </w:style>
  <w:style w:type="character" w:customStyle="1" w:styleId="6">
    <w:name w:val="Основной текст (6)_"/>
    <w:link w:val="60"/>
    <w:rsid w:val="00731B6B"/>
    <w:rPr>
      <w:b/>
      <w:bCs/>
      <w:spacing w:val="10"/>
      <w:shd w:val="clear" w:color="auto" w:fill="FFFFFF"/>
      <w:lang w:val="en-US" w:eastAsia="en-US" w:bidi="en-US"/>
    </w:rPr>
  </w:style>
  <w:style w:type="paragraph" w:customStyle="1" w:styleId="60">
    <w:name w:val="Основной текст (6)"/>
    <w:basedOn w:val="a"/>
    <w:link w:val="6"/>
    <w:rsid w:val="00731B6B"/>
    <w:pPr>
      <w:widowControl w:val="0"/>
      <w:shd w:val="clear" w:color="auto" w:fill="FFFFFF"/>
      <w:spacing w:before="180" w:after="60" w:line="0" w:lineRule="atLeast"/>
    </w:pPr>
    <w:rPr>
      <w:rFonts w:ascii="Times New Roman" w:hAnsi="Times New Roman"/>
      <w:b/>
      <w:bCs/>
      <w:spacing w:val="10"/>
      <w:sz w:val="20"/>
      <w:szCs w:val="20"/>
      <w:lang w:val="en-US" w:eastAsia="en-US" w:bidi="en-US"/>
    </w:rPr>
  </w:style>
</w:styles>
</file>

<file path=word/webSettings.xml><?xml version="1.0" encoding="utf-8"?>
<w:webSettings xmlns:r="http://schemas.openxmlformats.org/officeDocument/2006/relationships" xmlns:w="http://schemas.openxmlformats.org/wordprocessingml/2006/main">
  <w:divs>
    <w:div w:id="130636261">
      <w:bodyDiv w:val="1"/>
      <w:marLeft w:val="0"/>
      <w:marRight w:val="0"/>
      <w:marTop w:val="0"/>
      <w:marBottom w:val="0"/>
      <w:divBdr>
        <w:top w:val="none" w:sz="0" w:space="0" w:color="auto"/>
        <w:left w:val="none" w:sz="0" w:space="0" w:color="auto"/>
        <w:bottom w:val="none" w:sz="0" w:space="0" w:color="auto"/>
        <w:right w:val="none" w:sz="0" w:space="0" w:color="auto"/>
      </w:divBdr>
    </w:div>
    <w:div w:id="1861579888">
      <w:bodyDiv w:val="1"/>
      <w:marLeft w:val="0"/>
      <w:marRight w:val="0"/>
      <w:marTop w:val="0"/>
      <w:marBottom w:val="0"/>
      <w:divBdr>
        <w:top w:val="none" w:sz="0" w:space="0" w:color="auto"/>
        <w:left w:val="none" w:sz="0" w:space="0" w:color="auto"/>
        <w:bottom w:val="none" w:sz="0" w:space="0" w:color="auto"/>
        <w:right w:val="none" w:sz="0" w:space="0" w:color="auto"/>
      </w:divBdr>
    </w:div>
    <w:div w:id="202246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7044B1D8E02EBB67B26999159ECE5BA2F19D1979CD5265406B4E22EDCDAEBE9661E619975DAA73179373380CA151EE5ED7BC1EB43A1B3w8m0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044B1D8E02EBB67B26999159ECE5BA201BD1959FD5265406B4E22EDCDAEBE9661E619975DAA73179373380CA151EE5ED7BC1EB43A1B3w8m0I" TargetMode="External"/><Relationship Id="rId5" Type="http://schemas.openxmlformats.org/officeDocument/2006/relationships/webSettings" Target="webSettings.xml"/><Relationship Id="rId10" Type="http://schemas.openxmlformats.org/officeDocument/2006/relationships/hyperlink" Target="consultantplus://offline/ref=07044B1D8E02EBB67B26999159ECE5BA291DD59698D97B5E0EEDEE2CDBD5B4FE61576D9875DAA7387B683695DB4D11E2F665C8FC5FA3B182w5m3I" TargetMode="External"/><Relationship Id="rId4" Type="http://schemas.openxmlformats.org/officeDocument/2006/relationships/settings" Target="settings.xml"/><Relationship Id="rId9" Type="http://schemas.openxmlformats.org/officeDocument/2006/relationships/hyperlink" Target="consultantplus://offline/ref=07044B1D8E02EBB67B26999159ECE5BA2F16D5949BD5265406B4E22EDCDAEBE9661E619975DAA73179373380CA151EE5ED7BC1EB43A1B3w8m0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5B5F7-D936-4244-B226-110DE93C7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8</Pages>
  <Words>1317</Words>
  <Characters>11717</Characters>
  <Application>Microsoft Office Word</Application>
  <DocSecurity>0</DocSecurity>
  <Lines>97</Lines>
  <Paragraphs>26</Paragraphs>
  <ScaleCrop>false</ScaleCrop>
  <HeadingPairs>
    <vt:vector size="2" baseType="variant">
      <vt:variant>
        <vt:lpstr>Название</vt:lpstr>
      </vt:variant>
      <vt:variant>
        <vt:i4>1</vt:i4>
      </vt:variant>
    </vt:vector>
  </HeadingPairs>
  <TitlesOfParts>
    <vt:vector size="1" baseType="lpstr">
      <vt:lpstr> </vt:lpstr>
    </vt:vector>
  </TitlesOfParts>
  <Company>KompasPC</Company>
  <LinksUpToDate>false</LinksUpToDate>
  <CharactersWithSpaces>13008</CharactersWithSpaces>
  <SharedDoc>false</SharedDoc>
  <HLinks>
    <vt:vector size="54" baseType="variant">
      <vt:variant>
        <vt:i4>852056</vt:i4>
      </vt:variant>
      <vt:variant>
        <vt:i4>24</vt:i4>
      </vt:variant>
      <vt:variant>
        <vt:i4>0</vt:i4>
      </vt:variant>
      <vt:variant>
        <vt:i4>5</vt:i4>
      </vt:variant>
      <vt:variant>
        <vt:lpwstr>consultantplus://offline/ref=07044B1D8E02EBB67B26999159ECE5BA2F19D1979CD5265406B4E22EDCDAEBE9661E619975DAA73179373380CA151EE5ED7BC1EB43A1B3w8m0I</vt:lpwstr>
      </vt:variant>
      <vt:variant>
        <vt:lpwstr/>
      </vt:variant>
      <vt:variant>
        <vt:i4>852050</vt:i4>
      </vt:variant>
      <vt:variant>
        <vt:i4>21</vt:i4>
      </vt:variant>
      <vt:variant>
        <vt:i4>0</vt:i4>
      </vt:variant>
      <vt:variant>
        <vt:i4>5</vt:i4>
      </vt:variant>
      <vt:variant>
        <vt:lpwstr>consultantplus://offline/ref=07044B1D8E02EBB67B26999159ECE5BA201BD1959FD5265406B4E22EDCDAEBE9661E619975DAA73179373380CA151EE5ED7BC1EB43A1B3w8m0I</vt:lpwstr>
      </vt:variant>
      <vt:variant>
        <vt:lpwstr/>
      </vt:variant>
      <vt:variant>
        <vt:i4>3211321</vt:i4>
      </vt:variant>
      <vt:variant>
        <vt:i4>18</vt:i4>
      </vt:variant>
      <vt:variant>
        <vt:i4>0</vt:i4>
      </vt:variant>
      <vt:variant>
        <vt:i4>5</vt:i4>
      </vt:variant>
      <vt:variant>
        <vt:lpwstr>consultantplus://offline/ref=07044B1D8E02EBB67B26999159ECE5BA291DD59698D97B5E0EEDEE2CDBD5B4FE61576D9875DAA7387B683695DB4D11E2F665C8FC5FA3B182w5m3I</vt:lpwstr>
      </vt:variant>
      <vt:variant>
        <vt:lpwstr/>
      </vt:variant>
      <vt:variant>
        <vt:i4>3211362</vt:i4>
      </vt:variant>
      <vt:variant>
        <vt:i4>15</vt:i4>
      </vt:variant>
      <vt:variant>
        <vt:i4>0</vt:i4>
      </vt:variant>
      <vt:variant>
        <vt:i4>5</vt:i4>
      </vt:variant>
      <vt:variant>
        <vt:lpwstr>consultantplus://offline/ref=07044B1D8E02EBB67B26999159ECE5BA2A16D5959EDB7B5E0EEDEE2CDBD5B4FE61576D9875DAA33872683695DB4D11E2F665C8FC5FA3B182w5m3I</vt:lpwstr>
      </vt:variant>
      <vt:variant>
        <vt:lpwstr/>
      </vt:variant>
      <vt:variant>
        <vt:i4>3211362</vt:i4>
      </vt:variant>
      <vt:variant>
        <vt:i4>12</vt:i4>
      </vt:variant>
      <vt:variant>
        <vt:i4>0</vt:i4>
      </vt:variant>
      <vt:variant>
        <vt:i4>5</vt:i4>
      </vt:variant>
      <vt:variant>
        <vt:lpwstr>consultantplus://offline/ref=07044B1D8E02EBB67B26999159ECE5BA2A16D5959EDB7B5E0EEDEE2CDBD5B4FE61576D9875DAA33872683695DB4D11E2F665C8FC5FA3B182w5m3I</vt:lpwstr>
      </vt:variant>
      <vt:variant>
        <vt:lpwstr/>
      </vt:variant>
      <vt:variant>
        <vt:i4>3211362</vt:i4>
      </vt:variant>
      <vt:variant>
        <vt:i4>9</vt:i4>
      </vt:variant>
      <vt:variant>
        <vt:i4>0</vt:i4>
      </vt:variant>
      <vt:variant>
        <vt:i4>5</vt:i4>
      </vt:variant>
      <vt:variant>
        <vt:lpwstr>consultantplus://offline/ref=07044B1D8E02EBB67B26999159ECE5BA2A16D5959EDB7B5E0EEDEE2CDBD5B4FE61576D9875DAA33872683695DB4D11E2F665C8FC5FA3B182w5m3I</vt:lpwstr>
      </vt:variant>
      <vt:variant>
        <vt:lpwstr/>
      </vt:variant>
      <vt:variant>
        <vt:i4>3211362</vt:i4>
      </vt:variant>
      <vt:variant>
        <vt:i4>6</vt:i4>
      </vt:variant>
      <vt:variant>
        <vt:i4>0</vt:i4>
      </vt:variant>
      <vt:variant>
        <vt:i4>5</vt:i4>
      </vt:variant>
      <vt:variant>
        <vt:lpwstr>consultantplus://offline/ref=07044B1D8E02EBB67B26999159ECE5BA2A16D5959EDB7B5E0EEDEE2CDBD5B4FE61576D9875DAA33872683695DB4D11E2F665C8FC5FA3B182w5m3I</vt:lpwstr>
      </vt:variant>
      <vt:variant>
        <vt:lpwstr/>
      </vt:variant>
      <vt:variant>
        <vt:i4>852049</vt:i4>
      </vt:variant>
      <vt:variant>
        <vt:i4>3</vt:i4>
      </vt:variant>
      <vt:variant>
        <vt:i4>0</vt:i4>
      </vt:variant>
      <vt:variant>
        <vt:i4>5</vt:i4>
      </vt:variant>
      <vt:variant>
        <vt:lpwstr>consultantplus://offline/ref=07044B1D8E02EBB67B26999159ECE5BA2F16D5949BD5265406B4E22EDCDAEBE9661E619975DAA73179373380CA151EE5ED7BC1EB43A1B3w8m0I</vt:lpwstr>
      </vt:variant>
      <vt:variant>
        <vt:lpwstr/>
      </vt:variant>
      <vt:variant>
        <vt:i4>3473461</vt:i4>
      </vt:variant>
      <vt:variant>
        <vt:i4>0</vt:i4>
      </vt:variant>
      <vt:variant>
        <vt:i4>0</vt:i4>
      </vt:variant>
      <vt:variant>
        <vt:i4>5</vt:i4>
      </vt:variant>
      <vt:variant>
        <vt:lpwstr>consultantplus://offline/ref=F1643F12435EA17197367EA6985B5F3B8E3BC482F6D14B20C4CA6AFE2AA10402AA40B2D99C36AAE805D99F7F3630ACA4v7m0I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Пользователь</cp:lastModifiedBy>
  <cp:revision>10</cp:revision>
  <cp:lastPrinted>2021-01-13T06:59:00Z</cp:lastPrinted>
  <dcterms:created xsi:type="dcterms:W3CDTF">2020-10-08T06:28:00Z</dcterms:created>
  <dcterms:modified xsi:type="dcterms:W3CDTF">2021-01-21T06:56:00Z</dcterms:modified>
</cp:coreProperties>
</file>