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645" w:rsidRDefault="00920D0B" w:rsidP="00C83645">
      <w:pPr>
        <w:spacing w:after="0" w:line="240" w:lineRule="auto"/>
        <w:jc w:val="center"/>
        <w:rPr>
          <w:rFonts w:ascii="Times New Roman" w:hAnsi="Times New Roman"/>
          <w:b/>
          <w:noProof/>
          <w:sz w:val="32"/>
          <w:szCs w:val="32"/>
        </w:rPr>
      </w:pPr>
      <w:r>
        <w:rPr>
          <w:rFonts w:ascii="Times New Roman" w:hAnsi="Times New Roman"/>
          <w:b/>
          <w:noProof/>
          <w:sz w:val="32"/>
          <w:szCs w:val="32"/>
        </w:rPr>
        <w:drawing>
          <wp:inline distT="0" distB="0" distL="0" distR="0">
            <wp:extent cx="695325" cy="904875"/>
            <wp:effectExtent l="19050" t="0" r="9525" b="0"/>
            <wp:docPr id="1" name="Рисунок 0"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jpg"/>
                    <pic:cNvPicPr>
                      <a:picLocks noChangeAspect="1" noChangeArrowheads="1"/>
                    </pic:cNvPicPr>
                  </pic:nvPicPr>
                  <pic:blipFill>
                    <a:blip r:embed="rId8" cstate="print"/>
                    <a:srcRect/>
                    <a:stretch>
                      <a:fillRect/>
                    </a:stretch>
                  </pic:blipFill>
                  <pic:spPr bwMode="auto">
                    <a:xfrm>
                      <a:off x="0" y="0"/>
                      <a:ext cx="695325" cy="904875"/>
                    </a:xfrm>
                    <a:prstGeom prst="rect">
                      <a:avLst/>
                    </a:prstGeom>
                    <a:noFill/>
                    <a:ln w="9525">
                      <a:noFill/>
                      <a:miter lim="800000"/>
                      <a:headEnd/>
                      <a:tailEnd/>
                    </a:ln>
                  </pic:spPr>
                </pic:pic>
              </a:graphicData>
            </a:graphic>
          </wp:inline>
        </w:drawing>
      </w:r>
    </w:p>
    <w:p w:rsidR="00CE4C32" w:rsidRPr="00CE4C32" w:rsidRDefault="00CE4C32" w:rsidP="00B63E5B">
      <w:pPr>
        <w:spacing w:after="0" w:line="240" w:lineRule="auto"/>
        <w:jc w:val="center"/>
        <w:rPr>
          <w:rFonts w:ascii="Times New Roman" w:hAnsi="Times New Roman"/>
          <w:b/>
          <w:sz w:val="36"/>
          <w:szCs w:val="36"/>
        </w:rPr>
      </w:pPr>
      <w:r w:rsidRPr="00CE4C32">
        <w:rPr>
          <w:rFonts w:ascii="Times New Roman" w:hAnsi="Times New Roman"/>
          <w:b/>
          <w:sz w:val="36"/>
          <w:szCs w:val="36"/>
        </w:rPr>
        <w:t>АДМИНИСТРАЦИЯ ГОРОДСКОГО ОКРУГА ТЕЙКОВО</w:t>
      </w:r>
    </w:p>
    <w:p w:rsidR="00CE4C32" w:rsidRPr="00CE4C32" w:rsidRDefault="00CE4C32" w:rsidP="00B63E5B">
      <w:pPr>
        <w:spacing w:after="0" w:line="240" w:lineRule="auto"/>
        <w:jc w:val="center"/>
        <w:rPr>
          <w:rFonts w:ascii="Times New Roman" w:hAnsi="Times New Roman"/>
          <w:b/>
          <w:sz w:val="36"/>
          <w:szCs w:val="36"/>
        </w:rPr>
      </w:pPr>
      <w:r w:rsidRPr="00CE4C32">
        <w:rPr>
          <w:rFonts w:ascii="Times New Roman" w:hAnsi="Times New Roman"/>
          <w:b/>
          <w:sz w:val="36"/>
          <w:szCs w:val="36"/>
        </w:rPr>
        <w:t>ИВАНОВСКОЙ ОБЛАСТИ</w:t>
      </w:r>
    </w:p>
    <w:p w:rsidR="00C83645" w:rsidRDefault="00C83645" w:rsidP="00B63E5B">
      <w:pPr>
        <w:spacing w:after="0" w:line="240" w:lineRule="auto"/>
        <w:jc w:val="center"/>
        <w:rPr>
          <w:rFonts w:ascii="Times New Roman" w:hAnsi="Times New Roman"/>
          <w:b/>
          <w:sz w:val="32"/>
          <w:szCs w:val="32"/>
        </w:rPr>
      </w:pPr>
      <w:r>
        <w:rPr>
          <w:rFonts w:ascii="Times New Roman" w:hAnsi="Times New Roman"/>
          <w:b/>
          <w:sz w:val="32"/>
          <w:szCs w:val="32"/>
        </w:rPr>
        <w:t>_______________________________________________________</w:t>
      </w:r>
    </w:p>
    <w:p w:rsidR="00C83645" w:rsidRPr="00D02443" w:rsidRDefault="00C83645" w:rsidP="00B63E5B">
      <w:pPr>
        <w:spacing w:after="0" w:line="240" w:lineRule="auto"/>
        <w:jc w:val="center"/>
        <w:rPr>
          <w:rFonts w:ascii="Times New Roman" w:hAnsi="Times New Roman"/>
          <w:b/>
          <w:sz w:val="18"/>
          <w:szCs w:val="18"/>
        </w:rPr>
      </w:pPr>
    </w:p>
    <w:p w:rsidR="00CE4C32" w:rsidRPr="00EE05AE" w:rsidRDefault="00CE4C32" w:rsidP="00C83645">
      <w:pPr>
        <w:spacing w:after="0" w:line="240" w:lineRule="auto"/>
        <w:jc w:val="center"/>
        <w:rPr>
          <w:rFonts w:ascii="Times New Roman" w:hAnsi="Times New Roman"/>
          <w:b/>
          <w:sz w:val="28"/>
          <w:szCs w:val="28"/>
        </w:rPr>
      </w:pPr>
    </w:p>
    <w:p w:rsidR="00CE4C32" w:rsidRPr="009839E4" w:rsidRDefault="00CE4C32" w:rsidP="00B63E5B">
      <w:pPr>
        <w:spacing w:after="0" w:line="240" w:lineRule="auto"/>
        <w:jc w:val="center"/>
        <w:rPr>
          <w:rFonts w:ascii="Times New Roman" w:hAnsi="Times New Roman"/>
          <w:b/>
          <w:sz w:val="40"/>
          <w:szCs w:val="40"/>
        </w:rPr>
      </w:pPr>
      <w:proofErr w:type="gramStart"/>
      <w:r w:rsidRPr="009839E4">
        <w:rPr>
          <w:rFonts w:ascii="Times New Roman" w:hAnsi="Times New Roman"/>
          <w:b/>
          <w:sz w:val="40"/>
          <w:szCs w:val="40"/>
        </w:rPr>
        <w:t>П</w:t>
      </w:r>
      <w:proofErr w:type="gramEnd"/>
      <w:r w:rsidR="009F295A">
        <w:rPr>
          <w:rFonts w:ascii="Times New Roman" w:hAnsi="Times New Roman"/>
          <w:b/>
          <w:sz w:val="40"/>
          <w:szCs w:val="40"/>
        </w:rPr>
        <w:t xml:space="preserve"> </w:t>
      </w:r>
      <w:r w:rsidRPr="009839E4">
        <w:rPr>
          <w:rFonts w:ascii="Times New Roman" w:hAnsi="Times New Roman"/>
          <w:b/>
          <w:sz w:val="40"/>
          <w:szCs w:val="40"/>
        </w:rPr>
        <w:t>О</w:t>
      </w:r>
      <w:r w:rsidR="009F295A">
        <w:rPr>
          <w:rFonts w:ascii="Times New Roman" w:hAnsi="Times New Roman"/>
          <w:b/>
          <w:sz w:val="40"/>
          <w:szCs w:val="40"/>
        </w:rPr>
        <w:t xml:space="preserve"> </w:t>
      </w:r>
      <w:r w:rsidRPr="009839E4">
        <w:rPr>
          <w:rFonts w:ascii="Times New Roman" w:hAnsi="Times New Roman"/>
          <w:b/>
          <w:sz w:val="40"/>
          <w:szCs w:val="40"/>
        </w:rPr>
        <w:t>С</w:t>
      </w:r>
      <w:r w:rsidR="009F295A">
        <w:rPr>
          <w:rFonts w:ascii="Times New Roman" w:hAnsi="Times New Roman"/>
          <w:b/>
          <w:sz w:val="40"/>
          <w:szCs w:val="40"/>
        </w:rPr>
        <w:t xml:space="preserve"> </w:t>
      </w:r>
      <w:r w:rsidRPr="009839E4">
        <w:rPr>
          <w:rFonts w:ascii="Times New Roman" w:hAnsi="Times New Roman"/>
          <w:b/>
          <w:sz w:val="40"/>
          <w:szCs w:val="40"/>
        </w:rPr>
        <w:t>Т</w:t>
      </w:r>
      <w:r w:rsidR="009F295A">
        <w:rPr>
          <w:rFonts w:ascii="Times New Roman" w:hAnsi="Times New Roman"/>
          <w:b/>
          <w:sz w:val="40"/>
          <w:szCs w:val="40"/>
        </w:rPr>
        <w:t xml:space="preserve"> </w:t>
      </w:r>
      <w:r w:rsidRPr="009839E4">
        <w:rPr>
          <w:rFonts w:ascii="Times New Roman" w:hAnsi="Times New Roman"/>
          <w:b/>
          <w:sz w:val="40"/>
          <w:szCs w:val="40"/>
        </w:rPr>
        <w:t>А</w:t>
      </w:r>
      <w:r w:rsidR="009F295A">
        <w:rPr>
          <w:rFonts w:ascii="Times New Roman" w:hAnsi="Times New Roman"/>
          <w:b/>
          <w:sz w:val="40"/>
          <w:szCs w:val="40"/>
        </w:rPr>
        <w:t xml:space="preserve"> </w:t>
      </w:r>
      <w:r w:rsidRPr="009839E4">
        <w:rPr>
          <w:rFonts w:ascii="Times New Roman" w:hAnsi="Times New Roman"/>
          <w:b/>
          <w:sz w:val="40"/>
          <w:szCs w:val="40"/>
        </w:rPr>
        <w:t>Н</w:t>
      </w:r>
      <w:r w:rsidR="009F295A">
        <w:rPr>
          <w:rFonts w:ascii="Times New Roman" w:hAnsi="Times New Roman"/>
          <w:b/>
          <w:sz w:val="40"/>
          <w:szCs w:val="40"/>
        </w:rPr>
        <w:t xml:space="preserve"> </w:t>
      </w:r>
      <w:r w:rsidRPr="009839E4">
        <w:rPr>
          <w:rFonts w:ascii="Times New Roman" w:hAnsi="Times New Roman"/>
          <w:b/>
          <w:sz w:val="40"/>
          <w:szCs w:val="40"/>
        </w:rPr>
        <w:t>О</w:t>
      </w:r>
      <w:r w:rsidR="009F295A">
        <w:rPr>
          <w:rFonts w:ascii="Times New Roman" w:hAnsi="Times New Roman"/>
          <w:b/>
          <w:sz w:val="40"/>
          <w:szCs w:val="40"/>
        </w:rPr>
        <w:t xml:space="preserve"> </w:t>
      </w:r>
      <w:r w:rsidRPr="009839E4">
        <w:rPr>
          <w:rFonts w:ascii="Times New Roman" w:hAnsi="Times New Roman"/>
          <w:b/>
          <w:sz w:val="40"/>
          <w:szCs w:val="40"/>
        </w:rPr>
        <w:t>В</w:t>
      </w:r>
      <w:r w:rsidR="009F295A">
        <w:rPr>
          <w:rFonts w:ascii="Times New Roman" w:hAnsi="Times New Roman"/>
          <w:b/>
          <w:sz w:val="40"/>
          <w:szCs w:val="40"/>
        </w:rPr>
        <w:t xml:space="preserve"> </w:t>
      </w:r>
      <w:r w:rsidRPr="009839E4">
        <w:rPr>
          <w:rFonts w:ascii="Times New Roman" w:hAnsi="Times New Roman"/>
          <w:b/>
          <w:sz w:val="40"/>
          <w:szCs w:val="40"/>
        </w:rPr>
        <w:t>Л</w:t>
      </w:r>
      <w:r w:rsidR="009F295A">
        <w:rPr>
          <w:rFonts w:ascii="Times New Roman" w:hAnsi="Times New Roman"/>
          <w:b/>
          <w:sz w:val="40"/>
          <w:szCs w:val="40"/>
        </w:rPr>
        <w:t xml:space="preserve"> </w:t>
      </w:r>
      <w:r w:rsidRPr="009839E4">
        <w:rPr>
          <w:rFonts w:ascii="Times New Roman" w:hAnsi="Times New Roman"/>
          <w:b/>
          <w:sz w:val="40"/>
          <w:szCs w:val="40"/>
        </w:rPr>
        <w:t>Е</w:t>
      </w:r>
      <w:r w:rsidR="009F295A">
        <w:rPr>
          <w:rFonts w:ascii="Times New Roman" w:hAnsi="Times New Roman"/>
          <w:b/>
          <w:sz w:val="40"/>
          <w:szCs w:val="40"/>
        </w:rPr>
        <w:t xml:space="preserve"> </w:t>
      </w:r>
      <w:r w:rsidRPr="009839E4">
        <w:rPr>
          <w:rFonts w:ascii="Times New Roman" w:hAnsi="Times New Roman"/>
          <w:b/>
          <w:sz w:val="40"/>
          <w:szCs w:val="40"/>
        </w:rPr>
        <w:t>Н</w:t>
      </w:r>
      <w:r w:rsidR="009F295A">
        <w:rPr>
          <w:rFonts w:ascii="Times New Roman" w:hAnsi="Times New Roman"/>
          <w:b/>
          <w:sz w:val="40"/>
          <w:szCs w:val="40"/>
        </w:rPr>
        <w:t xml:space="preserve"> </w:t>
      </w:r>
      <w:r w:rsidRPr="009839E4">
        <w:rPr>
          <w:rFonts w:ascii="Times New Roman" w:hAnsi="Times New Roman"/>
          <w:b/>
          <w:sz w:val="40"/>
          <w:szCs w:val="40"/>
        </w:rPr>
        <w:t>И</w:t>
      </w:r>
      <w:r w:rsidR="009F295A">
        <w:rPr>
          <w:rFonts w:ascii="Times New Roman" w:hAnsi="Times New Roman"/>
          <w:b/>
          <w:sz w:val="40"/>
          <w:szCs w:val="40"/>
        </w:rPr>
        <w:t xml:space="preserve"> </w:t>
      </w:r>
      <w:r w:rsidRPr="009839E4">
        <w:rPr>
          <w:rFonts w:ascii="Times New Roman" w:hAnsi="Times New Roman"/>
          <w:b/>
          <w:sz w:val="40"/>
          <w:szCs w:val="40"/>
        </w:rPr>
        <w:t>Е</w:t>
      </w:r>
    </w:p>
    <w:p w:rsidR="00CE4C32" w:rsidRPr="00C40468" w:rsidRDefault="00CE4C32" w:rsidP="00B63E5B">
      <w:pPr>
        <w:spacing w:after="0" w:line="240" w:lineRule="auto"/>
        <w:jc w:val="center"/>
        <w:rPr>
          <w:rFonts w:ascii="Times New Roman" w:hAnsi="Times New Roman"/>
          <w:b/>
          <w:sz w:val="20"/>
          <w:szCs w:val="20"/>
        </w:rPr>
      </w:pPr>
    </w:p>
    <w:p w:rsidR="00EE05AE" w:rsidRPr="00EE05AE" w:rsidRDefault="00EE05AE" w:rsidP="00B63E5B">
      <w:pPr>
        <w:spacing w:after="0" w:line="240" w:lineRule="auto"/>
        <w:jc w:val="center"/>
        <w:rPr>
          <w:rFonts w:ascii="Times New Roman" w:hAnsi="Times New Roman"/>
          <w:b/>
          <w:sz w:val="28"/>
          <w:szCs w:val="28"/>
        </w:rPr>
      </w:pPr>
    </w:p>
    <w:p w:rsidR="00CE4C32" w:rsidRPr="00CE4C32" w:rsidRDefault="00CE4C32" w:rsidP="00B63E5B">
      <w:pPr>
        <w:spacing w:after="0" w:line="240" w:lineRule="auto"/>
        <w:jc w:val="center"/>
        <w:rPr>
          <w:rFonts w:ascii="Times New Roman" w:hAnsi="Times New Roman"/>
          <w:sz w:val="28"/>
          <w:szCs w:val="28"/>
        </w:rPr>
      </w:pPr>
      <w:r w:rsidRPr="00CE4C32">
        <w:rPr>
          <w:rFonts w:ascii="Times New Roman" w:hAnsi="Times New Roman"/>
          <w:sz w:val="28"/>
          <w:szCs w:val="28"/>
        </w:rPr>
        <w:t>от</w:t>
      </w:r>
      <w:r w:rsidR="009F295A">
        <w:rPr>
          <w:rFonts w:ascii="Times New Roman" w:hAnsi="Times New Roman"/>
          <w:sz w:val="28"/>
          <w:szCs w:val="28"/>
        </w:rPr>
        <w:t xml:space="preserve"> </w:t>
      </w:r>
      <w:r w:rsidR="00953652">
        <w:rPr>
          <w:rFonts w:ascii="Times New Roman" w:hAnsi="Times New Roman"/>
          <w:sz w:val="28"/>
          <w:szCs w:val="28"/>
        </w:rPr>
        <w:t xml:space="preserve">    </w:t>
      </w:r>
      <w:r w:rsidR="00B427EE">
        <w:rPr>
          <w:rFonts w:ascii="Times New Roman" w:hAnsi="Times New Roman"/>
          <w:sz w:val="28"/>
          <w:szCs w:val="28"/>
        </w:rPr>
        <w:t>09.10.20</w:t>
      </w:r>
      <w:r w:rsidR="00953652">
        <w:rPr>
          <w:rFonts w:ascii="Times New Roman" w:hAnsi="Times New Roman"/>
          <w:sz w:val="28"/>
          <w:szCs w:val="28"/>
        </w:rPr>
        <w:t xml:space="preserve">  </w:t>
      </w:r>
      <w:r w:rsidRPr="00CE4C32">
        <w:rPr>
          <w:rFonts w:ascii="Times New Roman" w:hAnsi="Times New Roman"/>
          <w:sz w:val="28"/>
          <w:szCs w:val="28"/>
        </w:rPr>
        <w:t xml:space="preserve"> № </w:t>
      </w:r>
      <w:r w:rsidR="00B427EE">
        <w:rPr>
          <w:rFonts w:ascii="Times New Roman" w:hAnsi="Times New Roman"/>
          <w:sz w:val="28"/>
          <w:szCs w:val="28"/>
        </w:rPr>
        <w:t>398</w:t>
      </w:r>
    </w:p>
    <w:p w:rsidR="00CE4C32" w:rsidRPr="00EE05AE" w:rsidRDefault="00CE4C32" w:rsidP="00B63E5B">
      <w:pPr>
        <w:spacing w:after="0"/>
        <w:jc w:val="center"/>
        <w:rPr>
          <w:rFonts w:ascii="Times New Roman" w:hAnsi="Times New Roman"/>
          <w:sz w:val="28"/>
          <w:szCs w:val="28"/>
        </w:rPr>
      </w:pPr>
    </w:p>
    <w:p w:rsidR="00CE4C32" w:rsidRPr="00CE4C32" w:rsidRDefault="00CE4C32" w:rsidP="00B63E5B">
      <w:pPr>
        <w:spacing w:after="0"/>
        <w:jc w:val="center"/>
        <w:rPr>
          <w:rFonts w:ascii="Times New Roman" w:hAnsi="Times New Roman"/>
          <w:sz w:val="28"/>
          <w:szCs w:val="28"/>
        </w:rPr>
      </w:pPr>
      <w:r w:rsidRPr="00CE4C32">
        <w:rPr>
          <w:rFonts w:ascii="Times New Roman" w:hAnsi="Times New Roman"/>
          <w:sz w:val="28"/>
          <w:szCs w:val="28"/>
        </w:rPr>
        <w:t>г. Тейково</w:t>
      </w:r>
    </w:p>
    <w:p w:rsidR="00A83C2C" w:rsidRPr="00EE05AE" w:rsidRDefault="00A83C2C" w:rsidP="00890DDF">
      <w:pPr>
        <w:spacing w:after="0" w:line="240" w:lineRule="auto"/>
        <w:jc w:val="center"/>
        <w:rPr>
          <w:rFonts w:ascii="Times New Roman" w:hAnsi="Times New Roman"/>
          <w:sz w:val="28"/>
          <w:szCs w:val="28"/>
        </w:rPr>
      </w:pPr>
    </w:p>
    <w:p w:rsidR="007C53BA" w:rsidRPr="00C32101" w:rsidRDefault="00F364B0" w:rsidP="007C53BA">
      <w:pPr>
        <w:pStyle w:val="a6"/>
        <w:jc w:val="center"/>
        <w:rPr>
          <w:b/>
          <w:sz w:val="28"/>
          <w:szCs w:val="28"/>
        </w:rPr>
      </w:pPr>
      <w:r>
        <w:t xml:space="preserve">        </w:t>
      </w:r>
      <w:r w:rsidR="007C53BA" w:rsidRPr="00C32101">
        <w:rPr>
          <w:b/>
          <w:sz w:val="28"/>
          <w:szCs w:val="28"/>
        </w:rPr>
        <w:t>О внесении изменени</w:t>
      </w:r>
      <w:r w:rsidR="007C53BA">
        <w:rPr>
          <w:b/>
          <w:sz w:val="28"/>
          <w:szCs w:val="28"/>
        </w:rPr>
        <w:t>й</w:t>
      </w:r>
      <w:r w:rsidR="007C53BA" w:rsidRPr="00C32101">
        <w:rPr>
          <w:b/>
          <w:sz w:val="28"/>
          <w:szCs w:val="28"/>
        </w:rPr>
        <w:t xml:space="preserve"> в постановление администрации </w:t>
      </w:r>
    </w:p>
    <w:p w:rsidR="00F84CF6" w:rsidRDefault="007C53BA" w:rsidP="00EE05AE">
      <w:pPr>
        <w:pStyle w:val="35"/>
        <w:shd w:val="clear" w:color="auto" w:fill="auto"/>
        <w:spacing w:before="0" w:after="0"/>
      </w:pPr>
      <w:r w:rsidRPr="00C32101">
        <w:t xml:space="preserve">городского округа Тейково от </w:t>
      </w:r>
      <w:r>
        <w:t>29.</w:t>
      </w:r>
      <w:r w:rsidRPr="007C53BA">
        <w:t>08.2011 № 535 «О системе оплаты труда работников общ</w:t>
      </w:r>
      <w:r>
        <w:t xml:space="preserve">еобразовательных учреждений </w:t>
      </w:r>
      <w:proofErr w:type="gramStart"/>
      <w:r>
        <w:t>г</w:t>
      </w:r>
      <w:proofErr w:type="gramEnd"/>
      <w:r>
        <w:t>. Т</w:t>
      </w:r>
      <w:r w:rsidRPr="007C53BA">
        <w:t>ейково»</w:t>
      </w:r>
    </w:p>
    <w:p w:rsidR="00EE05AE" w:rsidRDefault="00EE05AE" w:rsidP="00EE05AE">
      <w:pPr>
        <w:pStyle w:val="35"/>
        <w:shd w:val="clear" w:color="auto" w:fill="auto"/>
        <w:spacing w:before="0" w:after="0"/>
      </w:pPr>
    </w:p>
    <w:p w:rsidR="00EE05AE" w:rsidRPr="00C40468" w:rsidRDefault="00EE05AE" w:rsidP="00EE05AE">
      <w:pPr>
        <w:pStyle w:val="35"/>
        <w:shd w:val="clear" w:color="auto" w:fill="auto"/>
        <w:spacing w:before="0" w:after="0"/>
        <w:rPr>
          <w:sz w:val="24"/>
          <w:szCs w:val="24"/>
        </w:rPr>
      </w:pPr>
    </w:p>
    <w:p w:rsidR="00C83645" w:rsidRPr="007C53BA" w:rsidRDefault="00A860D1" w:rsidP="00EE05AE">
      <w:pPr>
        <w:autoSpaceDE w:val="0"/>
        <w:autoSpaceDN w:val="0"/>
        <w:adjustRightInd w:val="0"/>
        <w:spacing w:after="0" w:line="240" w:lineRule="auto"/>
        <w:jc w:val="both"/>
        <w:rPr>
          <w:rFonts w:ascii="Times New Roman" w:hAnsi="Times New Roman"/>
          <w:sz w:val="28"/>
          <w:szCs w:val="28"/>
        </w:rPr>
      </w:pPr>
      <w:r w:rsidRPr="007C53BA">
        <w:rPr>
          <w:rFonts w:ascii="Times New Roman" w:hAnsi="Times New Roman"/>
          <w:b/>
          <w:bCs/>
          <w:sz w:val="28"/>
          <w:szCs w:val="28"/>
        </w:rPr>
        <w:t xml:space="preserve">   </w:t>
      </w:r>
      <w:r w:rsidR="00D168AF" w:rsidRPr="007C53BA">
        <w:rPr>
          <w:rFonts w:ascii="Times New Roman" w:hAnsi="Times New Roman"/>
          <w:b/>
          <w:bCs/>
          <w:sz w:val="28"/>
          <w:szCs w:val="28"/>
        </w:rPr>
        <w:t xml:space="preserve">   </w:t>
      </w:r>
      <w:r w:rsidRPr="007C53BA">
        <w:rPr>
          <w:rFonts w:ascii="Times New Roman" w:hAnsi="Times New Roman"/>
          <w:b/>
          <w:bCs/>
          <w:sz w:val="28"/>
          <w:szCs w:val="28"/>
        </w:rPr>
        <w:t xml:space="preserve"> </w:t>
      </w:r>
      <w:proofErr w:type="gramStart"/>
      <w:r w:rsidR="007C53BA" w:rsidRPr="007C53BA">
        <w:rPr>
          <w:rFonts w:ascii="Times New Roman" w:hAnsi="Times New Roman"/>
          <w:sz w:val="28"/>
          <w:szCs w:val="28"/>
        </w:rPr>
        <w:t>В соответствии со стать</w:t>
      </w:r>
      <w:r w:rsidR="00612F97">
        <w:rPr>
          <w:rFonts w:ascii="Times New Roman" w:hAnsi="Times New Roman"/>
          <w:sz w:val="28"/>
          <w:szCs w:val="28"/>
        </w:rPr>
        <w:t>ями 134,</w:t>
      </w:r>
      <w:r w:rsidR="007C53BA" w:rsidRPr="007C53BA">
        <w:rPr>
          <w:rFonts w:ascii="Times New Roman" w:hAnsi="Times New Roman"/>
          <w:sz w:val="28"/>
          <w:szCs w:val="28"/>
        </w:rPr>
        <w:t xml:space="preserve"> 144 Трудового кодекса Российской Федерации, постановлением администрации городского округа Тейково Ивановской области </w:t>
      </w:r>
      <w:r w:rsidR="007C53BA" w:rsidRPr="00F66747">
        <w:rPr>
          <w:rFonts w:ascii="Times New Roman" w:hAnsi="Times New Roman"/>
          <w:sz w:val="28"/>
          <w:szCs w:val="28"/>
        </w:rPr>
        <w:t xml:space="preserve">от </w:t>
      </w:r>
      <w:r w:rsidR="00F66747" w:rsidRPr="00F66747">
        <w:rPr>
          <w:rFonts w:ascii="Times New Roman" w:hAnsi="Times New Roman"/>
          <w:sz w:val="28"/>
          <w:szCs w:val="28"/>
        </w:rPr>
        <w:t>30.09</w:t>
      </w:r>
      <w:r w:rsidR="007C53BA" w:rsidRPr="00F66747">
        <w:rPr>
          <w:rFonts w:ascii="Times New Roman" w:hAnsi="Times New Roman"/>
          <w:sz w:val="28"/>
          <w:szCs w:val="28"/>
        </w:rPr>
        <w:t>.20</w:t>
      </w:r>
      <w:r w:rsidR="001F4271" w:rsidRPr="00F66747">
        <w:rPr>
          <w:rFonts w:ascii="Times New Roman" w:hAnsi="Times New Roman"/>
          <w:sz w:val="28"/>
          <w:szCs w:val="28"/>
        </w:rPr>
        <w:t xml:space="preserve">20 № </w:t>
      </w:r>
      <w:r w:rsidR="00F66747" w:rsidRPr="00F66747">
        <w:rPr>
          <w:rFonts w:ascii="Times New Roman" w:hAnsi="Times New Roman"/>
          <w:sz w:val="28"/>
          <w:szCs w:val="28"/>
        </w:rPr>
        <w:t>376</w:t>
      </w:r>
      <w:r w:rsidR="007C53BA" w:rsidRPr="00F66747">
        <w:rPr>
          <w:rFonts w:ascii="Times New Roman" w:hAnsi="Times New Roman"/>
          <w:sz w:val="28"/>
          <w:szCs w:val="28"/>
        </w:rPr>
        <w:t xml:space="preserve"> «Об индексации заработной платы работников муниципальных учреждений городского округа Тейково и работников органов местного самоуправления городского округа Тейково» и в целях приведения нормативных</w:t>
      </w:r>
      <w:r w:rsidR="007C53BA" w:rsidRPr="007C53BA">
        <w:rPr>
          <w:rFonts w:ascii="Times New Roman" w:hAnsi="Times New Roman"/>
          <w:sz w:val="28"/>
          <w:szCs w:val="28"/>
        </w:rPr>
        <w:t xml:space="preserve"> документов в соответствие с действующим законодательством и обеспечения социальной защиты работников образовательных учреждений городского округа Тейково администрация</w:t>
      </w:r>
      <w:proofErr w:type="gramEnd"/>
      <w:r w:rsidR="007C53BA" w:rsidRPr="007C53BA">
        <w:rPr>
          <w:rFonts w:ascii="Times New Roman" w:hAnsi="Times New Roman"/>
          <w:sz w:val="28"/>
          <w:szCs w:val="28"/>
        </w:rPr>
        <w:t xml:space="preserve"> городского округа Тейково</w:t>
      </w:r>
    </w:p>
    <w:p w:rsidR="00922596" w:rsidRPr="00EE05AE" w:rsidRDefault="00922596" w:rsidP="00D925F8">
      <w:pPr>
        <w:spacing w:after="0" w:line="240" w:lineRule="auto"/>
        <w:ind w:firstLine="709"/>
        <w:jc w:val="center"/>
        <w:rPr>
          <w:rFonts w:ascii="Times New Roman" w:hAnsi="Times New Roman"/>
          <w:b/>
          <w:sz w:val="28"/>
          <w:szCs w:val="28"/>
        </w:rPr>
      </w:pPr>
    </w:p>
    <w:p w:rsidR="00C83645" w:rsidRPr="00FC2C02" w:rsidRDefault="00C83645" w:rsidP="00D925F8">
      <w:pPr>
        <w:spacing w:after="0" w:line="240" w:lineRule="auto"/>
        <w:ind w:firstLine="709"/>
        <w:jc w:val="center"/>
        <w:rPr>
          <w:rFonts w:ascii="Times New Roman" w:hAnsi="Times New Roman"/>
          <w:b/>
          <w:sz w:val="28"/>
          <w:szCs w:val="28"/>
        </w:rPr>
      </w:pPr>
      <w:proofErr w:type="gramStart"/>
      <w:r w:rsidRPr="00FC2C02">
        <w:rPr>
          <w:rFonts w:ascii="Times New Roman" w:hAnsi="Times New Roman"/>
          <w:b/>
          <w:sz w:val="28"/>
          <w:szCs w:val="28"/>
        </w:rPr>
        <w:t>П</w:t>
      </w:r>
      <w:proofErr w:type="gramEnd"/>
      <w:r w:rsidRPr="00FC2C02">
        <w:rPr>
          <w:rFonts w:ascii="Times New Roman" w:hAnsi="Times New Roman"/>
          <w:b/>
          <w:sz w:val="28"/>
          <w:szCs w:val="28"/>
        </w:rPr>
        <w:t xml:space="preserve"> О С Т А Н О В Л Я Е</w:t>
      </w:r>
      <w:r w:rsidR="00014155">
        <w:rPr>
          <w:rFonts w:ascii="Times New Roman" w:hAnsi="Times New Roman"/>
          <w:b/>
          <w:sz w:val="28"/>
          <w:szCs w:val="28"/>
        </w:rPr>
        <w:t xml:space="preserve"> </w:t>
      </w:r>
      <w:r w:rsidRPr="00FC2C02">
        <w:rPr>
          <w:rFonts w:ascii="Times New Roman" w:hAnsi="Times New Roman"/>
          <w:b/>
          <w:sz w:val="28"/>
          <w:szCs w:val="28"/>
        </w:rPr>
        <w:t>Т:</w:t>
      </w:r>
    </w:p>
    <w:p w:rsidR="00C83645" w:rsidRPr="00EE05AE" w:rsidRDefault="00C83645" w:rsidP="00D925F8">
      <w:pPr>
        <w:spacing w:after="0" w:line="240" w:lineRule="auto"/>
        <w:ind w:firstLine="709"/>
        <w:jc w:val="center"/>
        <w:rPr>
          <w:rFonts w:ascii="Times New Roman" w:hAnsi="Times New Roman"/>
          <w:b/>
          <w:sz w:val="28"/>
          <w:szCs w:val="28"/>
        </w:rPr>
      </w:pPr>
    </w:p>
    <w:p w:rsidR="00F364B0" w:rsidRDefault="00F6062F" w:rsidP="008D4457">
      <w:pPr>
        <w:pStyle w:val="35"/>
        <w:shd w:val="clear" w:color="auto" w:fill="auto"/>
        <w:spacing w:before="0" w:after="0"/>
        <w:jc w:val="both"/>
        <w:rPr>
          <w:b w:val="0"/>
        </w:rPr>
      </w:pPr>
      <w:r w:rsidRPr="00F04DD8">
        <w:rPr>
          <w:b w:val="0"/>
        </w:rPr>
        <w:t xml:space="preserve">      </w:t>
      </w:r>
      <w:r w:rsidR="00386761">
        <w:rPr>
          <w:b w:val="0"/>
        </w:rPr>
        <w:t xml:space="preserve"> </w:t>
      </w:r>
      <w:r w:rsidRPr="00F04DD8">
        <w:rPr>
          <w:b w:val="0"/>
        </w:rPr>
        <w:t xml:space="preserve">  </w:t>
      </w:r>
      <w:r w:rsidR="00F04DD8">
        <w:rPr>
          <w:b w:val="0"/>
        </w:rPr>
        <w:t xml:space="preserve"> </w:t>
      </w:r>
      <w:r w:rsidR="00386761">
        <w:rPr>
          <w:b w:val="0"/>
        </w:rPr>
        <w:t xml:space="preserve">1. </w:t>
      </w:r>
      <w:r w:rsidR="008D4457" w:rsidRPr="008D4457">
        <w:rPr>
          <w:b w:val="0"/>
        </w:rPr>
        <w:t xml:space="preserve">Внести в постановление администрации городского округа Тейково от 29.08.2011 № 535 «О системе оплаты труда работников общеобразовательных учреждений </w:t>
      </w:r>
      <w:proofErr w:type="gramStart"/>
      <w:r w:rsidR="008D4457" w:rsidRPr="008D4457">
        <w:rPr>
          <w:b w:val="0"/>
        </w:rPr>
        <w:t>г</w:t>
      </w:r>
      <w:proofErr w:type="gramEnd"/>
      <w:r w:rsidR="008D4457" w:rsidRPr="008D4457">
        <w:rPr>
          <w:b w:val="0"/>
        </w:rPr>
        <w:t>. Тейково»</w:t>
      </w:r>
      <w:r w:rsidR="008D4457">
        <w:rPr>
          <w:b w:val="0"/>
        </w:rPr>
        <w:t xml:space="preserve"> </w:t>
      </w:r>
      <w:r w:rsidR="008D4457" w:rsidRPr="008D4457">
        <w:rPr>
          <w:b w:val="0"/>
        </w:rPr>
        <w:t>следующие изменения:</w:t>
      </w:r>
    </w:p>
    <w:p w:rsidR="008E7BF9" w:rsidRDefault="00F90062" w:rsidP="008D4457">
      <w:pPr>
        <w:pStyle w:val="35"/>
        <w:shd w:val="clear" w:color="auto" w:fill="auto"/>
        <w:spacing w:before="0" w:after="0"/>
        <w:jc w:val="both"/>
        <w:rPr>
          <w:b w:val="0"/>
        </w:rPr>
      </w:pPr>
      <w:r w:rsidRPr="00F90062">
        <w:rPr>
          <w:b w:val="0"/>
        </w:rPr>
        <w:t xml:space="preserve">            </w:t>
      </w:r>
      <w:r w:rsidR="00386761">
        <w:rPr>
          <w:b w:val="0"/>
        </w:rPr>
        <w:t>1.</w:t>
      </w:r>
      <w:r w:rsidRPr="00F90062">
        <w:rPr>
          <w:b w:val="0"/>
        </w:rPr>
        <w:t xml:space="preserve">1. </w:t>
      </w:r>
      <w:r w:rsidR="008E7BF9">
        <w:rPr>
          <w:b w:val="0"/>
        </w:rPr>
        <w:t>В преамбуле постановлени</w:t>
      </w:r>
      <w:r w:rsidR="00771182">
        <w:rPr>
          <w:b w:val="0"/>
        </w:rPr>
        <w:t>я</w:t>
      </w:r>
      <w:r w:rsidR="008E7BF9">
        <w:rPr>
          <w:b w:val="0"/>
        </w:rPr>
        <w:t>:</w:t>
      </w:r>
    </w:p>
    <w:p w:rsidR="008E7BF9" w:rsidRPr="00C26AC2" w:rsidRDefault="008E7BF9" w:rsidP="008D4457">
      <w:pPr>
        <w:pStyle w:val="35"/>
        <w:shd w:val="clear" w:color="auto" w:fill="auto"/>
        <w:spacing w:before="0" w:after="0"/>
        <w:jc w:val="both"/>
        <w:rPr>
          <w:b w:val="0"/>
        </w:rPr>
      </w:pPr>
      <w:r>
        <w:rPr>
          <w:b w:val="0"/>
        </w:rPr>
        <w:t xml:space="preserve"> </w:t>
      </w:r>
      <w:r w:rsidR="00C26AC2">
        <w:rPr>
          <w:b w:val="0"/>
        </w:rPr>
        <w:t xml:space="preserve">            </w:t>
      </w:r>
      <w:proofErr w:type="gramStart"/>
      <w:r w:rsidR="00386761">
        <w:rPr>
          <w:b w:val="0"/>
        </w:rPr>
        <w:t>1.</w:t>
      </w:r>
      <w:r w:rsidR="00C26AC2">
        <w:rPr>
          <w:b w:val="0"/>
        </w:rPr>
        <w:t xml:space="preserve">1.1. </w:t>
      </w:r>
      <w:r w:rsidRPr="008E7BF9">
        <w:rPr>
          <w:b w:val="0"/>
        </w:rPr>
        <w:t>слова «</w:t>
      </w:r>
      <w:hyperlink r:id="rId9" w:history="1">
        <w:r w:rsidRPr="008E7BF9">
          <w:rPr>
            <w:b w:val="0"/>
          </w:rPr>
          <w:t>постановлением</w:t>
        </w:r>
      </w:hyperlink>
      <w:r w:rsidRPr="008E7BF9">
        <w:rPr>
          <w:b w:val="0"/>
        </w:rPr>
        <w:t xml:space="preserve"> Правительства Ивановской области </w:t>
      </w:r>
      <w:r>
        <w:rPr>
          <w:b w:val="0"/>
        </w:rPr>
        <w:t>№</w:t>
      </w:r>
      <w:r w:rsidRPr="008E7BF9">
        <w:rPr>
          <w:b w:val="0"/>
        </w:rPr>
        <w:t xml:space="preserve"> 117-п от 19.05.2008 </w:t>
      </w:r>
      <w:r w:rsidRPr="00C26AC2">
        <w:rPr>
          <w:b w:val="0"/>
        </w:rPr>
        <w:t>«О введении новой системы оплаты труда работников общеобразовательных учреждений в рамках комплексного проекта модернизации образования Ивановской области» (в действующей редакции)» заменить словами «</w:t>
      </w:r>
      <w:r w:rsidR="00C26AC2" w:rsidRPr="00C26AC2">
        <w:rPr>
          <w:b w:val="0"/>
        </w:rPr>
        <w:t>постановлением главы администрации городского округа Тейково от 31.10.2008 № 957 «О введении новых систем оплаты труда  работников муниципальных учреждений города Тейково»</w:t>
      </w:r>
      <w:r w:rsidRPr="00C26AC2">
        <w:rPr>
          <w:b w:val="0"/>
        </w:rPr>
        <w:t>»;</w:t>
      </w:r>
      <w:proofErr w:type="gramEnd"/>
    </w:p>
    <w:p w:rsidR="00EA261A" w:rsidRPr="00386761" w:rsidRDefault="00C26AC2" w:rsidP="008D4457">
      <w:pPr>
        <w:pStyle w:val="35"/>
        <w:shd w:val="clear" w:color="auto" w:fill="auto"/>
        <w:spacing w:before="0" w:after="0"/>
        <w:jc w:val="both"/>
        <w:rPr>
          <w:b w:val="0"/>
        </w:rPr>
      </w:pPr>
      <w:r w:rsidRPr="00386761">
        <w:rPr>
          <w:b w:val="0"/>
        </w:rPr>
        <w:t xml:space="preserve">           </w:t>
      </w:r>
      <w:r w:rsidR="00386761">
        <w:rPr>
          <w:b w:val="0"/>
        </w:rPr>
        <w:t>1.</w:t>
      </w:r>
      <w:r w:rsidRPr="00386761">
        <w:rPr>
          <w:b w:val="0"/>
        </w:rPr>
        <w:t xml:space="preserve">1.2. </w:t>
      </w:r>
      <w:r w:rsidR="008E7BF9" w:rsidRPr="00386761">
        <w:rPr>
          <w:b w:val="0"/>
        </w:rPr>
        <w:t xml:space="preserve">слова «решением Муниципального городского Совета </w:t>
      </w:r>
      <w:proofErr w:type="gramStart"/>
      <w:r w:rsidR="008E7BF9" w:rsidRPr="00386761">
        <w:rPr>
          <w:b w:val="0"/>
        </w:rPr>
        <w:t>г</w:t>
      </w:r>
      <w:proofErr w:type="gramEnd"/>
      <w:r w:rsidR="008E7BF9" w:rsidRPr="00386761">
        <w:rPr>
          <w:b w:val="0"/>
        </w:rPr>
        <w:t xml:space="preserve">. Тейково </w:t>
      </w:r>
      <w:r w:rsidR="008E7BF9" w:rsidRPr="00386761">
        <w:rPr>
          <w:b w:val="0"/>
        </w:rPr>
        <w:lastRenderedPageBreak/>
        <w:t>Ивановской области третьего созыва от 25.11.2005 № 82 «О разграничении полномочий органов местного самоуправления г. Тейково в области образования»</w:t>
      </w:r>
      <w:r w:rsidR="008B2FEF">
        <w:rPr>
          <w:b w:val="0"/>
        </w:rPr>
        <w:t xml:space="preserve"> и</w:t>
      </w:r>
      <w:r w:rsidR="008E7BF9" w:rsidRPr="00386761">
        <w:rPr>
          <w:b w:val="0"/>
        </w:rPr>
        <w:t xml:space="preserve">» </w:t>
      </w:r>
      <w:r w:rsidR="00386761">
        <w:rPr>
          <w:b w:val="0"/>
        </w:rPr>
        <w:t>заменить словами «решением городской Думы городского округа Тейково от 29.07.2016 № 68 «О полномочиях городского округа Тейково в сфере образования»».</w:t>
      </w:r>
    </w:p>
    <w:p w:rsidR="00EE05AE" w:rsidRDefault="00597E85" w:rsidP="00EE05AE">
      <w:pPr>
        <w:pStyle w:val="35"/>
        <w:shd w:val="clear" w:color="auto" w:fill="auto"/>
        <w:spacing w:before="0" w:after="0"/>
        <w:jc w:val="both"/>
        <w:rPr>
          <w:b w:val="0"/>
        </w:rPr>
      </w:pPr>
      <w:r>
        <w:rPr>
          <w:b w:val="0"/>
        </w:rPr>
        <w:t xml:space="preserve">         1.2</w:t>
      </w:r>
      <w:r w:rsidR="00EE05AE">
        <w:rPr>
          <w:b w:val="0"/>
        </w:rPr>
        <w:t xml:space="preserve">. </w:t>
      </w:r>
      <w:r w:rsidR="00D45B48">
        <w:rPr>
          <w:b w:val="0"/>
        </w:rPr>
        <w:t>Приложение 3</w:t>
      </w:r>
      <w:r w:rsidR="00EE05AE" w:rsidRPr="00F90062">
        <w:rPr>
          <w:b w:val="0"/>
        </w:rPr>
        <w:t xml:space="preserve"> к постановлению изложить в новой редакции согласно приложению к настоящему постановлению.</w:t>
      </w:r>
    </w:p>
    <w:p w:rsidR="00DB338C" w:rsidRPr="00DB338C" w:rsidRDefault="00DB338C" w:rsidP="00DB338C">
      <w:pPr>
        <w:pStyle w:val="35"/>
        <w:shd w:val="clear" w:color="auto" w:fill="auto"/>
        <w:spacing w:before="0" w:after="0"/>
        <w:ind w:firstLine="540"/>
        <w:jc w:val="both"/>
        <w:rPr>
          <w:b w:val="0"/>
        </w:rPr>
      </w:pPr>
      <w:r>
        <w:rPr>
          <w:b w:val="0"/>
        </w:rPr>
        <w:t xml:space="preserve">  </w:t>
      </w:r>
      <w:r w:rsidRPr="00DB338C">
        <w:rPr>
          <w:b w:val="0"/>
        </w:rPr>
        <w:t xml:space="preserve">2. Настоящее постановление вступает в силу </w:t>
      </w:r>
      <w:proofErr w:type="gramStart"/>
      <w:r w:rsidRPr="00DB338C">
        <w:rPr>
          <w:b w:val="0"/>
        </w:rPr>
        <w:t>с даты подписания</w:t>
      </w:r>
      <w:proofErr w:type="gramEnd"/>
      <w:r w:rsidRPr="00DB338C">
        <w:rPr>
          <w:b w:val="0"/>
        </w:rPr>
        <w:t xml:space="preserve"> и распространяется на правоотношения, возникшие с 01.10.2020</w:t>
      </w:r>
      <w:r>
        <w:rPr>
          <w:b w:val="0"/>
        </w:rPr>
        <w:t>.</w:t>
      </w:r>
    </w:p>
    <w:p w:rsidR="008D4457" w:rsidRDefault="00DB338C" w:rsidP="00611F5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3</w:t>
      </w:r>
      <w:r w:rsidR="00D02443" w:rsidRPr="00F04DD8">
        <w:rPr>
          <w:rFonts w:ascii="Times New Roman" w:hAnsi="Times New Roman"/>
          <w:sz w:val="28"/>
          <w:szCs w:val="28"/>
        </w:rPr>
        <w:t xml:space="preserve">. </w:t>
      </w:r>
      <w:r w:rsidR="00560BD5">
        <w:rPr>
          <w:rFonts w:ascii="Times New Roman" w:hAnsi="Times New Roman"/>
          <w:sz w:val="28"/>
          <w:szCs w:val="28"/>
        </w:rPr>
        <w:t xml:space="preserve"> </w:t>
      </w:r>
      <w:r w:rsidR="008D4457" w:rsidRPr="00414FEB">
        <w:rPr>
          <w:rFonts w:ascii="Times New Roman" w:hAnsi="Times New Roman"/>
          <w:sz w:val="28"/>
          <w:szCs w:val="28"/>
        </w:rPr>
        <w:t>Муниципальным образователь</w:t>
      </w:r>
      <w:r w:rsidR="00D45B48">
        <w:rPr>
          <w:rFonts w:ascii="Times New Roman" w:hAnsi="Times New Roman"/>
          <w:sz w:val="28"/>
          <w:szCs w:val="28"/>
        </w:rPr>
        <w:t>ным организациям</w:t>
      </w:r>
      <w:r w:rsidR="008D4457" w:rsidRPr="00414FEB">
        <w:rPr>
          <w:rFonts w:ascii="Times New Roman" w:hAnsi="Times New Roman"/>
          <w:sz w:val="28"/>
          <w:szCs w:val="28"/>
        </w:rPr>
        <w:t xml:space="preserve"> го</w:t>
      </w:r>
      <w:r w:rsidR="008D4457">
        <w:rPr>
          <w:rFonts w:ascii="Times New Roman" w:hAnsi="Times New Roman"/>
          <w:sz w:val="28"/>
          <w:szCs w:val="28"/>
        </w:rPr>
        <w:t xml:space="preserve">родского округа Тейково Ивановской области </w:t>
      </w:r>
      <w:r w:rsidR="008D4457" w:rsidRPr="00414FEB">
        <w:rPr>
          <w:rFonts w:ascii="Times New Roman" w:hAnsi="Times New Roman"/>
          <w:sz w:val="28"/>
          <w:szCs w:val="28"/>
        </w:rPr>
        <w:t>внести необходимые изменения в действующие локальные нормативные акты, коллективные и трудовые договора</w:t>
      </w:r>
      <w:r w:rsidR="00C40468">
        <w:rPr>
          <w:rFonts w:ascii="Times New Roman" w:hAnsi="Times New Roman"/>
          <w:sz w:val="28"/>
          <w:szCs w:val="28"/>
        </w:rPr>
        <w:t>.</w:t>
      </w:r>
    </w:p>
    <w:p w:rsidR="00611F5C" w:rsidRPr="00F04DD8" w:rsidRDefault="00DB338C" w:rsidP="00611F5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4</w:t>
      </w:r>
      <w:r w:rsidR="008D4457">
        <w:rPr>
          <w:rFonts w:ascii="Times New Roman" w:hAnsi="Times New Roman"/>
          <w:sz w:val="28"/>
          <w:szCs w:val="28"/>
        </w:rPr>
        <w:t xml:space="preserve">. </w:t>
      </w:r>
      <w:r w:rsidR="00D02443" w:rsidRPr="00F04DD8">
        <w:rPr>
          <w:rFonts w:ascii="Times New Roman" w:hAnsi="Times New Roman"/>
          <w:sz w:val="28"/>
          <w:szCs w:val="28"/>
        </w:rPr>
        <w:t xml:space="preserve">Контроль за исполнением настоящего постановления возложить на заместителя главы администрации </w:t>
      </w:r>
      <w:proofErr w:type="gramStart"/>
      <w:r w:rsidR="00D02443" w:rsidRPr="00F04DD8">
        <w:rPr>
          <w:rFonts w:ascii="Times New Roman" w:hAnsi="Times New Roman"/>
          <w:sz w:val="28"/>
          <w:szCs w:val="28"/>
        </w:rPr>
        <w:t>г</w:t>
      </w:r>
      <w:proofErr w:type="gramEnd"/>
      <w:r w:rsidR="00D02443" w:rsidRPr="00F04DD8">
        <w:rPr>
          <w:rFonts w:ascii="Times New Roman" w:hAnsi="Times New Roman"/>
          <w:sz w:val="28"/>
          <w:szCs w:val="28"/>
        </w:rPr>
        <w:t>.о. Тейково Ивановской области (по социальным вопросам)</w:t>
      </w:r>
      <w:r w:rsidR="008128EE">
        <w:rPr>
          <w:rFonts w:ascii="Times New Roman" w:hAnsi="Times New Roman"/>
          <w:sz w:val="28"/>
          <w:szCs w:val="28"/>
        </w:rPr>
        <w:t xml:space="preserve"> начальника о</w:t>
      </w:r>
      <w:r w:rsidR="00D45B48">
        <w:rPr>
          <w:rFonts w:ascii="Times New Roman" w:hAnsi="Times New Roman"/>
          <w:sz w:val="28"/>
          <w:szCs w:val="28"/>
        </w:rPr>
        <w:t>тдела социальной сферы администрации городского округа Тейково С. В. Сорокину и начальника о</w:t>
      </w:r>
      <w:r w:rsidR="00D02443" w:rsidRPr="00F04DD8">
        <w:rPr>
          <w:rFonts w:ascii="Times New Roman" w:hAnsi="Times New Roman"/>
          <w:sz w:val="28"/>
          <w:szCs w:val="28"/>
        </w:rPr>
        <w:t>тдела образования администрации г. Тейково А. Н.</w:t>
      </w:r>
      <w:r w:rsidR="00FE1217">
        <w:rPr>
          <w:rFonts w:ascii="Times New Roman" w:hAnsi="Times New Roman"/>
          <w:sz w:val="28"/>
          <w:szCs w:val="28"/>
        </w:rPr>
        <w:t xml:space="preserve"> </w:t>
      </w:r>
      <w:bookmarkStart w:id="0" w:name="_GoBack"/>
      <w:bookmarkEnd w:id="0"/>
      <w:r w:rsidR="00D02443" w:rsidRPr="00F04DD8">
        <w:rPr>
          <w:rFonts w:ascii="Times New Roman" w:hAnsi="Times New Roman"/>
          <w:sz w:val="28"/>
          <w:szCs w:val="28"/>
        </w:rPr>
        <w:t>Соловьеву.</w:t>
      </w:r>
    </w:p>
    <w:p w:rsidR="00D02443" w:rsidRPr="006F3116" w:rsidRDefault="00D02443" w:rsidP="00611F5C">
      <w:pPr>
        <w:autoSpaceDE w:val="0"/>
        <w:autoSpaceDN w:val="0"/>
        <w:adjustRightInd w:val="0"/>
        <w:spacing w:after="0" w:line="240" w:lineRule="auto"/>
        <w:ind w:firstLine="540"/>
        <w:jc w:val="both"/>
        <w:rPr>
          <w:rFonts w:ascii="Times New Roman" w:hAnsi="Times New Roman"/>
          <w:color w:val="FF0000"/>
          <w:sz w:val="28"/>
          <w:szCs w:val="28"/>
        </w:rPr>
      </w:pPr>
    </w:p>
    <w:p w:rsidR="00DE3EC9" w:rsidRDefault="00DE3EC9" w:rsidP="00611F5C">
      <w:pPr>
        <w:autoSpaceDE w:val="0"/>
        <w:autoSpaceDN w:val="0"/>
        <w:adjustRightInd w:val="0"/>
        <w:spacing w:after="0" w:line="240" w:lineRule="auto"/>
        <w:ind w:firstLine="540"/>
        <w:jc w:val="both"/>
        <w:rPr>
          <w:rFonts w:ascii="Times New Roman" w:hAnsi="Times New Roman"/>
          <w:color w:val="FF0000"/>
          <w:sz w:val="28"/>
          <w:szCs w:val="28"/>
        </w:rPr>
      </w:pPr>
    </w:p>
    <w:p w:rsidR="00C40468" w:rsidRPr="006F3116" w:rsidRDefault="00C40468" w:rsidP="00611F5C">
      <w:pPr>
        <w:autoSpaceDE w:val="0"/>
        <w:autoSpaceDN w:val="0"/>
        <w:adjustRightInd w:val="0"/>
        <w:spacing w:after="0" w:line="240" w:lineRule="auto"/>
        <w:ind w:firstLine="540"/>
        <w:jc w:val="both"/>
        <w:rPr>
          <w:rFonts w:ascii="Times New Roman" w:hAnsi="Times New Roman"/>
          <w:color w:val="FF0000"/>
          <w:sz w:val="28"/>
          <w:szCs w:val="28"/>
        </w:rPr>
      </w:pPr>
    </w:p>
    <w:p w:rsidR="00CE4C32" w:rsidRPr="00F04DD8" w:rsidRDefault="001934E5" w:rsidP="001934E5">
      <w:pPr>
        <w:rPr>
          <w:rFonts w:ascii="Times New Roman" w:hAnsi="Times New Roman"/>
          <w:b/>
          <w:sz w:val="28"/>
          <w:szCs w:val="28"/>
        </w:rPr>
      </w:pPr>
      <w:r w:rsidRPr="00F04DD8">
        <w:rPr>
          <w:rFonts w:ascii="Times New Roman" w:hAnsi="Times New Roman"/>
          <w:b/>
          <w:sz w:val="28"/>
          <w:szCs w:val="28"/>
        </w:rPr>
        <w:t xml:space="preserve">   </w:t>
      </w:r>
      <w:r w:rsidR="004766ED" w:rsidRPr="004766ED">
        <w:rPr>
          <w:rFonts w:ascii="Times New Roman" w:hAnsi="Times New Roman"/>
          <w:b/>
          <w:sz w:val="28"/>
          <w:szCs w:val="28"/>
        </w:rPr>
        <w:t>И.о. г</w:t>
      </w:r>
      <w:r w:rsidR="00CE4C32" w:rsidRPr="004766ED">
        <w:rPr>
          <w:rFonts w:ascii="Times New Roman" w:hAnsi="Times New Roman"/>
          <w:b/>
          <w:sz w:val="28"/>
          <w:szCs w:val="28"/>
        </w:rPr>
        <w:t>лав</w:t>
      </w:r>
      <w:r w:rsidR="004766ED" w:rsidRPr="004766ED">
        <w:rPr>
          <w:rFonts w:ascii="Times New Roman" w:hAnsi="Times New Roman"/>
          <w:b/>
          <w:sz w:val="28"/>
          <w:szCs w:val="28"/>
        </w:rPr>
        <w:t>ы</w:t>
      </w:r>
      <w:r w:rsidR="00CE4C32" w:rsidRPr="004766ED">
        <w:rPr>
          <w:rFonts w:ascii="Times New Roman" w:hAnsi="Times New Roman"/>
          <w:b/>
          <w:sz w:val="28"/>
          <w:szCs w:val="28"/>
        </w:rPr>
        <w:t xml:space="preserve"> городского округа Тейково                       </w:t>
      </w:r>
      <w:r w:rsidRPr="004766ED">
        <w:rPr>
          <w:rFonts w:ascii="Times New Roman" w:hAnsi="Times New Roman"/>
          <w:b/>
          <w:sz w:val="28"/>
          <w:szCs w:val="28"/>
        </w:rPr>
        <w:t xml:space="preserve">            </w:t>
      </w:r>
      <w:r w:rsidR="00CE4C32" w:rsidRPr="004766ED">
        <w:rPr>
          <w:rFonts w:ascii="Times New Roman" w:hAnsi="Times New Roman"/>
          <w:b/>
          <w:sz w:val="28"/>
          <w:szCs w:val="28"/>
        </w:rPr>
        <w:t xml:space="preserve">        С.</w:t>
      </w:r>
      <w:r w:rsidR="004766ED" w:rsidRPr="004766ED">
        <w:rPr>
          <w:rFonts w:ascii="Times New Roman" w:hAnsi="Times New Roman"/>
          <w:b/>
          <w:sz w:val="28"/>
          <w:szCs w:val="28"/>
        </w:rPr>
        <w:t>Н</w:t>
      </w:r>
      <w:r w:rsidR="00CE4C32" w:rsidRPr="004766ED">
        <w:rPr>
          <w:rFonts w:ascii="Times New Roman" w:hAnsi="Times New Roman"/>
          <w:b/>
          <w:sz w:val="28"/>
          <w:szCs w:val="28"/>
        </w:rPr>
        <w:t xml:space="preserve">. </w:t>
      </w:r>
      <w:r w:rsidR="004766ED" w:rsidRPr="004766ED">
        <w:rPr>
          <w:rFonts w:ascii="Times New Roman" w:hAnsi="Times New Roman"/>
          <w:b/>
          <w:sz w:val="28"/>
          <w:szCs w:val="28"/>
        </w:rPr>
        <w:t>Ермолаев</w:t>
      </w:r>
    </w:p>
    <w:p w:rsidR="00F70999" w:rsidRPr="006F3116" w:rsidRDefault="00F70999" w:rsidP="00C83645">
      <w:pPr>
        <w:widowControl w:val="0"/>
        <w:autoSpaceDE w:val="0"/>
        <w:autoSpaceDN w:val="0"/>
        <w:adjustRightInd w:val="0"/>
        <w:spacing w:after="0" w:line="240" w:lineRule="auto"/>
        <w:jc w:val="right"/>
        <w:outlineLvl w:val="0"/>
        <w:rPr>
          <w:rFonts w:ascii="Times New Roman" w:hAnsi="Times New Roman"/>
          <w:color w:val="FF0000"/>
          <w:sz w:val="20"/>
          <w:szCs w:val="20"/>
        </w:rPr>
        <w:sectPr w:rsidR="00F70999" w:rsidRPr="006F3116" w:rsidSect="00C40468">
          <w:pgSz w:w="11906" w:h="16838"/>
          <w:pgMar w:top="1134" w:right="567" w:bottom="851" w:left="1134" w:header="709" w:footer="709" w:gutter="0"/>
          <w:cols w:space="720"/>
        </w:sectPr>
      </w:pPr>
    </w:p>
    <w:p w:rsidR="005D2FA2" w:rsidRPr="005D2FA2" w:rsidRDefault="005D2FA2" w:rsidP="005D2FA2">
      <w:pPr>
        <w:spacing w:after="0"/>
        <w:ind w:left="720"/>
        <w:jc w:val="right"/>
        <w:rPr>
          <w:rFonts w:ascii="Times New Roman" w:hAnsi="Times New Roman"/>
        </w:rPr>
      </w:pPr>
      <w:r w:rsidRPr="005D2FA2">
        <w:rPr>
          <w:rFonts w:ascii="Times New Roman" w:hAnsi="Times New Roman"/>
        </w:rPr>
        <w:lastRenderedPageBreak/>
        <w:t xml:space="preserve">Приложение </w:t>
      </w:r>
    </w:p>
    <w:p w:rsidR="005D2FA2" w:rsidRPr="00DF115A" w:rsidRDefault="005D2FA2" w:rsidP="005D2FA2">
      <w:pPr>
        <w:pStyle w:val="ConsPlusNonformat"/>
        <w:ind w:right="-1"/>
        <w:jc w:val="right"/>
        <w:rPr>
          <w:rFonts w:ascii="Times New Roman" w:hAnsi="Times New Roman" w:cs="Times New Roman"/>
        </w:rPr>
      </w:pPr>
      <w:r w:rsidRPr="00DF115A">
        <w:rPr>
          <w:rFonts w:ascii="Times New Roman" w:hAnsi="Times New Roman" w:cs="Times New Roman"/>
        </w:rPr>
        <w:t>к постановлению администрации</w:t>
      </w:r>
    </w:p>
    <w:p w:rsidR="005D2FA2" w:rsidRPr="005D2FA2" w:rsidRDefault="005D2FA2" w:rsidP="005D2FA2">
      <w:pPr>
        <w:tabs>
          <w:tab w:val="left" w:pos="7110"/>
          <w:tab w:val="right" w:pos="9355"/>
        </w:tabs>
        <w:spacing w:after="0"/>
        <w:ind w:left="720"/>
        <w:jc w:val="right"/>
        <w:rPr>
          <w:rFonts w:ascii="Times New Roman" w:hAnsi="Times New Roman"/>
        </w:rPr>
      </w:pPr>
      <w:r w:rsidRPr="00DF115A">
        <w:rPr>
          <w:rFonts w:ascii="Times New Roman" w:hAnsi="Times New Roman"/>
        </w:rPr>
        <w:t xml:space="preserve">                                                                                        г.о. Тейково Ивановской области                                                                                      </w:t>
      </w:r>
      <w:r w:rsidRPr="005D2FA2">
        <w:rPr>
          <w:rFonts w:ascii="Times New Roman" w:hAnsi="Times New Roman"/>
        </w:rPr>
        <w:tab/>
        <w:t xml:space="preserve">от </w:t>
      </w:r>
      <w:r>
        <w:rPr>
          <w:rFonts w:ascii="Times New Roman" w:hAnsi="Times New Roman"/>
        </w:rPr>
        <w:t xml:space="preserve">     </w:t>
      </w:r>
      <w:r w:rsidR="00B427EE">
        <w:rPr>
          <w:rFonts w:ascii="Times New Roman" w:hAnsi="Times New Roman"/>
        </w:rPr>
        <w:t>09.10.2020</w:t>
      </w:r>
      <w:r w:rsidRPr="005D2FA2">
        <w:rPr>
          <w:rFonts w:ascii="Times New Roman" w:hAnsi="Times New Roman"/>
        </w:rPr>
        <w:t xml:space="preserve">  № </w:t>
      </w:r>
      <w:r w:rsidR="00B427EE">
        <w:rPr>
          <w:rFonts w:ascii="Times New Roman" w:hAnsi="Times New Roman"/>
        </w:rPr>
        <w:t>398</w:t>
      </w:r>
      <w:r w:rsidRPr="005D2FA2">
        <w:rPr>
          <w:rFonts w:ascii="Times New Roman" w:hAnsi="Times New Roman"/>
        </w:rPr>
        <w:t xml:space="preserve">        </w:t>
      </w:r>
    </w:p>
    <w:p w:rsidR="005D2FA2" w:rsidRPr="005D2FA2" w:rsidRDefault="005D2FA2" w:rsidP="005D2FA2">
      <w:pPr>
        <w:spacing w:after="0"/>
        <w:ind w:left="720"/>
        <w:jc w:val="right"/>
        <w:rPr>
          <w:rFonts w:ascii="Times New Roman" w:hAnsi="Times New Roman"/>
        </w:rPr>
      </w:pPr>
      <w:r>
        <w:rPr>
          <w:rFonts w:ascii="Times New Roman" w:hAnsi="Times New Roman"/>
        </w:rPr>
        <w:t>П</w:t>
      </w:r>
      <w:r w:rsidRPr="005D2FA2">
        <w:rPr>
          <w:rFonts w:ascii="Times New Roman" w:hAnsi="Times New Roman"/>
        </w:rPr>
        <w:t>риложени</w:t>
      </w:r>
      <w:r>
        <w:rPr>
          <w:rFonts w:ascii="Times New Roman" w:hAnsi="Times New Roman"/>
        </w:rPr>
        <w:t>е</w:t>
      </w:r>
      <w:r w:rsidRPr="005D2FA2">
        <w:rPr>
          <w:rFonts w:ascii="Times New Roman" w:hAnsi="Times New Roman"/>
        </w:rPr>
        <w:t xml:space="preserve"> 3 </w:t>
      </w:r>
    </w:p>
    <w:p w:rsidR="005D2FA2" w:rsidRPr="00DF115A" w:rsidRDefault="005D2FA2" w:rsidP="005D2FA2">
      <w:pPr>
        <w:pStyle w:val="ConsPlusNonformat"/>
        <w:ind w:right="-1"/>
        <w:jc w:val="right"/>
        <w:rPr>
          <w:rFonts w:ascii="Times New Roman" w:hAnsi="Times New Roman" w:cs="Times New Roman"/>
        </w:rPr>
      </w:pPr>
      <w:r w:rsidRPr="00DF115A">
        <w:rPr>
          <w:rFonts w:ascii="Times New Roman" w:hAnsi="Times New Roman" w:cs="Times New Roman"/>
        </w:rPr>
        <w:t>к постановлению администрации</w:t>
      </w:r>
    </w:p>
    <w:p w:rsidR="00F90062" w:rsidRDefault="005D2FA2" w:rsidP="005D2FA2">
      <w:pPr>
        <w:pStyle w:val="ConsPlusNonformat"/>
        <w:ind w:right="-1"/>
        <w:jc w:val="right"/>
        <w:rPr>
          <w:rFonts w:ascii="Times New Roman" w:hAnsi="Times New Roman"/>
          <w:sz w:val="28"/>
          <w:szCs w:val="28"/>
        </w:rPr>
      </w:pPr>
      <w:r w:rsidRPr="00DF115A">
        <w:rPr>
          <w:rFonts w:ascii="Times New Roman" w:hAnsi="Times New Roman" w:cs="Times New Roman"/>
        </w:rPr>
        <w:t xml:space="preserve">                                                                                        г.о. Тейково Ивановской области                                                                                      </w:t>
      </w:r>
      <w:r w:rsidRPr="005D2FA2">
        <w:rPr>
          <w:rFonts w:ascii="Times New Roman" w:hAnsi="Times New Roman" w:cs="Times New Roman"/>
        </w:rPr>
        <w:t>от  29.08.2011 № 535</w:t>
      </w:r>
    </w:p>
    <w:p w:rsidR="00F90062" w:rsidRDefault="00F90062" w:rsidP="00F90062"/>
    <w:p w:rsidR="00F90062" w:rsidRDefault="00F90062" w:rsidP="00F90062">
      <w:pPr>
        <w:pStyle w:val="ConsPlusTitle"/>
        <w:jc w:val="center"/>
      </w:pPr>
      <w:r>
        <w:t>МИНИМАЛЬНЫЕ ОКЛАДЫ</w:t>
      </w:r>
    </w:p>
    <w:p w:rsidR="00F90062" w:rsidRDefault="00F90062" w:rsidP="00F90062">
      <w:pPr>
        <w:pStyle w:val="ConsPlusTitle"/>
        <w:jc w:val="center"/>
      </w:pPr>
      <w:r>
        <w:t>(СТАВКИ) ПО КВАЛИФИКАЦИОННЫМ УРОВНЯМ</w:t>
      </w:r>
    </w:p>
    <w:p w:rsidR="00F90062" w:rsidRDefault="00F90062" w:rsidP="00F90062">
      <w:pPr>
        <w:pStyle w:val="ConsPlusTitle"/>
        <w:jc w:val="center"/>
      </w:pPr>
      <w:r>
        <w:t>ПРОФЕССИОНАЛЬНЫХ КВАЛИФИКАЦИОННЫХ ГРУПП</w:t>
      </w:r>
    </w:p>
    <w:p w:rsidR="00F90062" w:rsidRDefault="00F90062" w:rsidP="00F90062">
      <w:pPr>
        <w:spacing w:after="1"/>
      </w:pPr>
    </w:p>
    <w:p w:rsidR="00F90062" w:rsidRDefault="00F90062" w:rsidP="00F90062">
      <w:pPr>
        <w:pStyle w:val="ConsPlusTitle"/>
        <w:jc w:val="center"/>
        <w:outlineLvl w:val="1"/>
      </w:pPr>
      <w:r>
        <w:t>Должностные оклады (оклады, ставки заработной платы)</w:t>
      </w:r>
    </w:p>
    <w:p w:rsidR="00F90062" w:rsidRDefault="00F90062" w:rsidP="00F90062">
      <w:pPr>
        <w:pStyle w:val="ConsPlusTitle"/>
        <w:jc w:val="center"/>
      </w:pPr>
      <w:r>
        <w:t xml:space="preserve">по квалификационным уровням </w:t>
      </w:r>
      <w:proofErr w:type="gramStart"/>
      <w:r>
        <w:t>профессиональных</w:t>
      </w:r>
      <w:proofErr w:type="gramEnd"/>
    </w:p>
    <w:p w:rsidR="00F90062" w:rsidRDefault="00F90062" w:rsidP="00F90062">
      <w:pPr>
        <w:pStyle w:val="ConsPlusTitle"/>
        <w:jc w:val="center"/>
      </w:pPr>
      <w:r>
        <w:t xml:space="preserve">квалификационных групп (ПКГ) в зависимости </w:t>
      </w:r>
      <w:proofErr w:type="gramStart"/>
      <w:r>
        <w:t>от</w:t>
      </w:r>
      <w:proofErr w:type="gramEnd"/>
      <w:r>
        <w:t xml:space="preserve"> повышающих</w:t>
      </w:r>
    </w:p>
    <w:p w:rsidR="00F90062" w:rsidRDefault="00F90062" w:rsidP="00F90062">
      <w:pPr>
        <w:pStyle w:val="ConsPlusTitle"/>
        <w:jc w:val="center"/>
      </w:pPr>
      <w:r>
        <w:t>коэффициентов к минимальным окладам</w:t>
      </w:r>
    </w:p>
    <w:p w:rsidR="00F90062" w:rsidRDefault="00F90062" w:rsidP="00F90062">
      <w:pPr>
        <w:pStyle w:val="ConsPlusTitle"/>
        <w:jc w:val="center"/>
      </w:pPr>
      <w:r>
        <w:t>по квалификационным уровням ПКГ</w:t>
      </w:r>
    </w:p>
    <w:p w:rsidR="00F90062" w:rsidRDefault="00F90062" w:rsidP="00F90062">
      <w:pPr>
        <w:pStyle w:val="ConsPlusNormal"/>
        <w:jc w:val="center"/>
      </w:pPr>
    </w:p>
    <w:p w:rsidR="00F90062" w:rsidRDefault="00D91D83" w:rsidP="00F90062">
      <w:pPr>
        <w:pStyle w:val="ConsPlusTitle"/>
        <w:jc w:val="center"/>
        <w:outlineLvl w:val="2"/>
      </w:pPr>
      <w:hyperlink r:id="rId10" w:history="1">
        <w:proofErr w:type="gramStart"/>
        <w:r w:rsidR="00F90062" w:rsidRPr="00F90062">
          <w:t>ПКГ</w:t>
        </w:r>
      </w:hyperlink>
      <w:r w:rsidR="00F90062" w:rsidRPr="00F90062">
        <w:t xml:space="preserve"> общ</w:t>
      </w:r>
      <w:r w:rsidR="00F90062">
        <w:t>еотраслевых профессий рабочих (утверждены приказом</w:t>
      </w:r>
      <w:proofErr w:type="gramEnd"/>
    </w:p>
    <w:p w:rsidR="00F90062" w:rsidRDefault="00F90062" w:rsidP="00F90062">
      <w:pPr>
        <w:pStyle w:val="ConsPlusTitle"/>
        <w:jc w:val="center"/>
      </w:pPr>
      <w:r>
        <w:t>Министерства здравоохранения и социального развития</w:t>
      </w:r>
    </w:p>
    <w:p w:rsidR="00F90062" w:rsidRDefault="00F90062" w:rsidP="00F90062">
      <w:pPr>
        <w:pStyle w:val="ConsPlusTitle"/>
        <w:jc w:val="center"/>
      </w:pPr>
      <w:proofErr w:type="gramStart"/>
      <w:r>
        <w:t>Российской Федерации от 29.05.2008 № 248н)</w:t>
      </w:r>
      <w:proofErr w:type="gramEnd"/>
    </w:p>
    <w:p w:rsidR="00F90062" w:rsidRDefault="00F90062" w:rsidP="00F90062">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277"/>
        <w:gridCol w:w="4252"/>
        <w:gridCol w:w="1418"/>
        <w:gridCol w:w="1984"/>
      </w:tblGrid>
      <w:tr w:rsidR="00F90062" w:rsidRPr="00F90062" w:rsidTr="00F90062">
        <w:tc>
          <w:tcPr>
            <w:tcW w:w="850" w:type="dxa"/>
          </w:tcPr>
          <w:p w:rsidR="00F90062" w:rsidRPr="00F90062" w:rsidRDefault="00F90062" w:rsidP="00F90062">
            <w:pPr>
              <w:pStyle w:val="ConsPlusNormal"/>
              <w:jc w:val="center"/>
              <w:rPr>
                <w:sz w:val="24"/>
                <w:szCs w:val="24"/>
              </w:rPr>
            </w:pPr>
            <w:r w:rsidRPr="00F90062">
              <w:rPr>
                <w:sz w:val="24"/>
                <w:szCs w:val="24"/>
              </w:rPr>
              <w:t>Номер уровня ПКГ</w:t>
            </w:r>
          </w:p>
        </w:tc>
        <w:tc>
          <w:tcPr>
            <w:tcW w:w="1277" w:type="dxa"/>
          </w:tcPr>
          <w:p w:rsidR="00F90062" w:rsidRPr="00F90062" w:rsidRDefault="00F90062" w:rsidP="00F90062">
            <w:pPr>
              <w:pStyle w:val="ConsPlusNormal"/>
              <w:jc w:val="center"/>
              <w:rPr>
                <w:sz w:val="24"/>
                <w:szCs w:val="24"/>
              </w:rPr>
            </w:pPr>
            <w:r w:rsidRPr="00F90062">
              <w:rPr>
                <w:sz w:val="24"/>
                <w:szCs w:val="24"/>
              </w:rPr>
              <w:t>Квалификационный уровень</w:t>
            </w:r>
          </w:p>
        </w:tc>
        <w:tc>
          <w:tcPr>
            <w:tcW w:w="4252" w:type="dxa"/>
          </w:tcPr>
          <w:p w:rsidR="00F90062" w:rsidRPr="00F90062" w:rsidRDefault="00F90062" w:rsidP="00F90062">
            <w:pPr>
              <w:pStyle w:val="ConsPlusNormal"/>
              <w:jc w:val="center"/>
              <w:rPr>
                <w:sz w:val="24"/>
                <w:szCs w:val="24"/>
              </w:rPr>
            </w:pPr>
            <w:r w:rsidRPr="00F90062">
              <w:rPr>
                <w:sz w:val="24"/>
                <w:szCs w:val="24"/>
              </w:rPr>
              <w:t>Должности, отнесенные к квалификационным уровням</w:t>
            </w:r>
          </w:p>
        </w:tc>
        <w:tc>
          <w:tcPr>
            <w:tcW w:w="1418" w:type="dxa"/>
          </w:tcPr>
          <w:p w:rsidR="00F90062" w:rsidRPr="00F90062" w:rsidRDefault="00F90062" w:rsidP="00F90062">
            <w:pPr>
              <w:pStyle w:val="ConsPlusNormal"/>
              <w:jc w:val="center"/>
              <w:rPr>
                <w:sz w:val="24"/>
                <w:szCs w:val="24"/>
              </w:rPr>
            </w:pPr>
            <w:r w:rsidRPr="00F90062">
              <w:rPr>
                <w:sz w:val="24"/>
                <w:szCs w:val="24"/>
              </w:rPr>
              <w:t>Минимальный оклад, руб.</w:t>
            </w:r>
          </w:p>
        </w:tc>
        <w:tc>
          <w:tcPr>
            <w:tcW w:w="1984" w:type="dxa"/>
          </w:tcPr>
          <w:p w:rsidR="00F90062" w:rsidRPr="00F90062" w:rsidRDefault="00F90062" w:rsidP="00F90062">
            <w:pPr>
              <w:pStyle w:val="ConsPlusNormal"/>
              <w:jc w:val="center"/>
              <w:rPr>
                <w:sz w:val="24"/>
                <w:szCs w:val="24"/>
              </w:rPr>
            </w:pPr>
            <w:r w:rsidRPr="00F90062">
              <w:rPr>
                <w:sz w:val="24"/>
                <w:szCs w:val="24"/>
              </w:rPr>
              <w:t>Коэффициент по занимаемой должности</w:t>
            </w:r>
          </w:p>
        </w:tc>
      </w:tr>
      <w:tr w:rsidR="00F90062" w:rsidRPr="00F90062" w:rsidTr="00F90062">
        <w:tc>
          <w:tcPr>
            <w:tcW w:w="9781" w:type="dxa"/>
            <w:gridSpan w:val="5"/>
          </w:tcPr>
          <w:p w:rsidR="00F90062" w:rsidRPr="00F90062" w:rsidRDefault="00F90062" w:rsidP="00F90062">
            <w:pPr>
              <w:pStyle w:val="ConsPlusNormal"/>
              <w:jc w:val="center"/>
              <w:outlineLvl w:val="3"/>
              <w:rPr>
                <w:sz w:val="24"/>
                <w:szCs w:val="24"/>
              </w:rPr>
            </w:pPr>
            <w:r w:rsidRPr="00F90062">
              <w:rPr>
                <w:sz w:val="24"/>
                <w:szCs w:val="24"/>
              </w:rPr>
              <w:t>ПКГ "Общеотраслевые профессии рабочих первого уровня"</w:t>
            </w:r>
          </w:p>
        </w:tc>
      </w:tr>
      <w:tr w:rsidR="00F90062" w:rsidRPr="00F90062" w:rsidTr="00F90062">
        <w:tc>
          <w:tcPr>
            <w:tcW w:w="850" w:type="dxa"/>
            <w:vMerge w:val="restart"/>
          </w:tcPr>
          <w:p w:rsidR="00F90062" w:rsidRPr="00F90062" w:rsidRDefault="00F90062" w:rsidP="00F90062">
            <w:pPr>
              <w:pStyle w:val="ConsPlusNormal"/>
              <w:jc w:val="both"/>
              <w:rPr>
                <w:sz w:val="24"/>
                <w:szCs w:val="24"/>
              </w:rPr>
            </w:pPr>
            <w:r w:rsidRPr="00F90062">
              <w:rPr>
                <w:sz w:val="24"/>
                <w:szCs w:val="24"/>
              </w:rPr>
              <w:t>1</w:t>
            </w:r>
          </w:p>
        </w:tc>
        <w:tc>
          <w:tcPr>
            <w:tcW w:w="1277" w:type="dxa"/>
            <w:vMerge w:val="restart"/>
          </w:tcPr>
          <w:p w:rsidR="00F90062" w:rsidRPr="00F90062" w:rsidRDefault="00F90062" w:rsidP="00F90062">
            <w:pPr>
              <w:pStyle w:val="ConsPlusNormal"/>
              <w:jc w:val="both"/>
              <w:rPr>
                <w:sz w:val="24"/>
                <w:szCs w:val="24"/>
              </w:rPr>
            </w:pPr>
            <w:r w:rsidRPr="00F90062">
              <w:rPr>
                <w:sz w:val="24"/>
                <w:szCs w:val="24"/>
              </w:rPr>
              <w:t>1 квалификационный уровень</w:t>
            </w:r>
          </w:p>
        </w:tc>
        <w:tc>
          <w:tcPr>
            <w:tcW w:w="4252" w:type="dxa"/>
            <w:tcBorders>
              <w:bottom w:val="nil"/>
            </w:tcBorders>
          </w:tcPr>
          <w:p w:rsidR="00F90062" w:rsidRPr="00F90062" w:rsidRDefault="00F90062" w:rsidP="00F90062">
            <w:pPr>
              <w:pStyle w:val="ConsPlusNormal"/>
              <w:jc w:val="both"/>
              <w:rPr>
                <w:sz w:val="24"/>
                <w:szCs w:val="24"/>
              </w:rPr>
            </w:pPr>
            <w:r w:rsidRPr="00F90062">
              <w:rPr>
                <w:sz w:val="24"/>
                <w:szCs w:val="24"/>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выпуск 1, </w:t>
            </w:r>
            <w:hyperlink r:id="rId11" w:history="1">
              <w:r w:rsidRPr="00F90062">
                <w:rPr>
                  <w:sz w:val="24"/>
                  <w:szCs w:val="24"/>
                </w:rPr>
                <w:t>раздел</w:t>
              </w:r>
            </w:hyperlink>
            <w:r w:rsidRPr="00F90062">
              <w:rPr>
                <w:sz w:val="24"/>
                <w:szCs w:val="24"/>
              </w:rPr>
              <w:t xml:space="preserve"> "Профессии рабочих, общие для всех отраслей народного хозяйства": возчик; гардеробщик; грузчик; дворник; истопник; кастелянша; кладовщик; конюх; уборщик производственных помещений; уборщик служебных помещений; уборщик территорий; сторож (вахтер)</w:t>
            </w:r>
          </w:p>
        </w:tc>
        <w:tc>
          <w:tcPr>
            <w:tcW w:w="1418" w:type="dxa"/>
            <w:vMerge w:val="restart"/>
          </w:tcPr>
          <w:p w:rsidR="00EA2812" w:rsidRPr="00F90062" w:rsidRDefault="00EA2812" w:rsidP="00F90062">
            <w:pPr>
              <w:pStyle w:val="ConsPlusNormal"/>
              <w:jc w:val="center"/>
              <w:rPr>
                <w:sz w:val="24"/>
                <w:szCs w:val="24"/>
              </w:rPr>
            </w:pPr>
            <w:r>
              <w:rPr>
                <w:sz w:val="24"/>
                <w:szCs w:val="24"/>
              </w:rPr>
              <w:t>2298</w:t>
            </w:r>
          </w:p>
        </w:tc>
        <w:tc>
          <w:tcPr>
            <w:tcW w:w="1984" w:type="dxa"/>
            <w:tcBorders>
              <w:bottom w:val="nil"/>
            </w:tcBorders>
          </w:tcPr>
          <w:p w:rsidR="00F90062" w:rsidRPr="00F90062" w:rsidRDefault="00F90062" w:rsidP="00F90062">
            <w:pPr>
              <w:pStyle w:val="ConsPlusNormal"/>
              <w:jc w:val="center"/>
              <w:rPr>
                <w:sz w:val="24"/>
                <w:szCs w:val="24"/>
              </w:rPr>
            </w:pPr>
          </w:p>
        </w:tc>
      </w:tr>
      <w:tr w:rsidR="00F90062" w:rsidRPr="00F90062" w:rsidTr="00F90062">
        <w:tblPrEx>
          <w:tblBorders>
            <w:insideH w:val="nil"/>
          </w:tblBorders>
        </w:tblPrEx>
        <w:tc>
          <w:tcPr>
            <w:tcW w:w="850" w:type="dxa"/>
            <w:vMerge/>
          </w:tcPr>
          <w:p w:rsidR="00F90062" w:rsidRPr="00F90062" w:rsidRDefault="00F90062" w:rsidP="00F90062">
            <w:pPr>
              <w:rPr>
                <w:rFonts w:ascii="Times New Roman" w:hAnsi="Times New Roman"/>
                <w:sz w:val="24"/>
                <w:szCs w:val="24"/>
              </w:rPr>
            </w:pPr>
          </w:p>
        </w:tc>
        <w:tc>
          <w:tcPr>
            <w:tcW w:w="1277" w:type="dxa"/>
            <w:vMerge/>
          </w:tcPr>
          <w:p w:rsidR="00F90062" w:rsidRPr="00F90062" w:rsidRDefault="00F90062" w:rsidP="00F90062">
            <w:pPr>
              <w:rPr>
                <w:rFonts w:ascii="Times New Roman" w:hAnsi="Times New Roman"/>
                <w:sz w:val="24"/>
                <w:szCs w:val="24"/>
              </w:rPr>
            </w:pPr>
          </w:p>
        </w:tc>
        <w:tc>
          <w:tcPr>
            <w:tcW w:w="4252" w:type="dxa"/>
            <w:tcBorders>
              <w:top w:val="nil"/>
              <w:bottom w:val="nil"/>
            </w:tcBorders>
          </w:tcPr>
          <w:p w:rsidR="00F90062" w:rsidRPr="00F90062" w:rsidRDefault="00F90062" w:rsidP="00F90062">
            <w:pPr>
              <w:pStyle w:val="ConsPlusNormal"/>
              <w:jc w:val="both"/>
              <w:rPr>
                <w:sz w:val="24"/>
                <w:szCs w:val="24"/>
              </w:rPr>
            </w:pPr>
            <w:r w:rsidRPr="00F90062">
              <w:rPr>
                <w:sz w:val="24"/>
                <w:szCs w:val="24"/>
              </w:rPr>
              <w:t>- 1 квалификационный разряд</w:t>
            </w:r>
          </w:p>
        </w:tc>
        <w:tc>
          <w:tcPr>
            <w:tcW w:w="1418" w:type="dxa"/>
            <w:vMerge/>
          </w:tcPr>
          <w:p w:rsidR="00F90062" w:rsidRPr="00F90062" w:rsidRDefault="00F90062" w:rsidP="00F90062">
            <w:pPr>
              <w:rPr>
                <w:rFonts w:ascii="Times New Roman" w:hAnsi="Times New Roman"/>
                <w:sz w:val="24"/>
                <w:szCs w:val="24"/>
              </w:rPr>
            </w:pPr>
          </w:p>
        </w:tc>
        <w:tc>
          <w:tcPr>
            <w:tcW w:w="1984" w:type="dxa"/>
            <w:tcBorders>
              <w:top w:val="nil"/>
              <w:bottom w:val="nil"/>
            </w:tcBorders>
          </w:tcPr>
          <w:p w:rsidR="00F90062" w:rsidRPr="00F90062" w:rsidRDefault="00F90062" w:rsidP="00F90062">
            <w:pPr>
              <w:pStyle w:val="ConsPlusNormal"/>
              <w:jc w:val="center"/>
              <w:rPr>
                <w:sz w:val="24"/>
                <w:szCs w:val="24"/>
              </w:rPr>
            </w:pPr>
            <w:r w:rsidRPr="00F90062">
              <w:rPr>
                <w:sz w:val="24"/>
                <w:szCs w:val="24"/>
              </w:rPr>
              <w:t>1</w:t>
            </w:r>
          </w:p>
        </w:tc>
      </w:tr>
      <w:tr w:rsidR="00F90062" w:rsidRPr="00F90062" w:rsidTr="00F90062">
        <w:tblPrEx>
          <w:tblBorders>
            <w:insideH w:val="nil"/>
          </w:tblBorders>
        </w:tblPrEx>
        <w:tc>
          <w:tcPr>
            <w:tcW w:w="850" w:type="dxa"/>
            <w:vMerge/>
          </w:tcPr>
          <w:p w:rsidR="00F90062" w:rsidRPr="00F90062" w:rsidRDefault="00F90062" w:rsidP="00F90062">
            <w:pPr>
              <w:rPr>
                <w:rFonts w:ascii="Times New Roman" w:hAnsi="Times New Roman"/>
                <w:sz w:val="24"/>
                <w:szCs w:val="24"/>
              </w:rPr>
            </w:pPr>
          </w:p>
        </w:tc>
        <w:tc>
          <w:tcPr>
            <w:tcW w:w="1277" w:type="dxa"/>
            <w:vMerge/>
          </w:tcPr>
          <w:p w:rsidR="00F90062" w:rsidRPr="00F90062" w:rsidRDefault="00F90062" w:rsidP="00F90062">
            <w:pPr>
              <w:rPr>
                <w:rFonts w:ascii="Times New Roman" w:hAnsi="Times New Roman"/>
                <w:sz w:val="24"/>
                <w:szCs w:val="24"/>
              </w:rPr>
            </w:pPr>
          </w:p>
        </w:tc>
        <w:tc>
          <w:tcPr>
            <w:tcW w:w="4252" w:type="dxa"/>
            <w:tcBorders>
              <w:top w:val="nil"/>
              <w:bottom w:val="nil"/>
            </w:tcBorders>
          </w:tcPr>
          <w:p w:rsidR="00F90062" w:rsidRPr="00F90062" w:rsidRDefault="00F90062" w:rsidP="00F90062">
            <w:pPr>
              <w:pStyle w:val="ConsPlusNormal"/>
              <w:jc w:val="both"/>
              <w:rPr>
                <w:sz w:val="24"/>
                <w:szCs w:val="24"/>
              </w:rPr>
            </w:pPr>
            <w:r w:rsidRPr="00F90062">
              <w:rPr>
                <w:sz w:val="24"/>
                <w:szCs w:val="24"/>
              </w:rPr>
              <w:t>- 2 квалификационный разряд</w:t>
            </w:r>
          </w:p>
        </w:tc>
        <w:tc>
          <w:tcPr>
            <w:tcW w:w="1418" w:type="dxa"/>
            <w:vMerge/>
          </w:tcPr>
          <w:p w:rsidR="00F90062" w:rsidRPr="00F90062" w:rsidRDefault="00F90062" w:rsidP="00F90062">
            <w:pPr>
              <w:rPr>
                <w:rFonts w:ascii="Times New Roman" w:hAnsi="Times New Roman"/>
                <w:sz w:val="24"/>
                <w:szCs w:val="24"/>
              </w:rPr>
            </w:pPr>
          </w:p>
        </w:tc>
        <w:tc>
          <w:tcPr>
            <w:tcW w:w="1984" w:type="dxa"/>
            <w:tcBorders>
              <w:top w:val="nil"/>
              <w:bottom w:val="nil"/>
            </w:tcBorders>
          </w:tcPr>
          <w:p w:rsidR="00F90062" w:rsidRPr="00F90062" w:rsidRDefault="00F90062" w:rsidP="00F90062">
            <w:pPr>
              <w:pStyle w:val="ConsPlusNormal"/>
              <w:jc w:val="center"/>
              <w:rPr>
                <w:sz w:val="24"/>
                <w:szCs w:val="24"/>
              </w:rPr>
            </w:pPr>
            <w:r w:rsidRPr="00F90062">
              <w:rPr>
                <w:sz w:val="24"/>
                <w:szCs w:val="24"/>
              </w:rPr>
              <w:t>1,03</w:t>
            </w:r>
          </w:p>
        </w:tc>
      </w:tr>
      <w:tr w:rsidR="00F90062" w:rsidRPr="00F90062" w:rsidTr="00F90062">
        <w:tc>
          <w:tcPr>
            <w:tcW w:w="850" w:type="dxa"/>
            <w:vMerge/>
          </w:tcPr>
          <w:p w:rsidR="00F90062" w:rsidRPr="00F90062" w:rsidRDefault="00F90062" w:rsidP="00F90062">
            <w:pPr>
              <w:rPr>
                <w:rFonts w:ascii="Times New Roman" w:hAnsi="Times New Roman"/>
                <w:sz w:val="24"/>
                <w:szCs w:val="24"/>
              </w:rPr>
            </w:pPr>
          </w:p>
        </w:tc>
        <w:tc>
          <w:tcPr>
            <w:tcW w:w="1277" w:type="dxa"/>
            <w:vMerge/>
          </w:tcPr>
          <w:p w:rsidR="00F90062" w:rsidRPr="00F90062" w:rsidRDefault="00F90062" w:rsidP="00F90062">
            <w:pPr>
              <w:rPr>
                <w:rFonts w:ascii="Times New Roman" w:hAnsi="Times New Roman"/>
                <w:sz w:val="24"/>
                <w:szCs w:val="24"/>
              </w:rPr>
            </w:pPr>
          </w:p>
        </w:tc>
        <w:tc>
          <w:tcPr>
            <w:tcW w:w="4252" w:type="dxa"/>
            <w:tcBorders>
              <w:top w:val="nil"/>
            </w:tcBorders>
          </w:tcPr>
          <w:p w:rsidR="00F90062" w:rsidRPr="00F90062" w:rsidRDefault="00F90062" w:rsidP="00F90062">
            <w:pPr>
              <w:pStyle w:val="ConsPlusNormal"/>
              <w:jc w:val="both"/>
              <w:rPr>
                <w:sz w:val="24"/>
                <w:szCs w:val="24"/>
              </w:rPr>
            </w:pPr>
            <w:r w:rsidRPr="00F90062">
              <w:rPr>
                <w:sz w:val="24"/>
                <w:szCs w:val="24"/>
              </w:rPr>
              <w:t>- 3 квалификационный разряд</w:t>
            </w:r>
          </w:p>
        </w:tc>
        <w:tc>
          <w:tcPr>
            <w:tcW w:w="1418" w:type="dxa"/>
            <w:vMerge/>
          </w:tcPr>
          <w:p w:rsidR="00F90062" w:rsidRPr="00F90062" w:rsidRDefault="00F90062" w:rsidP="00F90062">
            <w:pPr>
              <w:rPr>
                <w:rFonts w:ascii="Times New Roman" w:hAnsi="Times New Roman"/>
                <w:sz w:val="24"/>
                <w:szCs w:val="24"/>
              </w:rPr>
            </w:pPr>
          </w:p>
        </w:tc>
        <w:tc>
          <w:tcPr>
            <w:tcW w:w="1984" w:type="dxa"/>
            <w:tcBorders>
              <w:top w:val="nil"/>
            </w:tcBorders>
          </w:tcPr>
          <w:p w:rsidR="00F90062" w:rsidRPr="00F90062" w:rsidRDefault="00F90062" w:rsidP="00F90062">
            <w:pPr>
              <w:pStyle w:val="ConsPlusNormal"/>
              <w:jc w:val="center"/>
              <w:rPr>
                <w:sz w:val="24"/>
                <w:szCs w:val="24"/>
              </w:rPr>
            </w:pPr>
            <w:r w:rsidRPr="00F90062">
              <w:rPr>
                <w:sz w:val="24"/>
                <w:szCs w:val="24"/>
              </w:rPr>
              <w:t>1,06</w:t>
            </w:r>
          </w:p>
        </w:tc>
      </w:tr>
      <w:tr w:rsidR="00F90062" w:rsidRPr="00F90062" w:rsidTr="00F90062">
        <w:tc>
          <w:tcPr>
            <w:tcW w:w="850" w:type="dxa"/>
            <w:vMerge/>
          </w:tcPr>
          <w:p w:rsidR="00F90062" w:rsidRPr="00F90062" w:rsidRDefault="00F90062" w:rsidP="00F90062">
            <w:pPr>
              <w:rPr>
                <w:rFonts w:ascii="Times New Roman" w:hAnsi="Times New Roman"/>
                <w:sz w:val="24"/>
                <w:szCs w:val="24"/>
              </w:rPr>
            </w:pPr>
          </w:p>
        </w:tc>
        <w:tc>
          <w:tcPr>
            <w:tcW w:w="1277" w:type="dxa"/>
          </w:tcPr>
          <w:p w:rsidR="00F90062" w:rsidRPr="00F90062" w:rsidRDefault="00F90062" w:rsidP="00F90062">
            <w:pPr>
              <w:pStyle w:val="ConsPlusNormal"/>
              <w:jc w:val="both"/>
              <w:rPr>
                <w:sz w:val="24"/>
                <w:szCs w:val="24"/>
              </w:rPr>
            </w:pPr>
            <w:r w:rsidRPr="00F90062">
              <w:rPr>
                <w:sz w:val="24"/>
                <w:szCs w:val="24"/>
              </w:rPr>
              <w:t>2 квалифика</w:t>
            </w:r>
            <w:r w:rsidRPr="00F90062">
              <w:rPr>
                <w:sz w:val="24"/>
                <w:szCs w:val="24"/>
              </w:rPr>
              <w:lastRenderedPageBreak/>
              <w:t>ционный уровень</w:t>
            </w:r>
          </w:p>
        </w:tc>
        <w:tc>
          <w:tcPr>
            <w:tcW w:w="4252" w:type="dxa"/>
          </w:tcPr>
          <w:p w:rsidR="00F90062" w:rsidRPr="00F90062" w:rsidRDefault="00F90062" w:rsidP="00F90062">
            <w:pPr>
              <w:pStyle w:val="ConsPlusNormal"/>
              <w:jc w:val="both"/>
              <w:rPr>
                <w:sz w:val="24"/>
                <w:szCs w:val="24"/>
              </w:rPr>
            </w:pPr>
            <w:r w:rsidRPr="00F90062">
              <w:rPr>
                <w:sz w:val="24"/>
                <w:szCs w:val="24"/>
              </w:rPr>
              <w:lastRenderedPageBreak/>
              <w:t xml:space="preserve">Профессии рабочих, отнесенные к первому квалификационному уровню, </w:t>
            </w:r>
            <w:r w:rsidRPr="00F90062">
              <w:rPr>
                <w:sz w:val="24"/>
                <w:szCs w:val="24"/>
              </w:rPr>
              <w:lastRenderedPageBreak/>
              <w:t>при выполнении работ по профессии с производным наименованием "старший" (старший по смене)</w:t>
            </w:r>
          </w:p>
        </w:tc>
        <w:tc>
          <w:tcPr>
            <w:tcW w:w="1418" w:type="dxa"/>
          </w:tcPr>
          <w:p w:rsidR="00EA2812" w:rsidRPr="00F90062" w:rsidRDefault="00EA2812" w:rsidP="00F90062">
            <w:pPr>
              <w:pStyle w:val="ConsPlusNormal"/>
              <w:jc w:val="center"/>
              <w:rPr>
                <w:sz w:val="24"/>
                <w:szCs w:val="24"/>
              </w:rPr>
            </w:pPr>
            <w:r>
              <w:rPr>
                <w:sz w:val="24"/>
                <w:szCs w:val="24"/>
              </w:rPr>
              <w:lastRenderedPageBreak/>
              <w:t>2442</w:t>
            </w:r>
          </w:p>
        </w:tc>
        <w:tc>
          <w:tcPr>
            <w:tcW w:w="1984" w:type="dxa"/>
          </w:tcPr>
          <w:p w:rsidR="00F90062" w:rsidRPr="00F90062" w:rsidRDefault="00F90062" w:rsidP="00F90062">
            <w:pPr>
              <w:pStyle w:val="ConsPlusNormal"/>
              <w:jc w:val="center"/>
              <w:rPr>
                <w:sz w:val="24"/>
                <w:szCs w:val="24"/>
              </w:rPr>
            </w:pPr>
            <w:r w:rsidRPr="00F90062">
              <w:rPr>
                <w:sz w:val="24"/>
                <w:szCs w:val="24"/>
              </w:rPr>
              <w:t>1</w:t>
            </w:r>
          </w:p>
        </w:tc>
      </w:tr>
      <w:tr w:rsidR="00F90062" w:rsidRPr="00F90062" w:rsidTr="00F90062">
        <w:tc>
          <w:tcPr>
            <w:tcW w:w="9781" w:type="dxa"/>
            <w:gridSpan w:val="5"/>
          </w:tcPr>
          <w:p w:rsidR="00F90062" w:rsidRPr="00F90062" w:rsidRDefault="00F90062" w:rsidP="00F90062">
            <w:pPr>
              <w:pStyle w:val="ConsPlusNormal"/>
              <w:jc w:val="center"/>
              <w:outlineLvl w:val="3"/>
              <w:rPr>
                <w:sz w:val="24"/>
                <w:szCs w:val="24"/>
              </w:rPr>
            </w:pPr>
            <w:r w:rsidRPr="00F90062">
              <w:rPr>
                <w:sz w:val="24"/>
                <w:szCs w:val="24"/>
              </w:rPr>
              <w:lastRenderedPageBreak/>
              <w:t>ПКГ "Общеотраслевые профессии рабочих второго уровня"</w:t>
            </w:r>
          </w:p>
        </w:tc>
      </w:tr>
      <w:tr w:rsidR="00F90062" w:rsidRPr="00F90062" w:rsidTr="00F90062">
        <w:tc>
          <w:tcPr>
            <w:tcW w:w="850" w:type="dxa"/>
            <w:vMerge w:val="restart"/>
          </w:tcPr>
          <w:p w:rsidR="00F90062" w:rsidRPr="00F90062" w:rsidRDefault="00F90062" w:rsidP="00F90062">
            <w:pPr>
              <w:pStyle w:val="ConsPlusNormal"/>
              <w:jc w:val="both"/>
              <w:rPr>
                <w:sz w:val="24"/>
                <w:szCs w:val="24"/>
              </w:rPr>
            </w:pPr>
            <w:r w:rsidRPr="00F90062">
              <w:rPr>
                <w:sz w:val="24"/>
                <w:szCs w:val="24"/>
              </w:rPr>
              <w:t>2</w:t>
            </w:r>
          </w:p>
        </w:tc>
        <w:tc>
          <w:tcPr>
            <w:tcW w:w="1277" w:type="dxa"/>
            <w:vMerge w:val="restart"/>
          </w:tcPr>
          <w:p w:rsidR="00F90062" w:rsidRPr="00F90062" w:rsidRDefault="00F90062" w:rsidP="00F90062">
            <w:pPr>
              <w:pStyle w:val="ConsPlusNormal"/>
              <w:jc w:val="both"/>
              <w:rPr>
                <w:sz w:val="24"/>
                <w:szCs w:val="24"/>
              </w:rPr>
            </w:pPr>
            <w:r w:rsidRPr="00F90062">
              <w:rPr>
                <w:sz w:val="24"/>
                <w:szCs w:val="24"/>
              </w:rPr>
              <w:t>1 квалификационный уровень</w:t>
            </w:r>
          </w:p>
        </w:tc>
        <w:tc>
          <w:tcPr>
            <w:tcW w:w="4252" w:type="dxa"/>
            <w:tcBorders>
              <w:bottom w:val="nil"/>
            </w:tcBorders>
          </w:tcPr>
          <w:p w:rsidR="00F90062" w:rsidRPr="00F90062" w:rsidRDefault="00F90062" w:rsidP="00F90062">
            <w:pPr>
              <w:pStyle w:val="ConsPlusNormal"/>
              <w:jc w:val="both"/>
              <w:rPr>
                <w:sz w:val="24"/>
                <w:szCs w:val="24"/>
              </w:rPr>
            </w:pPr>
            <w:r w:rsidRPr="00F90062">
              <w:rPr>
                <w:sz w:val="24"/>
                <w:szCs w:val="24"/>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выпуск 1, </w:t>
            </w:r>
            <w:hyperlink r:id="rId12" w:history="1">
              <w:r w:rsidRPr="00F90062">
                <w:rPr>
                  <w:sz w:val="24"/>
                  <w:szCs w:val="24"/>
                </w:rPr>
                <w:t>раздел</w:t>
              </w:r>
            </w:hyperlink>
            <w:r w:rsidRPr="00F90062">
              <w:rPr>
                <w:sz w:val="24"/>
                <w:szCs w:val="24"/>
              </w:rPr>
              <w:t xml:space="preserve"> "Профессии рабочих, общие для всех отраслей народного хозяйства": водитель автомобиля</w:t>
            </w:r>
          </w:p>
        </w:tc>
        <w:tc>
          <w:tcPr>
            <w:tcW w:w="1418" w:type="dxa"/>
            <w:vMerge w:val="restart"/>
          </w:tcPr>
          <w:p w:rsidR="00EA2812" w:rsidRPr="00F90062" w:rsidRDefault="00EA2812" w:rsidP="00F90062">
            <w:pPr>
              <w:pStyle w:val="ConsPlusNormal"/>
              <w:jc w:val="center"/>
              <w:rPr>
                <w:sz w:val="24"/>
                <w:szCs w:val="24"/>
              </w:rPr>
            </w:pPr>
            <w:r>
              <w:rPr>
                <w:sz w:val="24"/>
                <w:szCs w:val="24"/>
              </w:rPr>
              <w:t>2513</w:t>
            </w:r>
          </w:p>
        </w:tc>
        <w:tc>
          <w:tcPr>
            <w:tcW w:w="1984" w:type="dxa"/>
            <w:tcBorders>
              <w:bottom w:val="nil"/>
            </w:tcBorders>
          </w:tcPr>
          <w:p w:rsidR="00F90062" w:rsidRPr="00F90062" w:rsidRDefault="00F90062" w:rsidP="00F90062">
            <w:pPr>
              <w:pStyle w:val="ConsPlusNormal"/>
              <w:jc w:val="center"/>
              <w:rPr>
                <w:sz w:val="24"/>
                <w:szCs w:val="24"/>
              </w:rPr>
            </w:pPr>
          </w:p>
        </w:tc>
      </w:tr>
      <w:tr w:rsidR="00F90062" w:rsidRPr="00F90062" w:rsidTr="00F90062">
        <w:tblPrEx>
          <w:tblBorders>
            <w:insideH w:val="nil"/>
          </w:tblBorders>
        </w:tblPrEx>
        <w:tc>
          <w:tcPr>
            <w:tcW w:w="850" w:type="dxa"/>
            <w:vMerge/>
          </w:tcPr>
          <w:p w:rsidR="00F90062" w:rsidRPr="00F90062" w:rsidRDefault="00F90062" w:rsidP="00F90062">
            <w:pPr>
              <w:rPr>
                <w:rFonts w:ascii="Times New Roman" w:hAnsi="Times New Roman"/>
                <w:sz w:val="24"/>
                <w:szCs w:val="24"/>
              </w:rPr>
            </w:pPr>
          </w:p>
        </w:tc>
        <w:tc>
          <w:tcPr>
            <w:tcW w:w="1277" w:type="dxa"/>
            <w:vMerge/>
          </w:tcPr>
          <w:p w:rsidR="00F90062" w:rsidRPr="00F90062" w:rsidRDefault="00F90062" w:rsidP="00F90062">
            <w:pPr>
              <w:rPr>
                <w:rFonts w:ascii="Times New Roman" w:hAnsi="Times New Roman"/>
                <w:sz w:val="24"/>
                <w:szCs w:val="24"/>
              </w:rPr>
            </w:pPr>
          </w:p>
        </w:tc>
        <w:tc>
          <w:tcPr>
            <w:tcW w:w="4252" w:type="dxa"/>
            <w:tcBorders>
              <w:top w:val="nil"/>
              <w:bottom w:val="nil"/>
            </w:tcBorders>
          </w:tcPr>
          <w:p w:rsidR="00F90062" w:rsidRPr="00F90062" w:rsidRDefault="00F90062" w:rsidP="00F90062">
            <w:pPr>
              <w:pStyle w:val="ConsPlusNormal"/>
              <w:jc w:val="both"/>
              <w:rPr>
                <w:sz w:val="24"/>
                <w:szCs w:val="24"/>
              </w:rPr>
            </w:pPr>
            <w:r w:rsidRPr="00F90062">
              <w:rPr>
                <w:sz w:val="24"/>
                <w:szCs w:val="24"/>
              </w:rPr>
              <w:t>- 4 квалификационный разряд</w:t>
            </w:r>
          </w:p>
        </w:tc>
        <w:tc>
          <w:tcPr>
            <w:tcW w:w="1418" w:type="dxa"/>
            <w:vMerge/>
          </w:tcPr>
          <w:p w:rsidR="00F90062" w:rsidRPr="00F90062" w:rsidRDefault="00F90062" w:rsidP="00F90062">
            <w:pPr>
              <w:rPr>
                <w:rFonts w:ascii="Times New Roman" w:hAnsi="Times New Roman"/>
                <w:sz w:val="24"/>
                <w:szCs w:val="24"/>
              </w:rPr>
            </w:pPr>
          </w:p>
        </w:tc>
        <w:tc>
          <w:tcPr>
            <w:tcW w:w="1984" w:type="dxa"/>
            <w:tcBorders>
              <w:top w:val="nil"/>
              <w:bottom w:val="nil"/>
            </w:tcBorders>
          </w:tcPr>
          <w:p w:rsidR="00F90062" w:rsidRPr="00F90062" w:rsidRDefault="00F90062" w:rsidP="00F90062">
            <w:pPr>
              <w:pStyle w:val="ConsPlusNormal"/>
              <w:jc w:val="center"/>
              <w:rPr>
                <w:sz w:val="24"/>
                <w:szCs w:val="24"/>
              </w:rPr>
            </w:pPr>
            <w:r w:rsidRPr="00F90062">
              <w:rPr>
                <w:sz w:val="24"/>
                <w:szCs w:val="24"/>
              </w:rPr>
              <w:t>1</w:t>
            </w:r>
          </w:p>
        </w:tc>
      </w:tr>
      <w:tr w:rsidR="00F90062" w:rsidRPr="00F90062" w:rsidTr="00F90062">
        <w:tc>
          <w:tcPr>
            <w:tcW w:w="850" w:type="dxa"/>
            <w:vMerge/>
          </w:tcPr>
          <w:p w:rsidR="00F90062" w:rsidRPr="00F90062" w:rsidRDefault="00F90062" w:rsidP="00F90062">
            <w:pPr>
              <w:rPr>
                <w:rFonts w:ascii="Times New Roman" w:hAnsi="Times New Roman"/>
                <w:sz w:val="24"/>
                <w:szCs w:val="24"/>
              </w:rPr>
            </w:pPr>
          </w:p>
        </w:tc>
        <w:tc>
          <w:tcPr>
            <w:tcW w:w="1277" w:type="dxa"/>
            <w:vMerge/>
          </w:tcPr>
          <w:p w:rsidR="00F90062" w:rsidRPr="00F90062" w:rsidRDefault="00F90062" w:rsidP="00F90062">
            <w:pPr>
              <w:rPr>
                <w:rFonts w:ascii="Times New Roman" w:hAnsi="Times New Roman"/>
                <w:sz w:val="24"/>
                <w:szCs w:val="24"/>
              </w:rPr>
            </w:pPr>
          </w:p>
        </w:tc>
        <w:tc>
          <w:tcPr>
            <w:tcW w:w="4252" w:type="dxa"/>
            <w:tcBorders>
              <w:top w:val="nil"/>
            </w:tcBorders>
          </w:tcPr>
          <w:p w:rsidR="00F90062" w:rsidRPr="00F90062" w:rsidRDefault="00F90062" w:rsidP="00F90062">
            <w:pPr>
              <w:pStyle w:val="ConsPlusNormal"/>
              <w:jc w:val="both"/>
              <w:rPr>
                <w:sz w:val="24"/>
                <w:szCs w:val="24"/>
              </w:rPr>
            </w:pPr>
            <w:r w:rsidRPr="00F90062">
              <w:rPr>
                <w:sz w:val="24"/>
                <w:szCs w:val="24"/>
              </w:rPr>
              <w:t>- 5 квалификационный разряд</w:t>
            </w:r>
          </w:p>
        </w:tc>
        <w:tc>
          <w:tcPr>
            <w:tcW w:w="1418" w:type="dxa"/>
            <w:vMerge/>
          </w:tcPr>
          <w:p w:rsidR="00F90062" w:rsidRPr="00F90062" w:rsidRDefault="00F90062" w:rsidP="00F90062">
            <w:pPr>
              <w:rPr>
                <w:rFonts w:ascii="Times New Roman" w:hAnsi="Times New Roman"/>
                <w:sz w:val="24"/>
                <w:szCs w:val="24"/>
              </w:rPr>
            </w:pPr>
          </w:p>
        </w:tc>
        <w:tc>
          <w:tcPr>
            <w:tcW w:w="1984" w:type="dxa"/>
            <w:tcBorders>
              <w:top w:val="nil"/>
            </w:tcBorders>
          </w:tcPr>
          <w:p w:rsidR="00F90062" w:rsidRPr="00F90062" w:rsidRDefault="00F90062" w:rsidP="00F90062">
            <w:pPr>
              <w:pStyle w:val="ConsPlusNormal"/>
              <w:jc w:val="center"/>
              <w:rPr>
                <w:sz w:val="24"/>
                <w:szCs w:val="24"/>
              </w:rPr>
            </w:pPr>
            <w:r w:rsidRPr="00F90062">
              <w:rPr>
                <w:sz w:val="24"/>
                <w:szCs w:val="24"/>
              </w:rPr>
              <w:t>1,07</w:t>
            </w:r>
          </w:p>
        </w:tc>
      </w:tr>
      <w:tr w:rsidR="00F90062" w:rsidRPr="00F90062" w:rsidTr="00F90062">
        <w:tc>
          <w:tcPr>
            <w:tcW w:w="850" w:type="dxa"/>
            <w:vMerge/>
          </w:tcPr>
          <w:p w:rsidR="00F90062" w:rsidRPr="00F90062" w:rsidRDefault="00F90062" w:rsidP="00F90062">
            <w:pPr>
              <w:rPr>
                <w:rFonts w:ascii="Times New Roman" w:hAnsi="Times New Roman"/>
                <w:sz w:val="24"/>
                <w:szCs w:val="24"/>
              </w:rPr>
            </w:pPr>
          </w:p>
        </w:tc>
        <w:tc>
          <w:tcPr>
            <w:tcW w:w="1277" w:type="dxa"/>
            <w:vMerge w:val="restart"/>
          </w:tcPr>
          <w:p w:rsidR="00F90062" w:rsidRPr="00F90062" w:rsidRDefault="00F90062" w:rsidP="00F90062">
            <w:pPr>
              <w:pStyle w:val="ConsPlusNormal"/>
              <w:jc w:val="both"/>
              <w:rPr>
                <w:sz w:val="24"/>
                <w:szCs w:val="24"/>
              </w:rPr>
            </w:pPr>
            <w:r w:rsidRPr="00F90062">
              <w:rPr>
                <w:sz w:val="24"/>
                <w:szCs w:val="24"/>
              </w:rPr>
              <w:t>2 квалификационный уровень</w:t>
            </w:r>
          </w:p>
        </w:tc>
        <w:tc>
          <w:tcPr>
            <w:tcW w:w="4252" w:type="dxa"/>
            <w:tcBorders>
              <w:bottom w:val="nil"/>
            </w:tcBorders>
          </w:tcPr>
          <w:p w:rsidR="00F90062" w:rsidRPr="00F90062" w:rsidRDefault="00F90062" w:rsidP="00F90062">
            <w:pPr>
              <w:pStyle w:val="ConsPlusNormal"/>
              <w:jc w:val="both"/>
              <w:rPr>
                <w:sz w:val="24"/>
                <w:szCs w:val="24"/>
              </w:rPr>
            </w:pPr>
            <w:r w:rsidRPr="00F90062">
              <w:rPr>
                <w:sz w:val="24"/>
                <w:szCs w:val="24"/>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 выпуск 1, </w:t>
            </w:r>
            <w:hyperlink r:id="rId13" w:history="1">
              <w:r w:rsidRPr="00F90062">
                <w:rPr>
                  <w:sz w:val="24"/>
                  <w:szCs w:val="24"/>
                </w:rPr>
                <w:t>раздел</w:t>
              </w:r>
            </w:hyperlink>
            <w:r w:rsidRPr="00F90062">
              <w:rPr>
                <w:sz w:val="24"/>
                <w:szCs w:val="24"/>
              </w:rPr>
              <w:t xml:space="preserve"> "Профессии рабочих, общие для всех отраслей народного хозяйства"</w:t>
            </w:r>
          </w:p>
        </w:tc>
        <w:tc>
          <w:tcPr>
            <w:tcW w:w="1418" w:type="dxa"/>
            <w:vMerge w:val="restart"/>
          </w:tcPr>
          <w:p w:rsidR="00EA2812" w:rsidRPr="00F90062" w:rsidRDefault="00EA2812" w:rsidP="00F90062">
            <w:pPr>
              <w:pStyle w:val="ConsPlusNormal"/>
              <w:jc w:val="center"/>
              <w:rPr>
                <w:sz w:val="24"/>
                <w:szCs w:val="24"/>
              </w:rPr>
            </w:pPr>
            <w:r>
              <w:rPr>
                <w:sz w:val="24"/>
                <w:szCs w:val="24"/>
              </w:rPr>
              <w:t>2987</w:t>
            </w:r>
          </w:p>
        </w:tc>
        <w:tc>
          <w:tcPr>
            <w:tcW w:w="1984" w:type="dxa"/>
            <w:tcBorders>
              <w:bottom w:val="nil"/>
            </w:tcBorders>
          </w:tcPr>
          <w:p w:rsidR="00F90062" w:rsidRPr="00F90062" w:rsidRDefault="00F90062" w:rsidP="00F90062">
            <w:pPr>
              <w:pStyle w:val="ConsPlusNormal"/>
              <w:jc w:val="center"/>
              <w:rPr>
                <w:sz w:val="24"/>
                <w:szCs w:val="24"/>
              </w:rPr>
            </w:pPr>
          </w:p>
        </w:tc>
      </w:tr>
      <w:tr w:rsidR="00F90062" w:rsidRPr="00F90062" w:rsidTr="00F90062">
        <w:tblPrEx>
          <w:tblBorders>
            <w:insideH w:val="nil"/>
          </w:tblBorders>
        </w:tblPrEx>
        <w:tc>
          <w:tcPr>
            <w:tcW w:w="850" w:type="dxa"/>
            <w:vMerge/>
          </w:tcPr>
          <w:p w:rsidR="00F90062" w:rsidRPr="00F90062" w:rsidRDefault="00F90062" w:rsidP="00F90062">
            <w:pPr>
              <w:rPr>
                <w:rFonts w:ascii="Times New Roman" w:hAnsi="Times New Roman"/>
                <w:sz w:val="24"/>
                <w:szCs w:val="24"/>
              </w:rPr>
            </w:pPr>
          </w:p>
        </w:tc>
        <w:tc>
          <w:tcPr>
            <w:tcW w:w="1277" w:type="dxa"/>
            <w:vMerge/>
          </w:tcPr>
          <w:p w:rsidR="00F90062" w:rsidRPr="00F90062" w:rsidRDefault="00F90062" w:rsidP="00F90062">
            <w:pPr>
              <w:rPr>
                <w:rFonts w:ascii="Times New Roman" w:hAnsi="Times New Roman"/>
                <w:sz w:val="24"/>
                <w:szCs w:val="24"/>
              </w:rPr>
            </w:pPr>
          </w:p>
        </w:tc>
        <w:tc>
          <w:tcPr>
            <w:tcW w:w="4252" w:type="dxa"/>
            <w:tcBorders>
              <w:top w:val="nil"/>
              <w:bottom w:val="nil"/>
            </w:tcBorders>
          </w:tcPr>
          <w:p w:rsidR="00F90062" w:rsidRPr="00F90062" w:rsidRDefault="00F90062" w:rsidP="00F90062">
            <w:pPr>
              <w:pStyle w:val="ConsPlusNormal"/>
              <w:jc w:val="both"/>
              <w:rPr>
                <w:sz w:val="24"/>
                <w:szCs w:val="24"/>
              </w:rPr>
            </w:pPr>
            <w:r w:rsidRPr="00F90062">
              <w:rPr>
                <w:sz w:val="24"/>
                <w:szCs w:val="24"/>
              </w:rPr>
              <w:t>- 6 квалификационный разряд</w:t>
            </w:r>
          </w:p>
        </w:tc>
        <w:tc>
          <w:tcPr>
            <w:tcW w:w="1418" w:type="dxa"/>
            <w:vMerge/>
          </w:tcPr>
          <w:p w:rsidR="00F90062" w:rsidRPr="00F90062" w:rsidRDefault="00F90062" w:rsidP="00F90062">
            <w:pPr>
              <w:rPr>
                <w:rFonts w:ascii="Times New Roman" w:hAnsi="Times New Roman"/>
                <w:sz w:val="24"/>
                <w:szCs w:val="24"/>
              </w:rPr>
            </w:pPr>
          </w:p>
        </w:tc>
        <w:tc>
          <w:tcPr>
            <w:tcW w:w="1984" w:type="dxa"/>
            <w:tcBorders>
              <w:top w:val="nil"/>
              <w:bottom w:val="nil"/>
            </w:tcBorders>
          </w:tcPr>
          <w:p w:rsidR="00F90062" w:rsidRPr="00F90062" w:rsidRDefault="00F90062" w:rsidP="00F90062">
            <w:pPr>
              <w:pStyle w:val="ConsPlusNormal"/>
              <w:jc w:val="center"/>
              <w:rPr>
                <w:sz w:val="24"/>
                <w:szCs w:val="24"/>
              </w:rPr>
            </w:pPr>
            <w:r w:rsidRPr="00F90062">
              <w:rPr>
                <w:sz w:val="24"/>
                <w:szCs w:val="24"/>
              </w:rPr>
              <w:t>1</w:t>
            </w:r>
          </w:p>
        </w:tc>
      </w:tr>
      <w:tr w:rsidR="00F90062" w:rsidRPr="00F90062" w:rsidTr="00F90062">
        <w:tc>
          <w:tcPr>
            <w:tcW w:w="850" w:type="dxa"/>
            <w:vMerge/>
          </w:tcPr>
          <w:p w:rsidR="00F90062" w:rsidRPr="00F90062" w:rsidRDefault="00F90062" w:rsidP="00F90062">
            <w:pPr>
              <w:rPr>
                <w:rFonts w:ascii="Times New Roman" w:hAnsi="Times New Roman"/>
                <w:sz w:val="24"/>
                <w:szCs w:val="24"/>
              </w:rPr>
            </w:pPr>
          </w:p>
        </w:tc>
        <w:tc>
          <w:tcPr>
            <w:tcW w:w="1277" w:type="dxa"/>
            <w:vMerge/>
          </w:tcPr>
          <w:p w:rsidR="00F90062" w:rsidRPr="00F90062" w:rsidRDefault="00F90062" w:rsidP="00F90062">
            <w:pPr>
              <w:rPr>
                <w:rFonts w:ascii="Times New Roman" w:hAnsi="Times New Roman"/>
                <w:sz w:val="24"/>
                <w:szCs w:val="24"/>
              </w:rPr>
            </w:pPr>
          </w:p>
        </w:tc>
        <w:tc>
          <w:tcPr>
            <w:tcW w:w="4252" w:type="dxa"/>
            <w:tcBorders>
              <w:top w:val="nil"/>
            </w:tcBorders>
          </w:tcPr>
          <w:p w:rsidR="00F90062" w:rsidRPr="00F90062" w:rsidRDefault="00F90062" w:rsidP="00F90062">
            <w:pPr>
              <w:pStyle w:val="ConsPlusNormal"/>
              <w:jc w:val="both"/>
              <w:rPr>
                <w:sz w:val="24"/>
                <w:szCs w:val="24"/>
              </w:rPr>
            </w:pPr>
            <w:r w:rsidRPr="00F90062">
              <w:rPr>
                <w:sz w:val="24"/>
                <w:szCs w:val="24"/>
              </w:rPr>
              <w:t>- 7 квалификационный разряд</w:t>
            </w:r>
          </w:p>
        </w:tc>
        <w:tc>
          <w:tcPr>
            <w:tcW w:w="1418" w:type="dxa"/>
            <w:vMerge/>
          </w:tcPr>
          <w:p w:rsidR="00F90062" w:rsidRPr="00F90062" w:rsidRDefault="00F90062" w:rsidP="00F90062">
            <w:pPr>
              <w:rPr>
                <w:rFonts w:ascii="Times New Roman" w:hAnsi="Times New Roman"/>
                <w:sz w:val="24"/>
                <w:szCs w:val="24"/>
              </w:rPr>
            </w:pPr>
          </w:p>
        </w:tc>
        <w:tc>
          <w:tcPr>
            <w:tcW w:w="1984" w:type="dxa"/>
            <w:tcBorders>
              <w:top w:val="nil"/>
            </w:tcBorders>
          </w:tcPr>
          <w:p w:rsidR="00F90062" w:rsidRPr="00F90062" w:rsidRDefault="00F90062" w:rsidP="00F90062">
            <w:pPr>
              <w:pStyle w:val="ConsPlusNormal"/>
              <w:jc w:val="center"/>
              <w:rPr>
                <w:sz w:val="24"/>
                <w:szCs w:val="24"/>
              </w:rPr>
            </w:pPr>
            <w:r w:rsidRPr="00F90062">
              <w:rPr>
                <w:sz w:val="24"/>
                <w:szCs w:val="24"/>
              </w:rPr>
              <w:t>1,1</w:t>
            </w:r>
          </w:p>
        </w:tc>
      </w:tr>
      <w:tr w:rsidR="00F90062" w:rsidRPr="00F90062" w:rsidTr="00F90062">
        <w:tc>
          <w:tcPr>
            <w:tcW w:w="850" w:type="dxa"/>
            <w:vMerge/>
          </w:tcPr>
          <w:p w:rsidR="00F90062" w:rsidRPr="00F90062" w:rsidRDefault="00F90062" w:rsidP="00F90062">
            <w:pPr>
              <w:rPr>
                <w:rFonts w:ascii="Times New Roman" w:hAnsi="Times New Roman"/>
                <w:sz w:val="24"/>
                <w:szCs w:val="24"/>
              </w:rPr>
            </w:pPr>
          </w:p>
        </w:tc>
        <w:tc>
          <w:tcPr>
            <w:tcW w:w="1277" w:type="dxa"/>
          </w:tcPr>
          <w:p w:rsidR="00F90062" w:rsidRPr="00F90062" w:rsidRDefault="00F90062" w:rsidP="00F90062">
            <w:pPr>
              <w:pStyle w:val="ConsPlusNormal"/>
              <w:jc w:val="both"/>
              <w:rPr>
                <w:sz w:val="24"/>
                <w:szCs w:val="24"/>
              </w:rPr>
            </w:pPr>
            <w:r w:rsidRPr="00F90062">
              <w:rPr>
                <w:sz w:val="24"/>
                <w:szCs w:val="24"/>
              </w:rPr>
              <w:t>3 квалификационный уровень</w:t>
            </w:r>
          </w:p>
        </w:tc>
        <w:tc>
          <w:tcPr>
            <w:tcW w:w="4252" w:type="dxa"/>
          </w:tcPr>
          <w:p w:rsidR="00F90062" w:rsidRPr="00F90062" w:rsidRDefault="00F90062" w:rsidP="00F90062">
            <w:pPr>
              <w:pStyle w:val="ConsPlusNormal"/>
              <w:jc w:val="both"/>
              <w:rPr>
                <w:sz w:val="24"/>
                <w:szCs w:val="24"/>
              </w:rPr>
            </w:pPr>
            <w:r w:rsidRPr="00F90062">
              <w:rPr>
                <w:sz w:val="24"/>
                <w:szCs w:val="24"/>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 выпуск 1, </w:t>
            </w:r>
            <w:hyperlink r:id="rId14" w:history="1">
              <w:r w:rsidRPr="00F90062">
                <w:rPr>
                  <w:sz w:val="24"/>
                  <w:szCs w:val="24"/>
                </w:rPr>
                <w:t>раздел</w:t>
              </w:r>
            </w:hyperlink>
            <w:r w:rsidRPr="00F90062">
              <w:rPr>
                <w:sz w:val="24"/>
                <w:szCs w:val="24"/>
              </w:rPr>
              <w:t xml:space="preserve"> "Профессии рабочих, общие для всех отраслей народного хозяйства"</w:t>
            </w:r>
          </w:p>
        </w:tc>
        <w:tc>
          <w:tcPr>
            <w:tcW w:w="1418" w:type="dxa"/>
          </w:tcPr>
          <w:p w:rsidR="00E026A5" w:rsidRPr="00F90062" w:rsidRDefault="00E026A5" w:rsidP="00F90062">
            <w:pPr>
              <w:pStyle w:val="ConsPlusNormal"/>
              <w:jc w:val="center"/>
              <w:rPr>
                <w:sz w:val="24"/>
                <w:szCs w:val="24"/>
              </w:rPr>
            </w:pPr>
            <w:r>
              <w:rPr>
                <w:sz w:val="24"/>
                <w:szCs w:val="24"/>
              </w:rPr>
              <w:t>3445</w:t>
            </w:r>
          </w:p>
        </w:tc>
        <w:tc>
          <w:tcPr>
            <w:tcW w:w="1984" w:type="dxa"/>
          </w:tcPr>
          <w:p w:rsidR="00F90062" w:rsidRPr="00F90062" w:rsidRDefault="00F90062" w:rsidP="00F90062">
            <w:pPr>
              <w:pStyle w:val="ConsPlusNormal"/>
              <w:jc w:val="center"/>
              <w:rPr>
                <w:sz w:val="24"/>
                <w:szCs w:val="24"/>
              </w:rPr>
            </w:pPr>
            <w:r w:rsidRPr="00F90062">
              <w:rPr>
                <w:sz w:val="24"/>
                <w:szCs w:val="24"/>
              </w:rPr>
              <w:t>1</w:t>
            </w:r>
          </w:p>
        </w:tc>
      </w:tr>
      <w:tr w:rsidR="00F90062" w:rsidRPr="00F90062" w:rsidTr="00F90062">
        <w:tc>
          <w:tcPr>
            <w:tcW w:w="850" w:type="dxa"/>
            <w:vMerge/>
          </w:tcPr>
          <w:p w:rsidR="00F90062" w:rsidRPr="00F90062" w:rsidRDefault="00F90062" w:rsidP="00F90062">
            <w:pPr>
              <w:rPr>
                <w:rFonts w:ascii="Times New Roman" w:hAnsi="Times New Roman"/>
                <w:sz w:val="24"/>
                <w:szCs w:val="24"/>
              </w:rPr>
            </w:pPr>
          </w:p>
        </w:tc>
        <w:tc>
          <w:tcPr>
            <w:tcW w:w="1277" w:type="dxa"/>
          </w:tcPr>
          <w:p w:rsidR="00F90062" w:rsidRPr="00F90062" w:rsidRDefault="00F90062" w:rsidP="00F90062">
            <w:pPr>
              <w:pStyle w:val="ConsPlusNormal"/>
              <w:jc w:val="both"/>
              <w:rPr>
                <w:sz w:val="24"/>
                <w:szCs w:val="24"/>
              </w:rPr>
            </w:pPr>
            <w:r w:rsidRPr="00F90062">
              <w:rPr>
                <w:sz w:val="24"/>
                <w:szCs w:val="24"/>
              </w:rPr>
              <w:t>4 квалификационный уровень</w:t>
            </w:r>
          </w:p>
        </w:tc>
        <w:tc>
          <w:tcPr>
            <w:tcW w:w="4252" w:type="dxa"/>
          </w:tcPr>
          <w:p w:rsidR="00F90062" w:rsidRPr="00F90062" w:rsidRDefault="00F90062" w:rsidP="00F90062">
            <w:pPr>
              <w:pStyle w:val="ConsPlusNormal"/>
              <w:jc w:val="both"/>
              <w:rPr>
                <w:sz w:val="24"/>
                <w:szCs w:val="24"/>
              </w:rPr>
            </w:pPr>
            <w:r w:rsidRPr="00F90062">
              <w:rPr>
                <w:sz w:val="24"/>
                <w:szCs w:val="24"/>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418" w:type="dxa"/>
          </w:tcPr>
          <w:p w:rsidR="00E026A5" w:rsidRPr="00F90062" w:rsidRDefault="00E026A5" w:rsidP="00F90062">
            <w:pPr>
              <w:pStyle w:val="ConsPlusNormal"/>
              <w:jc w:val="center"/>
              <w:rPr>
                <w:sz w:val="24"/>
                <w:szCs w:val="24"/>
              </w:rPr>
            </w:pPr>
            <w:r>
              <w:rPr>
                <w:sz w:val="24"/>
                <w:szCs w:val="24"/>
              </w:rPr>
              <w:t>4134</w:t>
            </w:r>
          </w:p>
        </w:tc>
        <w:tc>
          <w:tcPr>
            <w:tcW w:w="1984" w:type="dxa"/>
          </w:tcPr>
          <w:p w:rsidR="00F90062" w:rsidRPr="00F90062" w:rsidRDefault="00F90062" w:rsidP="00F90062">
            <w:pPr>
              <w:pStyle w:val="ConsPlusNormal"/>
              <w:jc w:val="center"/>
              <w:rPr>
                <w:sz w:val="24"/>
                <w:szCs w:val="24"/>
              </w:rPr>
            </w:pPr>
            <w:r w:rsidRPr="00F90062">
              <w:rPr>
                <w:sz w:val="24"/>
                <w:szCs w:val="24"/>
              </w:rPr>
              <w:t>1</w:t>
            </w:r>
          </w:p>
        </w:tc>
      </w:tr>
    </w:tbl>
    <w:p w:rsidR="00F90062" w:rsidRDefault="00F90062" w:rsidP="00F90062">
      <w:pPr>
        <w:pStyle w:val="ConsPlusNormal"/>
      </w:pPr>
    </w:p>
    <w:p w:rsidR="00F90062" w:rsidRDefault="00F90062" w:rsidP="00F90062">
      <w:pPr>
        <w:pStyle w:val="ConsPlusTitle"/>
        <w:jc w:val="center"/>
        <w:outlineLvl w:val="2"/>
      </w:pPr>
    </w:p>
    <w:p w:rsidR="00F90062" w:rsidRDefault="00F90062" w:rsidP="00F90062">
      <w:pPr>
        <w:pStyle w:val="ConsPlusTitle"/>
        <w:jc w:val="center"/>
        <w:outlineLvl w:val="2"/>
      </w:pPr>
    </w:p>
    <w:p w:rsidR="00F90062" w:rsidRDefault="00D91D83" w:rsidP="00F90062">
      <w:pPr>
        <w:pStyle w:val="ConsPlusTitle"/>
        <w:jc w:val="center"/>
        <w:outlineLvl w:val="2"/>
      </w:pPr>
      <w:hyperlink r:id="rId15" w:history="1">
        <w:r w:rsidR="00F90062" w:rsidRPr="00F90062">
          <w:t>ПКГ</w:t>
        </w:r>
      </w:hyperlink>
      <w:r w:rsidR="00F90062" w:rsidRPr="00F90062">
        <w:t xml:space="preserve"> до</w:t>
      </w:r>
      <w:r w:rsidR="00F90062">
        <w:t>лжностей работников образования</w:t>
      </w:r>
    </w:p>
    <w:p w:rsidR="00F90062" w:rsidRDefault="00F90062" w:rsidP="00F90062">
      <w:pPr>
        <w:pStyle w:val="ConsPlusTitle"/>
        <w:jc w:val="center"/>
      </w:pPr>
      <w:proofErr w:type="gramStart"/>
      <w:r>
        <w:t>(утверждены приказом Министерства здравоохранения</w:t>
      </w:r>
      <w:proofErr w:type="gramEnd"/>
    </w:p>
    <w:p w:rsidR="00F90062" w:rsidRDefault="00F90062" w:rsidP="00F90062">
      <w:pPr>
        <w:pStyle w:val="ConsPlusTitle"/>
        <w:jc w:val="center"/>
      </w:pPr>
      <w:r>
        <w:t>и социального развития Российской Федерации</w:t>
      </w:r>
    </w:p>
    <w:p w:rsidR="00F90062" w:rsidRDefault="00F90062" w:rsidP="00F90062">
      <w:pPr>
        <w:pStyle w:val="ConsPlusTitle"/>
        <w:jc w:val="center"/>
      </w:pPr>
      <w:r>
        <w:t>от 05.05.2008 № 216н)</w:t>
      </w:r>
    </w:p>
    <w:p w:rsidR="00F90062" w:rsidRDefault="00F90062" w:rsidP="00F9006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0"/>
        <w:gridCol w:w="4061"/>
        <w:gridCol w:w="1275"/>
        <w:gridCol w:w="2977"/>
      </w:tblGrid>
      <w:tr w:rsidR="00F90062" w:rsidRPr="00F90062" w:rsidTr="00EA2812">
        <w:tc>
          <w:tcPr>
            <w:tcW w:w="1530" w:type="dxa"/>
          </w:tcPr>
          <w:p w:rsidR="00F90062" w:rsidRPr="00F90062" w:rsidRDefault="00F90062" w:rsidP="00F90062">
            <w:pPr>
              <w:pStyle w:val="ConsPlusNormal"/>
              <w:jc w:val="center"/>
              <w:rPr>
                <w:sz w:val="24"/>
                <w:szCs w:val="24"/>
              </w:rPr>
            </w:pPr>
            <w:r w:rsidRPr="00F90062">
              <w:rPr>
                <w:sz w:val="24"/>
                <w:szCs w:val="24"/>
              </w:rPr>
              <w:t>Квалификационный уровень</w:t>
            </w:r>
          </w:p>
        </w:tc>
        <w:tc>
          <w:tcPr>
            <w:tcW w:w="4061" w:type="dxa"/>
          </w:tcPr>
          <w:p w:rsidR="00F90062" w:rsidRPr="00F90062" w:rsidRDefault="00F90062" w:rsidP="00F90062">
            <w:pPr>
              <w:pStyle w:val="ConsPlusNormal"/>
              <w:jc w:val="center"/>
              <w:rPr>
                <w:sz w:val="24"/>
                <w:szCs w:val="24"/>
              </w:rPr>
            </w:pPr>
            <w:r w:rsidRPr="00F90062">
              <w:rPr>
                <w:sz w:val="24"/>
                <w:szCs w:val="24"/>
              </w:rPr>
              <w:t>Должности, отнесенные к квалификационным уровням</w:t>
            </w:r>
          </w:p>
        </w:tc>
        <w:tc>
          <w:tcPr>
            <w:tcW w:w="1275" w:type="dxa"/>
          </w:tcPr>
          <w:p w:rsidR="00F90062" w:rsidRPr="00F90062" w:rsidRDefault="00F90062" w:rsidP="00F90062">
            <w:pPr>
              <w:pStyle w:val="ConsPlusNormal"/>
              <w:jc w:val="center"/>
              <w:rPr>
                <w:sz w:val="24"/>
                <w:szCs w:val="24"/>
              </w:rPr>
            </w:pPr>
            <w:r w:rsidRPr="00F90062">
              <w:rPr>
                <w:sz w:val="24"/>
                <w:szCs w:val="24"/>
              </w:rPr>
              <w:t>Минимальный оклад, руб.</w:t>
            </w:r>
          </w:p>
        </w:tc>
        <w:tc>
          <w:tcPr>
            <w:tcW w:w="2977" w:type="dxa"/>
          </w:tcPr>
          <w:p w:rsidR="00F90062" w:rsidRPr="00F90062" w:rsidRDefault="00F90062" w:rsidP="00F90062">
            <w:pPr>
              <w:pStyle w:val="ConsPlusNormal"/>
              <w:jc w:val="center"/>
              <w:rPr>
                <w:sz w:val="24"/>
                <w:szCs w:val="24"/>
              </w:rPr>
            </w:pPr>
            <w:r w:rsidRPr="00F90062">
              <w:rPr>
                <w:sz w:val="24"/>
                <w:szCs w:val="24"/>
              </w:rPr>
              <w:t>Коэффициент по занимаемой должности</w:t>
            </w:r>
          </w:p>
        </w:tc>
      </w:tr>
      <w:tr w:rsidR="00F90062" w:rsidRPr="00F90062" w:rsidTr="00F90062">
        <w:tc>
          <w:tcPr>
            <w:tcW w:w="9843" w:type="dxa"/>
            <w:gridSpan w:val="4"/>
          </w:tcPr>
          <w:p w:rsidR="00F90062" w:rsidRPr="00F90062" w:rsidRDefault="00F90062" w:rsidP="00F90062">
            <w:pPr>
              <w:pStyle w:val="ConsPlusNormal"/>
              <w:jc w:val="center"/>
              <w:outlineLvl w:val="3"/>
              <w:rPr>
                <w:sz w:val="24"/>
                <w:szCs w:val="24"/>
              </w:rPr>
            </w:pPr>
            <w:r w:rsidRPr="00F90062">
              <w:rPr>
                <w:sz w:val="24"/>
                <w:szCs w:val="24"/>
              </w:rPr>
              <w:t>ПКГ должностей работников учебно-вспомогательного персонала первого уровня</w:t>
            </w:r>
          </w:p>
        </w:tc>
      </w:tr>
      <w:tr w:rsidR="00F90062" w:rsidRPr="00F90062" w:rsidTr="00EA2812">
        <w:tc>
          <w:tcPr>
            <w:tcW w:w="1530" w:type="dxa"/>
            <w:vMerge w:val="restart"/>
          </w:tcPr>
          <w:p w:rsidR="00F90062" w:rsidRPr="00F90062" w:rsidRDefault="00F90062" w:rsidP="00F90062">
            <w:pPr>
              <w:pStyle w:val="ConsPlusNormal"/>
              <w:jc w:val="both"/>
              <w:rPr>
                <w:sz w:val="24"/>
                <w:szCs w:val="24"/>
              </w:rPr>
            </w:pPr>
            <w:r w:rsidRPr="00F90062">
              <w:rPr>
                <w:sz w:val="24"/>
                <w:szCs w:val="24"/>
              </w:rPr>
              <w:t>1 квалификационный уровень</w:t>
            </w:r>
          </w:p>
        </w:tc>
        <w:tc>
          <w:tcPr>
            <w:tcW w:w="4061" w:type="dxa"/>
            <w:vMerge w:val="restart"/>
          </w:tcPr>
          <w:p w:rsidR="00F90062" w:rsidRPr="00F90062" w:rsidRDefault="00F90062" w:rsidP="00F90062">
            <w:pPr>
              <w:pStyle w:val="ConsPlusNormal"/>
              <w:jc w:val="both"/>
              <w:rPr>
                <w:sz w:val="24"/>
                <w:szCs w:val="24"/>
              </w:rPr>
            </w:pPr>
            <w:r w:rsidRPr="00F90062">
              <w:rPr>
                <w:sz w:val="24"/>
                <w:szCs w:val="24"/>
              </w:rPr>
              <w:t>Вожатый; помощник воспитателя; секретарь учебной части</w:t>
            </w:r>
          </w:p>
        </w:tc>
        <w:tc>
          <w:tcPr>
            <w:tcW w:w="1275" w:type="dxa"/>
            <w:vMerge w:val="restart"/>
          </w:tcPr>
          <w:p w:rsidR="00C30F50" w:rsidRPr="00F90062" w:rsidRDefault="00C30F50" w:rsidP="00F90062">
            <w:pPr>
              <w:pStyle w:val="ConsPlusNormal"/>
              <w:jc w:val="center"/>
              <w:rPr>
                <w:sz w:val="24"/>
                <w:szCs w:val="24"/>
              </w:rPr>
            </w:pPr>
            <w:r>
              <w:rPr>
                <w:sz w:val="24"/>
                <w:szCs w:val="24"/>
              </w:rPr>
              <w:t>2728</w:t>
            </w:r>
          </w:p>
        </w:tc>
        <w:tc>
          <w:tcPr>
            <w:tcW w:w="2977" w:type="dxa"/>
          </w:tcPr>
          <w:p w:rsidR="00F90062" w:rsidRPr="00F90062" w:rsidRDefault="00F90062" w:rsidP="00F90062">
            <w:pPr>
              <w:pStyle w:val="ConsPlusNormal"/>
              <w:jc w:val="both"/>
              <w:rPr>
                <w:sz w:val="24"/>
                <w:szCs w:val="24"/>
              </w:rPr>
            </w:pPr>
            <w:r w:rsidRPr="00F90062">
              <w:rPr>
                <w:sz w:val="24"/>
                <w:szCs w:val="24"/>
              </w:rPr>
              <w:t>1,00 Среднее (полное) общее образование</w:t>
            </w:r>
          </w:p>
        </w:tc>
      </w:tr>
      <w:tr w:rsidR="00F90062" w:rsidRPr="00F90062" w:rsidTr="00EA2812">
        <w:tc>
          <w:tcPr>
            <w:tcW w:w="1530" w:type="dxa"/>
            <w:vMerge/>
          </w:tcPr>
          <w:p w:rsidR="00F90062" w:rsidRPr="00F90062" w:rsidRDefault="00F90062" w:rsidP="00F90062">
            <w:pPr>
              <w:rPr>
                <w:sz w:val="24"/>
                <w:szCs w:val="24"/>
              </w:rPr>
            </w:pPr>
          </w:p>
        </w:tc>
        <w:tc>
          <w:tcPr>
            <w:tcW w:w="4061" w:type="dxa"/>
            <w:vMerge/>
          </w:tcPr>
          <w:p w:rsidR="00F90062" w:rsidRPr="00F90062" w:rsidRDefault="00F90062" w:rsidP="00F90062">
            <w:pPr>
              <w:rPr>
                <w:sz w:val="24"/>
                <w:szCs w:val="24"/>
              </w:rPr>
            </w:pPr>
          </w:p>
        </w:tc>
        <w:tc>
          <w:tcPr>
            <w:tcW w:w="1275" w:type="dxa"/>
            <w:vMerge/>
          </w:tcPr>
          <w:p w:rsidR="00F90062" w:rsidRPr="00F90062" w:rsidRDefault="00F90062" w:rsidP="00F90062">
            <w:pPr>
              <w:rPr>
                <w:sz w:val="24"/>
                <w:szCs w:val="24"/>
              </w:rPr>
            </w:pPr>
          </w:p>
        </w:tc>
        <w:tc>
          <w:tcPr>
            <w:tcW w:w="2977" w:type="dxa"/>
          </w:tcPr>
          <w:p w:rsidR="00F90062" w:rsidRPr="00F90062" w:rsidRDefault="00F90062" w:rsidP="00F90062">
            <w:pPr>
              <w:pStyle w:val="ConsPlusNormal"/>
              <w:jc w:val="both"/>
              <w:rPr>
                <w:sz w:val="24"/>
                <w:szCs w:val="24"/>
              </w:rPr>
            </w:pPr>
            <w:r w:rsidRPr="00F90062">
              <w:rPr>
                <w:sz w:val="24"/>
                <w:szCs w:val="24"/>
              </w:rPr>
              <w:t>1,17 Начальное профессиональное образование</w:t>
            </w:r>
          </w:p>
        </w:tc>
      </w:tr>
      <w:tr w:rsidR="00F90062" w:rsidRPr="00F90062" w:rsidTr="00EA2812">
        <w:tc>
          <w:tcPr>
            <w:tcW w:w="1530" w:type="dxa"/>
            <w:vMerge/>
          </w:tcPr>
          <w:p w:rsidR="00F90062" w:rsidRPr="00F90062" w:rsidRDefault="00F90062" w:rsidP="00F90062">
            <w:pPr>
              <w:rPr>
                <w:sz w:val="24"/>
                <w:szCs w:val="24"/>
              </w:rPr>
            </w:pPr>
          </w:p>
        </w:tc>
        <w:tc>
          <w:tcPr>
            <w:tcW w:w="4061" w:type="dxa"/>
            <w:vMerge/>
          </w:tcPr>
          <w:p w:rsidR="00F90062" w:rsidRPr="00F90062" w:rsidRDefault="00F90062" w:rsidP="00F90062">
            <w:pPr>
              <w:rPr>
                <w:sz w:val="24"/>
                <w:szCs w:val="24"/>
              </w:rPr>
            </w:pPr>
          </w:p>
        </w:tc>
        <w:tc>
          <w:tcPr>
            <w:tcW w:w="1275" w:type="dxa"/>
            <w:vMerge/>
          </w:tcPr>
          <w:p w:rsidR="00F90062" w:rsidRPr="00F90062" w:rsidRDefault="00F90062" w:rsidP="00F90062">
            <w:pPr>
              <w:rPr>
                <w:sz w:val="24"/>
                <w:szCs w:val="24"/>
              </w:rPr>
            </w:pPr>
          </w:p>
        </w:tc>
        <w:tc>
          <w:tcPr>
            <w:tcW w:w="2977" w:type="dxa"/>
          </w:tcPr>
          <w:p w:rsidR="00F90062" w:rsidRPr="00F90062" w:rsidRDefault="00F90062" w:rsidP="00F90062">
            <w:pPr>
              <w:pStyle w:val="ConsPlusNormal"/>
              <w:jc w:val="both"/>
              <w:rPr>
                <w:sz w:val="24"/>
                <w:szCs w:val="24"/>
              </w:rPr>
            </w:pPr>
            <w:r w:rsidRPr="00F90062">
              <w:rPr>
                <w:sz w:val="24"/>
                <w:szCs w:val="24"/>
              </w:rPr>
              <w:t>1,18 Среднее профессиональное образование</w:t>
            </w:r>
          </w:p>
        </w:tc>
      </w:tr>
      <w:tr w:rsidR="00F90062" w:rsidRPr="00F90062" w:rsidTr="00F90062">
        <w:tc>
          <w:tcPr>
            <w:tcW w:w="9843" w:type="dxa"/>
            <w:gridSpan w:val="4"/>
          </w:tcPr>
          <w:p w:rsidR="00F90062" w:rsidRPr="00F90062" w:rsidRDefault="00F90062" w:rsidP="00F90062">
            <w:pPr>
              <w:pStyle w:val="ConsPlusNormal"/>
              <w:jc w:val="center"/>
              <w:outlineLvl w:val="3"/>
              <w:rPr>
                <w:sz w:val="24"/>
                <w:szCs w:val="24"/>
              </w:rPr>
            </w:pPr>
            <w:r w:rsidRPr="00F90062">
              <w:rPr>
                <w:sz w:val="24"/>
                <w:szCs w:val="24"/>
              </w:rPr>
              <w:t>ПКГ должностей работников учебно-вспомогательного персонала второго уровня</w:t>
            </w:r>
          </w:p>
        </w:tc>
      </w:tr>
      <w:tr w:rsidR="00F90062" w:rsidRPr="00F90062" w:rsidTr="00EA2812">
        <w:tc>
          <w:tcPr>
            <w:tcW w:w="1530" w:type="dxa"/>
            <w:vMerge w:val="restart"/>
          </w:tcPr>
          <w:p w:rsidR="00F90062" w:rsidRPr="00F90062" w:rsidRDefault="00F90062" w:rsidP="00F90062">
            <w:pPr>
              <w:pStyle w:val="ConsPlusNormal"/>
              <w:jc w:val="both"/>
              <w:rPr>
                <w:sz w:val="24"/>
                <w:szCs w:val="24"/>
              </w:rPr>
            </w:pPr>
            <w:r w:rsidRPr="00F90062">
              <w:rPr>
                <w:sz w:val="24"/>
                <w:szCs w:val="24"/>
              </w:rPr>
              <w:t>1 квалификационный уровень</w:t>
            </w:r>
          </w:p>
        </w:tc>
        <w:tc>
          <w:tcPr>
            <w:tcW w:w="4061" w:type="dxa"/>
            <w:vMerge w:val="restart"/>
          </w:tcPr>
          <w:p w:rsidR="00F90062" w:rsidRPr="00F90062" w:rsidRDefault="00F90062" w:rsidP="00F90062">
            <w:pPr>
              <w:pStyle w:val="ConsPlusNormal"/>
              <w:jc w:val="both"/>
              <w:rPr>
                <w:sz w:val="24"/>
                <w:szCs w:val="24"/>
              </w:rPr>
            </w:pPr>
            <w:r w:rsidRPr="00F90062">
              <w:rPr>
                <w:sz w:val="24"/>
                <w:szCs w:val="24"/>
              </w:rPr>
              <w:t>Дежурный по режиму; младший воспитатель</w:t>
            </w:r>
          </w:p>
        </w:tc>
        <w:tc>
          <w:tcPr>
            <w:tcW w:w="1275" w:type="dxa"/>
            <w:vMerge w:val="restart"/>
          </w:tcPr>
          <w:p w:rsidR="00C30F50" w:rsidRPr="00F90062" w:rsidRDefault="00C30F50" w:rsidP="00F90062">
            <w:pPr>
              <w:pStyle w:val="ConsPlusNormal"/>
              <w:jc w:val="center"/>
              <w:rPr>
                <w:sz w:val="24"/>
                <w:szCs w:val="24"/>
              </w:rPr>
            </w:pPr>
            <w:r>
              <w:rPr>
                <w:sz w:val="24"/>
                <w:szCs w:val="24"/>
              </w:rPr>
              <w:t>2987</w:t>
            </w:r>
          </w:p>
        </w:tc>
        <w:tc>
          <w:tcPr>
            <w:tcW w:w="2977" w:type="dxa"/>
          </w:tcPr>
          <w:p w:rsidR="00F90062" w:rsidRPr="00F90062" w:rsidRDefault="00F90062" w:rsidP="00F90062">
            <w:pPr>
              <w:pStyle w:val="ConsPlusNormal"/>
              <w:jc w:val="both"/>
              <w:rPr>
                <w:sz w:val="24"/>
                <w:szCs w:val="24"/>
              </w:rPr>
            </w:pPr>
            <w:r w:rsidRPr="00F90062">
              <w:rPr>
                <w:sz w:val="24"/>
                <w:szCs w:val="24"/>
              </w:rPr>
              <w:t>1,00 Среднее (полное) общее образование</w:t>
            </w:r>
          </w:p>
        </w:tc>
      </w:tr>
      <w:tr w:rsidR="00F90062" w:rsidRPr="00F90062" w:rsidTr="00EA2812">
        <w:tc>
          <w:tcPr>
            <w:tcW w:w="1530" w:type="dxa"/>
            <w:vMerge/>
          </w:tcPr>
          <w:p w:rsidR="00F90062" w:rsidRPr="00F90062" w:rsidRDefault="00F90062" w:rsidP="00F90062">
            <w:pPr>
              <w:rPr>
                <w:sz w:val="24"/>
                <w:szCs w:val="24"/>
              </w:rPr>
            </w:pPr>
          </w:p>
        </w:tc>
        <w:tc>
          <w:tcPr>
            <w:tcW w:w="4061" w:type="dxa"/>
            <w:vMerge/>
          </w:tcPr>
          <w:p w:rsidR="00F90062" w:rsidRPr="00F90062" w:rsidRDefault="00F90062" w:rsidP="00F90062">
            <w:pPr>
              <w:rPr>
                <w:sz w:val="24"/>
                <w:szCs w:val="24"/>
              </w:rPr>
            </w:pPr>
          </w:p>
        </w:tc>
        <w:tc>
          <w:tcPr>
            <w:tcW w:w="1275" w:type="dxa"/>
            <w:vMerge/>
          </w:tcPr>
          <w:p w:rsidR="00F90062" w:rsidRPr="00F90062" w:rsidRDefault="00F90062" w:rsidP="00F90062">
            <w:pPr>
              <w:rPr>
                <w:sz w:val="24"/>
                <w:szCs w:val="24"/>
              </w:rPr>
            </w:pPr>
          </w:p>
        </w:tc>
        <w:tc>
          <w:tcPr>
            <w:tcW w:w="2977" w:type="dxa"/>
          </w:tcPr>
          <w:p w:rsidR="00F90062" w:rsidRPr="00F90062" w:rsidRDefault="00F90062" w:rsidP="00F90062">
            <w:pPr>
              <w:pStyle w:val="ConsPlusNormal"/>
              <w:jc w:val="both"/>
              <w:rPr>
                <w:sz w:val="24"/>
                <w:szCs w:val="24"/>
              </w:rPr>
            </w:pPr>
            <w:r w:rsidRPr="00F90062">
              <w:rPr>
                <w:sz w:val="24"/>
                <w:szCs w:val="24"/>
              </w:rPr>
              <w:t>1,15 Начальное профессиональное образование</w:t>
            </w:r>
          </w:p>
        </w:tc>
      </w:tr>
      <w:tr w:rsidR="00F90062" w:rsidRPr="00F90062" w:rsidTr="00EA2812">
        <w:tc>
          <w:tcPr>
            <w:tcW w:w="1530" w:type="dxa"/>
            <w:vMerge/>
          </w:tcPr>
          <w:p w:rsidR="00F90062" w:rsidRPr="00F90062" w:rsidRDefault="00F90062" w:rsidP="00F90062">
            <w:pPr>
              <w:rPr>
                <w:sz w:val="24"/>
                <w:szCs w:val="24"/>
              </w:rPr>
            </w:pPr>
          </w:p>
        </w:tc>
        <w:tc>
          <w:tcPr>
            <w:tcW w:w="4061" w:type="dxa"/>
            <w:vMerge/>
          </w:tcPr>
          <w:p w:rsidR="00F90062" w:rsidRPr="00F90062" w:rsidRDefault="00F90062" w:rsidP="00F90062">
            <w:pPr>
              <w:rPr>
                <w:sz w:val="24"/>
                <w:szCs w:val="24"/>
              </w:rPr>
            </w:pPr>
          </w:p>
        </w:tc>
        <w:tc>
          <w:tcPr>
            <w:tcW w:w="1275" w:type="dxa"/>
            <w:vMerge/>
          </w:tcPr>
          <w:p w:rsidR="00F90062" w:rsidRPr="00F90062" w:rsidRDefault="00F90062" w:rsidP="00F90062">
            <w:pPr>
              <w:rPr>
                <w:sz w:val="24"/>
                <w:szCs w:val="24"/>
              </w:rPr>
            </w:pPr>
          </w:p>
        </w:tc>
        <w:tc>
          <w:tcPr>
            <w:tcW w:w="2977" w:type="dxa"/>
          </w:tcPr>
          <w:p w:rsidR="00F90062" w:rsidRPr="00F90062" w:rsidRDefault="00F90062" w:rsidP="00F90062">
            <w:pPr>
              <w:pStyle w:val="ConsPlusNormal"/>
              <w:jc w:val="both"/>
              <w:rPr>
                <w:sz w:val="24"/>
                <w:szCs w:val="24"/>
              </w:rPr>
            </w:pPr>
            <w:r w:rsidRPr="00F90062">
              <w:rPr>
                <w:sz w:val="24"/>
                <w:szCs w:val="24"/>
              </w:rPr>
              <w:t>1,20 Среднее профессиональное образование</w:t>
            </w:r>
          </w:p>
        </w:tc>
      </w:tr>
      <w:tr w:rsidR="00F90062" w:rsidRPr="00F90062" w:rsidTr="00EA2812">
        <w:tc>
          <w:tcPr>
            <w:tcW w:w="1530" w:type="dxa"/>
            <w:vMerge w:val="restart"/>
          </w:tcPr>
          <w:p w:rsidR="00F90062" w:rsidRPr="00F90062" w:rsidRDefault="00F90062" w:rsidP="00F90062">
            <w:pPr>
              <w:pStyle w:val="ConsPlusNormal"/>
              <w:jc w:val="both"/>
              <w:rPr>
                <w:sz w:val="24"/>
                <w:szCs w:val="24"/>
              </w:rPr>
            </w:pPr>
            <w:r w:rsidRPr="00F90062">
              <w:rPr>
                <w:sz w:val="24"/>
                <w:szCs w:val="24"/>
              </w:rPr>
              <w:t>2 квалификационный уровень</w:t>
            </w:r>
          </w:p>
        </w:tc>
        <w:tc>
          <w:tcPr>
            <w:tcW w:w="4061" w:type="dxa"/>
            <w:vMerge w:val="restart"/>
          </w:tcPr>
          <w:p w:rsidR="00F90062" w:rsidRPr="00F90062" w:rsidRDefault="00F90062" w:rsidP="00F90062">
            <w:pPr>
              <w:pStyle w:val="ConsPlusNormal"/>
              <w:jc w:val="both"/>
              <w:rPr>
                <w:sz w:val="24"/>
                <w:szCs w:val="24"/>
              </w:rPr>
            </w:pPr>
            <w:r w:rsidRPr="00F90062">
              <w:rPr>
                <w:sz w:val="24"/>
                <w:szCs w:val="24"/>
              </w:rPr>
              <w:t>Диспетчер образовательного учреждения; старший дежурный по режиму</w:t>
            </w:r>
          </w:p>
        </w:tc>
        <w:tc>
          <w:tcPr>
            <w:tcW w:w="1275" w:type="dxa"/>
            <w:vMerge w:val="restart"/>
          </w:tcPr>
          <w:p w:rsidR="00C30F50" w:rsidRPr="00F90062" w:rsidRDefault="00620A59" w:rsidP="00F90062">
            <w:pPr>
              <w:pStyle w:val="ConsPlusNormal"/>
              <w:jc w:val="center"/>
              <w:rPr>
                <w:sz w:val="24"/>
                <w:szCs w:val="24"/>
              </w:rPr>
            </w:pPr>
            <w:r>
              <w:rPr>
                <w:sz w:val="24"/>
                <w:szCs w:val="24"/>
              </w:rPr>
              <w:t>3187</w:t>
            </w:r>
          </w:p>
        </w:tc>
        <w:tc>
          <w:tcPr>
            <w:tcW w:w="2977" w:type="dxa"/>
          </w:tcPr>
          <w:p w:rsidR="00F90062" w:rsidRPr="00F90062" w:rsidRDefault="00F90062" w:rsidP="00F90062">
            <w:pPr>
              <w:pStyle w:val="ConsPlusNormal"/>
              <w:jc w:val="both"/>
              <w:rPr>
                <w:sz w:val="24"/>
                <w:szCs w:val="24"/>
              </w:rPr>
            </w:pPr>
            <w:r w:rsidRPr="00F90062">
              <w:rPr>
                <w:sz w:val="24"/>
                <w:szCs w:val="24"/>
              </w:rPr>
              <w:t>1,00 Среднее (полное) общее образование</w:t>
            </w:r>
          </w:p>
        </w:tc>
      </w:tr>
      <w:tr w:rsidR="00F90062" w:rsidRPr="00F90062" w:rsidTr="00EA2812">
        <w:tc>
          <w:tcPr>
            <w:tcW w:w="1530" w:type="dxa"/>
            <w:vMerge/>
          </w:tcPr>
          <w:p w:rsidR="00F90062" w:rsidRPr="00F90062" w:rsidRDefault="00F90062" w:rsidP="00F90062">
            <w:pPr>
              <w:rPr>
                <w:sz w:val="24"/>
                <w:szCs w:val="24"/>
              </w:rPr>
            </w:pPr>
          </w:p>
        </w:tc>
        <w:tc>
          <w:tcPr>
            <w:tcW w:w="4061" w:type="dxa"/>
            <w:vMerge/>
          </w:tcPr>
          <w:p w:rsidR="00F90062" w:rsidRPr="00F90062" w:rsidRDefault="00F90062" w:rsidP="00F90062">
            <w:pPr>
              <w:rPr>
                <w:sz w:val="24"/>
                <w:szCs w:val="24"/>
              </w:rPr>
            </w:pPr>
          </w:p>
        </w:tc>
        <w:tc>
          <w:tcPr>
            <w:tcW w:w="1275" w:type="dxa"/>
            <w:vMerge/>
          </w:tcPr>
          <w:p w:rsidR="00F90062" w:rsidRPr="00F90062" w:rsidRDefault="00F90062" w:rsidP="00F90062">
            <w:pPr>
              <w:rPr>
                <w:sz w:val="24"/>
                <w:szCs w:val="24"/>
              </w:rPr>
            </w:pPr>
          </w:p>
        </w:tc>
        <w:tc>
          <w:tcPr>
            <w:tcW w:w="2977" w:type="dxa"/>
          </w:tcPr>
          <w:p w:rsidR="00F90062" w:rsidRPr="00F90062" w:rsidRDefault="00F90062" w:rsidP="00F90062">
            <w:pPr>
              <w:pStyle w:val="ConsPlusNormal"/>
              <w:jc w:val="both"/>
              <w:rPr>
                <w:sz w:val="24"/>
                <w:szCs w:val="24"/>
              </w:rPr>
            </w:pPr>
            <w:r w:rsidRPr="00F90062">
              <w:rPr>
                <w:sz w:val="24"/>
                <w:szCs w:val="24"/>
              </w:rPr>
              <w:t>1,15 Начальное профессиональное образование</w:t>
            </w:r>
          </w:p>
        </w:tc>
      </w:tr>
      <w:tr w:rsidR="00F90062" w:rsidRPr="00F90062" w:rsidTr="00EA2812">
        <w:tc>
          <w:tcPr>
            <w:tcW w:w="1530" w:type="dxa"/>
            <w:vMerge/>
          </w:tcPr>
          <w:p w:rsidR="00F90062" w:rsidRPr="00F90062" w:rsidRDefault="00F90062" w:rsidP="00F90062">
            <w:pPr>
              <w:rPr>
                <w:sz w:val="24"/>
                <w:szCs w:val="24"/>
              </w:rPr>
            </w:pPr>
          </w:p>
        </w:tc>
        <w:tc>
          <w:tcPr>
            <w:tcW w:w="4061" w:type="dxa"/>
            <w:vMerge/>
          </w:tcPr>
          <w:p w:rsidR="00F90062" w:rsidRPr="00F90062" w:rsidRDefault="00F90062" w:rsidP="00F90062">
            <w:pPr>
              <w:rPr>
                <w:sz w:val="24"/>
                <w:szCs w:val="24"/>
              </w:rPr>
            </w:pPr>
          </w:p>
        </w:tc>
        <w:tc>
          <w:tcPr>
            <w:tcW w:w="1275" w:type="dxa"/>
            <w:vMerge/>
          </w:tcPr>
          <w:p w:rsidR="00F90062" w:rsidRPr="00F90062" w:rsidRDefault="00F90062" w:rsidP="00F90062">
            <w:pPr>
              <w:rPr>
                <w:sz w:val="24"/>
                <w:szCs w:val="24"/>
              </w:rPr>
            </w:pPr>
          </w:p>
        </w:tc>
        <w:tc>
          <w:tcPr>
            <w:tcW w:w="2977" w:type="dxa"/>
          </w:tcPr>
          <w:p w:rsidR="00F90062" w:rsidRPr="00F90062" w:rsidRDefault="00F90062" w:rsidP="00F90062">
            <w:pPr>
              <w:pStyle w:val="ConsPlusNormal"/>
              <w:jc w:val="both"/>
              <w:rPr>
                <w:sz w:val="24"/>
                <w:szCs w:val="24"/>
              </w:rPr>
            </w:pPr>
            <w:r w:rsidRPr="00F90062">
              <w:rPr>
                <w:sz w:val="24"/>
                <w:szCs w:val="24"/>
              </w:rPr>
              <w:t>1,30 Среднее профессиональное образование</w:t>
            </w:r>
          </w:p>
        </w:tc>
      </w:tr>
      <w:tr w:rsidR="00F90062" w:rsidRPr="00F90062" w:rsidTr="00F90062">
        <w:tc>
          <w:tcPr>
            <w:tcW w:w="9843" w:type="dxa"/>
            <w:gridSpan w:val="4"/>
          </w:tcPr>
          <w:p w:rsidR="00F90062" w:rsidRPr="00F90062" w:rsidRDefault="00F90062" w:rsidP="00F90062">
            <w:pPr>
              <w:pStyle w:val="ConsPlusNormal"/>
              <w:jc w:val="center"/>
              <w:outlineLvl w:val="3"/>
              <w:rPr>
                <w:sz w:val="24"/>
                <w:szCs w:val="24"/>
              </w:rPr>
            </w:pPr>
            <w:r w:rsidRPr="00F90062">
              <w:rPr>
                <w:sz w:val="24"/>
                <w:szCs w:val="24"/>
              </w:rPr>
              <w:t>ПКГ должностей педагогических работников</w:t>
            </w:r>
          </w:p>
        </w:tc>
      </w:tr>
      <w:tr w:rsidR="00F90062" w:rsidRPr="00F90062" w:rsidTr="00EA2812">
        <w:tc>
          <w:tcPr>
            <w:tcW w:w="1530" w:type="dxa"/>
            <w:vMerge w:val="restart"/>
          </w:tcPr>
          <w:p w:rsidR="00F90062" w:rsidRPr="00F90062" w:rsidRDefault="00F90062" w:rsidP="00F90062">
            <w:pPr>
              <w:pStyle w:val="ConsPlusNormal"/>
              <w:jc w:val="both"/>
              <w:rPr>
                <w:sz w:val="24"/>
                <w:szCs w:val="24"/>
              </w:rPr>
            </w:pPr>
            <w:r w:rsidRPr="00F90062">
              <w:rPr>
                <w:sz w:val="24"/>
                <w:szCs w:val="24"/>
              </w:rPr>
              <w:t>1 квалификационный уровень</w:t>
            </w:r>
          </w:p>
        </w:tc>
        <w:tc>
          <w:tcPr>
            <w:tcW w:w="4061" w:type="dxa"/>
            <w:vMerge w:val="restart"/>
          </w:tcPr>
          <w:p w:rsidR="00F90062" w:rsidRPr="00F90062" w:rsidRDefault="00F90062" w:rsidP="00F90062">
            <w:pPr>
              <w:pStyle w:val="ConsPlusNormal"/>
              <w:jc w:val="both"/>
              <w:rPr>
                <w:sz w:val="24"/>
                <w:szCs w:val="24"/>
              </w:rPr>
            </w:pPr>
            <w:r w:rsidRPr="00F90062">
              <w:rPr>
                <w:sz w:val="24"/>
                <w:szCs w:val="24"/>
              </w:rPr>
              <w:t>Инструктор по труду; инструктор по физической культуре; музыкальный руководитель; старший вожатый</w:t>
            </w:r>
          </w:p>
        </w:tc>
        <w:tc>
          <w:tcPr>
            <w:tcW w:w="1275" w:type="dxa"/>
            <w:vMerge w:val="restart"/>
          </w:tcPr>
          <w:p w:rsidR="00620A59" w:rsidRPr="00F90062" w:rsidRDefault="00620A59" w:rsidP="00F90062">
            <w:pPr>
              <w:pStyle w:val="ConsPlusNormal"/>
              <w:jc w:val="center"/>
              <w:rPr>
                <w:sz w:val="24"/>
                <w:szCs w:val="24"/>
              </w:rPr>
            </w:pPr>
            <w:r>
              <w:rPr>
                <w:sz w:val="24"/>
                <w:szCs w:val="24"/>
              </w:rPr>
              <w:t>3009</w:t>
            </w:r>
          </w:p>
        </w:tc>
        <w:tc>
          <w:tcPr>
            <w:tcW w:w="2977" w:type="dxa"/>
          </w:tcPr>
          <w:p w:rsidR="00F90062" w:rsidRPr="00F90062" w:rsidRDefault="00F90062" w:rsidP="00F90062">
            <w:pPr>
              <w:pStyle w:val="ConsPlusNormal"/>
              <w:jc w:val="both"/>
              <w:rPr>
                <w:sz w:val="24"/>
                <w:szCs w:val="24"/>
              </w:rPr>
            </w:pPr>
            <w:r w:rsidRPr="00F90062">
              <w:rPr>
                <w:sz w:val="24"/>
                <w:szCs w:val="24"/>
              </w:rPr>
              <w:t>Среднее (полное) общее образование:</w:t>
            </w:r>
          </w:p>
          <w:p w:rsidR="00F90062" w:rsidRPr="00F90062" w:rsidRDefault="00F90062" w:rsidP="00F90062">
            <w:pPr>
              <w:pStyle w:val="ConsPlusNormal"/>
              <w:jc w:val="both"/>
              <w:rPr>
                <w:sz w:val="24"/>
                <w:szCs w:val="24"/>
              </w:rPr>
            </w:pPr>
            <w:r w:rsidRPr="00F90062">
              <w:rPr>
                <w:sz w:val="24"/>
                <w:szCs w:val="24"/>
              </w:rPr>
              <w:t>1,00 - Без категории</w:t>
            </w:r>
          </w:p>
          <w:p w:rsidR="00F90062" w:rsidRPr="00F90062" w:rsidRDefault="00F90062" w:rsidP="00F90062">
            <w:pPr>
              <w:pStyle w:val="ConsPlusNormal"/>
              <w:jc w:val="both"/>
              <w:rPr>
                <w:sz w:val="24"/>
                <w:szCs w:val="24"/>
              </w:rPr>
            </w:pPr>
            <w:r w:rsidRPr="00F90062">
              <w:rPr>
                <w:sz w:val="24"/>
                <w:szCs w:val="24"/>
              </w:rPr>
              <w:t>1,02 - Вторая категория</w:t>
            </w:r>
          </w:p>
          <w:p w:rsidR="00F90062" w:rsidRPr="00F90062" w:rsidRDefault="00F90062" w:rsidP="00F90062">
            <w:pPr>
              <w:pStyle w:val="ConsPlusNormal"/>
              <w:jc w:val="both"/>
              <w:rPr>
                <w:sz w:val="24"/>
                <w:szCs w:val="24"/>
              </w:rPr>
            </w:pPr>
            <w:r w:rsidRPr="00F90062">
              <w:rPr>
                <w:sz w:val="24"/>
                <w:szCs w:val="24"/>
              </w:rPr>
              <w:t>1,05 - Первая категория</w:t>
            </w:r>
          </w:p>
          <w:p w:rsidR="00F90062" w:rsidRPr="00F90062" w:rsidRDefault="00F90062" w:rsidP="00F90062">
            <w:pPr>
              <w:pStyle w:val="ConsPlusNormal"/>
              <w:jc w:val="both"/>
              <w:rPr>
                <w:sz w:val="24"/>
                <w:szCs w:val="24"/>
              </w:rPr>
            </w:pPr>
            <w:r w:rsidRPr="00F90062">
              <w:rPr>
                <w:sz w:val="24"/>
                <w:szCs w:val="24"/>
              </w:rPr>
              <w:t>1,10 - Высшая категория</w:t>
            </w:r>
          </w:p>
        </w:tc>
      </w:tr>
      <w:tr w:rsidR="00F90062" w:rsidRPr="00F90062" w:rsidTr="00EA2812">
        <w:tc>
          <w:tcPr>
            <w:tcW w:w="1530" w:type="dxa"/>
            <w:vMerge/>
          </w:tcPr>
          <w:p w:rsidR="00F90062" w:rsidRPr="00F90062" w:rsidRDefault="00F90062" w:rsidP="00F90062">
            <w:pPr>
              <w:rPr>
                <w:sz w:val="24"/>
                <w:szCs w:val="24"/>
              </w:rPr>
            </w:pPr>
          </w:p>
        </w:tc>
        <w:tc>
          <w:tcPr>
            <w:tcW w:w="4061" w:type="dxa"/>
            <w:vMerge/>
          </w:tcPr>
          <w:p w:rsidR="00F90062" w:rsidRPr="00F90062" w:rsidRDefault="00F90062" w:rsidP="00F90062">
            <w:pPr>
              <w:rPr>
                <w:sz w:val="24"/>
                <w:szCs w:val="24"/>
              </w:rPr>
            </w:pPr>
          </w:p>
        </w:tc>
        <w:tc>
          <w:tcPr>
            <w:tcW w:w="1275" w:type="dxa"/>
            <w:vMerge/>
          </w:tcPr>
          <w:p w:rsidR="00F90062" w:rsidRPr="00F90062" w:rsidRDefault="00F90062" w:rsidP="00F90062">
            <w:pPr>
              <w:rPr>
                <w:sz w:val="24"/>
                <w:szCs w:val="24"/>
              </w:rPr>
            </w:pPr>
          </w:p>
        </w:tc>
        <w:tc>
          <w:tcPr>
            <w:tcW w:w="2977" w:type="dxa"/>
          </w:tcPr>
          <w:p w:rsidR="00F90062" w:rsidRPr="00F90062" w:rsidRDefault="00F90062" w:rsidP="00F90062">
            <w:pPr>
              <w:pStyle w:val="ConsPlusNormal"/>
              <w:jc w:val="both"/>
              <w:rPr>
                <w:sz w:val="24"/>
                <w:szCs w:val="24"/>
              </w:rPr>
            </w:pPr>
            <w:r w:rsidRPr="00F90062">
              <w:rPr>
                <w:sz w:val="24"/>
                <w:szCs w:val="24"/>
              </w:rPr>
              <w:t>Начальное профессиональное образование:</w:t>
            </w:r>
          </w:p>
          <w:p w:rsidR="00F90062" w:rsidRPr="00F90062" w:rsidRDefault="00F90062" w:rsidP="00F90062">
            <w:pPr>
              <w:pStyle w:val="ConsPlusNormal"/>
              <w:jc w:val="both"/>
              <w:rPr>
                <w:sz w:val="24"/>
                <w:szCs w:val="24"/>
              </w:rPr>
            </w:pPr>
            <w:r w:rsidRPr="00F90062">
              <w:rPr>
                <w:sz w:val="24"/>
                <w:szCs w:val="24"/>
              </w:rPr>
              <w:t>1,45 - Без категории</w:t>
            </w:r>
          </w:p>
          <w:p w:rsidR="00F90062" w:rsidRPr="00F90062" w:rsidRDefault="00F90062" w:rsidP="00F90062">
            <w:pPr>
              <w:pStyle w:val="ConsPlusNormal"/>
              <w:jc w:val="both"/>
              <w:rPr>
                <w:sz w:val="24"/>
                <w:szCs w:val="24"/>
              </w:rPr>
            </w:pPr>
            <w:r w:rsidRPr="00F90062">
              <w:rPr>
                <w:sz w:val="24"/>
                <w:szCs w:val="24"/>
              </w:rPr>
              <w:t>1,48 - Вторая категория</w:t>
            </w:r>
          </w:p>
          <w:p w:rsidR="00F90062" w:rsidRPr="00F90062" w:rsidRDefault="00F90062" w:rsidP="00F90062">
            <w:pPr>
              <w:pStyle w:val="ConsPlusNormal"/>
              <w:jc w:val="both"/>
              <w:rPr>
                <w:sz w:val="24"/>
                <w:szCs w:val="24"/>
              </w:rPr>
            </w:pPr>
            <w:r w:rsidRPr="00F90062">
              <w:rPr>
                <w:sz w:val="24"/>
                <w:szCs w:val="24"/>
              </w:rPr>
              <w:t>1,52 - Первая категория</w:t>
            </w:r>
          </w:p>
          <w:p w:rsidR="00F90062" w:rsidRPr="00F90062" w:rsidRDefault="00F90062" w:rsidP="00F90062">
            <w:pPr>
              <w:pStyle w:val="ConsPlusNormal"/>
              <w:jc w:val="both"/>
              <w:rPr>
                <w:sz w:val="24"/>
                <w:szCs w:val="24"/>
              </w:rPr>
            </w:pPr>
            <w:r w:rsidRPr="00F90062">
              <w:rPr>
                <w:sz w:val="24"/>
                <w:szCs w:val="24"/>
              </w:rPr>
              <w:t>1,60 - Высшая категория</w:t>
            </w:r>
          </w:p>
        </w:tc>
      </w:tr>
      <w:tr w:rsidR="00F90062" w:rsidRPr="00F90062" w:rsidTr="00EA2812">
        <w:tc>
          <w:tcPr>
            <w:tcW w:w="1530" w:type="dxa"/>
            <w:vMerge/>
          </w:tcPr>
          <w:p w:rsidR="00F90062" w:rsidRPr="00F90062" w:rsidRDefault="00F90062" w:rsidP="00F90062">
            <w:pPr>
              <w:rPr>
                <w:sz w:val="24"/>
                <w:szCs w:val="24"/>
              </w:rPr>
            </w:pPr>
          </w:p>
        </w:tc>
        <w:tc>
          <w:tcPr>
            <w:tcW w:w="4061" w:type="dxa"/>
            <w:vMerge/>
          </w:tcPr>
          <w:p w:rsidR="00F90062" w:rsidRPr="00F90062" w:rsidRDefault="00F90062" w:rsidP="00F90062">
            <w:pPr>
              <w:rPr>
                <w:sz w:val="24"/>
                <w:szCs w:val="24"/>
              </w:rPr>
            </w:pPr>
          </w:p>
        </w:tc>
        <w:tc>
          <w:tcPr>
            <w:tcW w:w="1275" w:type="dxa"/>
            <w:vMerge/>
          </w:tcPr>
          <w:p w:rsidR="00F90062" w:rsidRPr="00F90062" w:rsidRDefault="00F90062" w:rsidP="00F90062">
            <w:pPr>
              <w:rPr>
                <w:sz w:val="24"/>
                <w:szCs w:val="24"/>
              </w:rPr>
            </w:pPr>
          </w:p>
        </w:tc>
        <w:tc>
          <w:tcPr>
            <w:tcW w:w="2977" w:type="dxa"/>
          </w:tcPr>
          <w:p w:rsidR="00F90062" w:rsidRPr="00F90062" w:rsidRDefault="00F90062" w:rsidP="00F90062">
            <w:pPr>
              <w:pStyle w:val="ConsPlusNormal"/>
              <w:jc w:val="both"/>
              <w:rPr>
                <w:sz w:val="24"/>
                <w:szCs w:val="24"/>
              </w:rPr>
            </w:pPr>
            <w:r w:rsidRPr="00F90062">
              <w:rPr>
                <w:sz w:val="24"/>
                <w:szCs w:val="24"/>
              </w:rPr>
              <w:t>Среднее профессиональное образование:</w:t>
            </w:r>
          </w:p>
          <w:p w:rsidR="00F90062" w:rsidRPr="00F90062" w:rsidRDefault="00F90062" w:rsidP="00F90062">
            <w:pPr>
              <w:pStyle w:val="ConsPlusNormal"/>
              <w:jc w:val="both"/>
              <w:rPr>
                <w:sz w:val="24"/>
                <w:szCs w:val="24"/>
              </w:rPr>
            </w:pPr>
            <w:r w:rsidRPr="00F90062">
              <w:rPr>
                <w:sz w:val="24"/>
                <w:szCs w:val="24"/>
              </w:rPr>
              <w:t>1,51 - Без категории</w:t>
            </w:r>
          </w:p>
          <w:p w:rsidR="00F90062" w:rsidRPr="00F90062" w:rsidRDefault="00F90062" w:rsidP="00F90062">
            <w:pPr>
              <w:pStyle w:val="ConsPlusNormal"/>
              <w:jc w:val="both"/>
              <w:rPr>
                <w:sz w:val="24"/>
                <w:szCs w:val="24"/>
              </w:rPr>
            </w:pPr>
            <w:r w:rsidRPr="00F90062">
              <w:rPr>
                <w:sz w:val="24"/>
                <w:szCs w:val="24"/>
              </w:rPr>
              <w:t>1,54 - Вторая категория</w:t>
            </w:r>
          </w:p>
          <w:p w:rsidR="00F90062" w:rsidRPr="00F90062" w:rsidRDefault="00F90062" w:rsidP="00F90062">
            <w:pPr>
              <w:pStyle w:val="ConsPlusNormal"/>
              <w:jc w:val="both"/>
              <w:rPr>
                <w:sz w:val="24"/>
                <w:szCs w:val="24"/>
              </w:rPr>
            </w:pPr>
            <w:r w:rsidRPr="00F90062">
              <w:rPr>
                <w:sz w:val="24"/>
                <w:szCs w:val="24"/>
              </w:rPr>
              <w:t>1,59 - Первая категория</w:t>
            </w:r>
          </w:p>
          <w:p w:rsidR="00F90062" w:rsidRPr="00F90062" w:rsidRDefault="00F90062" w:rsidP="00F90062">
            <w:pPr>
              <w:pStyle w:val="ConsPlusNormal"/>
              <w:jc w:val="both"/>
              <w:rPr>
                <w:sz w:val="24"/>
                <w:szCs w:val="24"/>
              </w:rPr>
            </w:pPr>
            <w:r w:rsidRPr="00F90062">
              <w:rPr>
                <w:sz w:val="24"/>
                <w:szCs w:val="24"/>
              </w:rPr>
              <w:t>1,66 - Высшая категория</w:t>
            </w:r>
          </w:p>
        </w:tc>
      </w:tr>
      <w:tr w:rsidR="00F90062" w:rsidRPr="00F90062" w:rsidTr="00EA2812">
        <w:tc>
          <w:tcPr>
            <w:tcW w:w="1530" w:type="dxa"/>
            <w:vMerge/>
          </w:tcPr>
          <w:p w:rsidR="00F90062" w:rsidRPr="00F90062" w:rsidRDefault="00F90062" w:rsidP="00F90062">
            <w:pPr>
              <w:rPr>
                <w:sz w:val="24"/>
                <w:szCs w:val="24"/>
              </w:rPr>
            </w:pPr>
          </w:p>
        </w:tc>
        <w:tc>
          <w:tcPr>
            <w:tcW w:w="4061" w:type="dxa"/>
            <w:vMerge/>
          </w:tcPr>
          <w:p w:rsidR="00F90062" w:rsidRPr="00F90062" w:rsidRDefault="00F90062" w:rsidP="00F90062">
            <w:pPr>
              <w:rPr>
                <w:sz w:val="24"/>
                <w:szCs w:val="24"/>
              </w:rPr>
            </w:pPr>
          </w:p>
        </w:tc>
        <w:tc>
          <w:tcPr>
            <w:tcW w:w="1275" w:type="dxa"/>
            <w:vMerge/>
          </w:tcPr>
          <w:p w:rsidR="00F90062" w:rsidRPr="00F90062" w:rsidRDefault="00F90062" w:rsidP="00F90062">
            <w:pPr>
              <w:rPr>
                <w:sz w:val="24"/>
                <w:szCs w:val="24"/>
              </w:rPr>
            </w:pPr>
          </w:p>
        </w:tc>
        <w:tc>
          <w:tcPr>
            <w:tcW w:w="2977" w:type="dxa"/>
          </w:tcPr>
          <w:p w:rsidR="00F90062" w:rsidRPr="00F90062" w:rsidRDefault="00F90062" w:rsidP="00F90062">
            <w:pPr>
              <w:pStyle w:val="ConsPlusNormal"/>
              <w:jc w:val="both"/>
              <w:rPr>
                <w:sz w:val="24"/>
                <w:szCs w:val="24"/>
              </w:rPr>
            </w:pPr>
            <w:r w:rsidRPr="00F90062">
              <w:rPr>
                <w:sz w:val="24"/>
                <w:szCs w:val="24"/>
              </w:rPr>
              <w:t>Высшее образование:</w:t>
            </w:r>
          </w:p>
          <w:p w:rsidR="00F90062" w:rsidRPr="00F90062" w:rsidRDefault="00F90062" w:rsidP="00F90062">
            <w:pPr>
              <w:pStyle w:val="ConsPlusNormal"/>
              <w:jc w:val="both"/>
              <w:rPr>
                <w:sz w:val="24"/>
                <w:szCs w:val="24"/>
              </w:rPr>
            </w:pPr>
            <w:r w:rsidRPr="00F90062">
              <w:rPr>
                <w:sz w:val="24"/>
                <w:szCs w:val="24"/>
              </w:rPr>
              <w:t>1,57 - Без категории</w:t>
            </w:r>
          </w:p>
          <w:p w:rsidR="00F90062" w:rsidRPr="00F90062" w:rsidRDefault="00F90062" w:rsidP="00F90062">
            <w:pPr>
              <w:pStyle w:val="ConsPlusNormal"/>
              <w:jc w:val="both"/>
              <w:rPr>
                <w:sz w:val="24"/>
                <w:szCs w:val="24"/>
              </w:rPr>
            </w:pPr>
            <w:r w:rsidRPr="00F90062">
              <w:rPr>
                <w:sz w:val="24"/>
                <w:szCs w:val="24"/>
              </w:rPr>
              <w:t>1,60 - Вторая категория</w:t>
            </w:r>
          </w:p>
          <w:p w:rsidR="00F90062" w:rsidRPr="00F90062" w:rsidRDefault="00F90062" w:rsidP="00F90062">
            <w:pPr>
              <w:pStyle w:val="ConsPlusNormal"/>
              <w:jc w:val="both"/>
              <w:rPr>
                <w:sz w:val="24"/>
                <w:szCs w:val="24"/>
              </w:rPr>
            </w:pPr>
            <w:r w:rsidRPr="00F90062">
              <w:rPr>
                <w:sz w:val="24"/>
                <w:szCs w:val="24"/>
              </w:rPr>
              <w:t>1,65 - Первая категория</w:t>
            </w:r>
          </w:p>
          <w:p w:rsidR="00F90062" w:rsidRPr="00F90062" w:rsidRDefault="00F90062" w:rsidP="00F90062">
            <w:pPr>
              <w:pStyle w:val="ConsPlusNormal"/>
              <w:jc w:val="both"/>
              <w:rPr>
                <w:sz w:val="24"/>
                <w:szCs w:val="24"/>
              </w:rPr>
            </w:pPr>
            <w:r w:rsidRPr="00F90062">
              <w:rPr>
                <w:sz w:val="24"/>
                <w:szCs w:val="24"/>
              </w:rPr>
              <w:t>1,73 - Высшая категория</w:t>
            </w:r>
          </w:p>
        </w:tc>
      </w:tr>
      <w:tr w:rsidR="00F90062" w:rsidRPr="00F90062" w:rsidTr="00EA2812">
        <w:tc>
          <w:tcPr>
            <w:tcW w:w="1530" w:type="dxa"/>
            <w:vMerge w:val="restart"/>
          </w:tcPr>
          <w:p w:rsidR="00F90062" w:rsidRPr="00F90062" w:rsidRDefault="00F90062" w:rsidP="00F90062">
            <w:pPr>
              <w:pStyle w:val="ConsPlusNormal"/>
              <w:jc w:val="both"/>
              <w:rPr>
                <w:sz w:val="24"/>
                <w:szCs w:val="24"/>
              </w:rPr>
            </w:pPr>
            <w:r w:rsidRPr="00F90062">
              <w:rPr>
                <w:sz w:val="24"/>
                <w:szCs w:val="24"/>
              </w:rPr>
              <w:t>2 квалификационный уровень</w:t>
            </w:r>
          </w:p>
        </w:tc>
        <w:tc>
          <w:tcPr>
            <w:tcW w:w="4061" w:type="dxa"/>
            <w:vMerge w:val="restart"/>
          </w:tcPr>
          <w:p w:rsidR="00F90062" w:rsidRPr="00F90062" w:rsidRDefault="00F90062" w:rsidP="00F90062">
            <w:pPr>
              <w:pStyle w:val="ConsPlusNormal"/>
              <w:jc w:val="both"/>
              <w:rPr>
                <w:sz w:val="24"/>
                <w:szCs w:val="24"/>
              </w:rPr>
            </w:pPr>
            <w:r w:rsidRPr="00F90062">
              <w:rPr>
                <w:sz w:val="24"/>
                <w:szCs w:val="24"/>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275" w:type="dxa"/>
            <w:vMerge w:val="restart"/>
          </w:tcPr>
          <w:p w:rsidR="00B61242" w:rsidRPr="00F90062" w:rsidRDefault="00B61242" w:rsidP="00F90062">
            <w:pPr>
              <w:pStyle w:val="ConsPlusNormal"/>
              <w:jc w:val="center"/>
              <w:rPr>
                <w:sz w:val="24"/>
                <w:szCs w:val="24"/>
              </w:rPr>
            </w:pPr>
            <w:r>
              <w:rPr>
                <w:sz w:val="24"/>
                <w:szCs w:val="24"/>
              </w:rPr>
              <w:t>3295</w:t>
            </w:r>
          </w:p>
        </w:tc>
        <w:tc>
          <w:tcPr>
            <w:tcW w:w="2977" w:type="dxa"/>
          </w:tcPr>
          <w:p w:rsidR="00F90062" w:rsidRPr="00F90062" w:rsidRDefault="00F90062" w:rsidP="00F90062">
            <w:pPr>
              <w:pStyle w:val="ConsPlusNormal"/>
              <w:jc w:val="both"/>
              <w:rPr>
                <w:sz w:val="24"/>
                <w:szCs w:val="24"/>
              </w:rPr>
            </w:pPr>
            <w:r w:rsidRPr="00F90062">
              <w:rPr>
                <w:sz w:val="24"/>
                <w:szCs w:val="24"/>
              </w:rPr>
              <w:t>Среднее профессиональное образование:</w:t>
            </w:r>
          </w:p>
          <w:p w:rsidR="00F90062" w:rsidRPr="00F90062" w:rsidRDefault="00F90062" w:rsidP="00F90062">
            <w:pPr>
              <w:pStyle w:val="ConsPlusNormal"/>
              <w:jc w:val="both"/>
              <w:rPr>
                <w:sz w:val="24"/>
                <w:szCs w:val="24"/>
              </w:rPr>
            </w:pPr>
            <w:r w:rsidRPr="00F90062">
              <w:rPr>
                <w:sz w:val="24"/>
                <w:szCs w:val="24"/>
              </w:rPr>
              <w:t>1,51 - Без категории</w:t>
            </w:r>
          </w:p>
          <w:p w:rsidR="00F90062" w:rsidRPr="00F90062" w:rsidRDefault="00F90062" w:rsidP="00F90062">
            <w:pPr>
              <w:pStyle w:val="ConsPlusNormal"/>
              <w:jc w:val="both"/>
              <w:rPr>
                <w:sz w:val="24"/>
                <w:szCs w:val="24"/>
              </w:rPr>
            </w:pPr>
            <w:r w:rsidRPr="00F90062">
              <w:rPr>
                <w:sz w:val="24"/>
                <w:szCs w:val="24"/>
              </w:rPr>
              <w:t>1,54 - Вторая категория</w:t>
            </w:r>
          </w:p>
          <w:p w:rsidR="00F90062" w:rsidRPr="00F90062" w:rsidRDefault="00F90062" w:rsidP="00F90062">
            <w:pPr>
              <w:pStyle w:val="ConsPlusNormal"/>
              <w:jc w:val="both"/>
              <w:rPr>
                <w:sz w:val="24"/>
                <w:szCs w:val="24"/>
              </w:rPr>
            </w:pPr>
            <w:r w:rsidRPr="00F90062">
              <w:rPr>
                <w:sz w:val="24"/>
                <w:szCs w:val="24"/>
              </w:rPr>
              <w:t>1,59 - Первая категория</w:t>
            </w:r>
          </w:p>
          <w:p w:rsidR="00F90062" w:rsidRPr="00F90062" w:rsidRDefault="00F90062" w:rsidP="00F90062">
            <w:pPr>
              <w:pStyle w:val="ConsPlusNormal"/>
              <w:jc w:val="both"/>
              <w:rPr>
                <w:sz w:val="24"/>
                <w:szCs w:val="24"/>
              </w:rPr>
            </w:pPr>
            <w:r w:rsidRPr="00F90062">
              <w:rPr>
                <w:sz w:val="24"/>
                <w:szCs w:val="24"/>
              </w:rPr>
              <w:t>1,66 - Высшая категория</w:t>
            </w:r>
          </w:p>
        </w:tc>
      </w:tr>
      <w:tr w:rsidR="00F90062" w:rsidRPr="00F90062" w:rsidTr="00EA2812">
        <w:tc>
          <w:tcPr>
            <w:tcW w:w="1530" w:type="dxa"/>
            <w:vMerge/>
          </w:tcPr>
          <w:p w:rsidR="00F90062" w:rsidRPr="00F90062" w:rsidRDefault="00F90062" w:rsidP="00F90062">
            <w:pPr>
              <w:rPr>
                <w:sz w:val="24"/>
                <w:szCs w:val="24"/>
              </w:rPr>
            </w:pPr>
          </w:p>
        </w:tc>
        <w:tc>
          <w:tcPr>
            <w:tcW w:w="4061" w:type="dxa"/>
            <w:vMerge/>
          </w:tcPr>
          <w:p w:rsidR="00F90062" w:rsidRPr="00F90062" w:rsidRDefault="00F90062" w:rsidP="00F90062">
            <w:pPr>
              <w:rPr>
                <w:sz w:val="24"/>
                <w:szCs w:val="24"/>
              </w:rPr>
            </w:pPr>
          </w:p>
        </w:tc>
        <w:tc>
          <w:tcPr>
            <w:tcW w:w="1275" w:type="dxa"/>
            <w:vMerge/>
          </w:tcPr>
          <w:p w:rsidR="00F90062" w:rsidRPr="00F90062" w:rsidRDefault="00F90062" w:rsidP="00F90062">
            <w:pPr>
              <w:rPr>
                <w:sz w:val="24"/>
                <w:szCs w:val="24"/>
              </w:rPr>
            </w:pPr>
          </w:p>
        </w:tc>
        <w:tc>
          <w:tcPr>
            <w:tcW w:w="2977" w:type="dxa"/>
          </w:tcPr>
          <w:p w:rsidR="00F90062" w:rsidRPr="00F90062" w:rsidRDefault="00F90062" w:rsidP="00F90062">
            <w:pPr>
              <w:pStyle w:val="ConsPlusNormal"/>
              <w:jc w:val="both"/>
              <w:rPr>
                <w:sz w:val="24"/>
                <w:szCs w:val="24"/>
              </w:rPr>
            </w:pPr>
            <w:r w:rsidRPr="00F90062">
              <w:rPr>
                <w:sz w:val="24"/>
                <w:szCs w:val="24"/>
              </w:rPr>
              <w:t>Высшее образование:</w:t>
            </w:r>
          </w:p>
          <w:p w:rsidR="00F90062" w:rsidRPr="00F90062" w:rsidRDefault="00F90062" w:rsidP="00F90062">
            <w:pPr>
              <w:pStyle w:val="ConsPlusNormal"/>
              <w:jc w:val="both"/>
              <w:rPr>
                <w:sz w:val="24"/>
                <w:szCs w:val="24"/>
              </w:rPr>
            </w:pPr>
            <w:r w:rsidRPr="00F90062">
              <w:rPr>
                <w:sz w:val="24"/>
                <w:szCs w:val="24"/>
              </w:rPr>
              <w:t>1,57 - Без категории</w:t>
            </w:r>
          </w:p>
          <w:p w:rsidR="00F90062" w:rsidRPr="00F90062" w:rsidRDefault="00F90062" w:rsidP="00F90062">
            <w:pPr>
              <w:pStyle w:val="ConsPlusNormal"/>
              <w:jc w:val="both"/>
              <w:rPr>
                <w:sz w:val="24"/>
                <w:szCs w:val="24"/>
              </w:rPr>
            </w:pPr>
            <w:r w:rsidRPr="00F90062">
              <w:rPr>
                <w:sz w:val="24"/>
                <w:szCs w:val="24"/>
              </w:rPr>
              <w:t>1,60 - Вторая категория</w:t>
            </w:r>
          </w:p>
          <w:p w:rsidR="00F90062" w:rsidRPr="00F90062" w:rsidRDefault="00F90062" w:rsidP="00F90062">
            <w:pPr>
              <w:pStyle w:val="ConsPlusNormal"/>
              <w:jc w:val="both"/>
              <w:rPr>
                <w:sz w:val="24"/>
                <w:szCs w:val="24"/>
              </w:rPr>
            </w:pPr>
            <w:r w:rsidRPr="00F90062">
              <w:rPr>
                <w:sz w:val="24"/>
                <w:szCs w:val="24"/>
              </w:rPr>
              <w:t>1,65 - Первая категория</w:t>
            </w:r>
          </w:p>
          <w:p w:rsidR="00F90062" w:rsidRPr="00F90062" w:rsidRDefault="00F90062" w:rsidP="00F90062">
            <w:pPr>
              <w:pStyle w:val="ConsPlusNormal"/>
              <w:jc w:val="both"/>
              <w:rPr>
                <w:sz w:val="24"/>
                <w:szCs w:val="24"/>
              </w:rPr>
            </w:pPr>
            <w:r w:rsidRPr="00F90062">
              <w:rPr>
                <w:sz w:val="24"/>
                <w:szCs w:val="24"/>
              </w:rPr>
              <w:t>1,73 - Высшая категория</w:t>
            </w:r>
          </w:p>
        </w:tc>
      </w:tr>
      <w:tr w:rsidR="00F90062" w:rsidRPr="00F90062" w:rsidTr="00EA2812">
        <w:tc>
          <w:tcPr>
            <w:tcW w:w="1530" w:type="dxa"/>
            <w:vMerge w:val="restart"/>
          </w:tcPr>
          <w:p w:rsidR="00F90062" w:rsidRPr="00F90062" w:rsidRDefault="00F90062" w:rsidP="00F90062">
            <w:pPr>
              <w:pStyle w:val="ConsPlusNormal"/>
              <w:jc w:val="both"/>
              <w:rPr>
                <w:sz w:val="24"/>
                <w:szCs w:val="24"/>
              </w:rPr>
            </w:pPr>
            <w:r w:rsidRPr="00F90062">
              <w:rPr>
                <w:sz w:val="24"/>
                <w:szCs w:val="24"/>
              </w:rPr>
              <w:t>3 квалификационный уровень</w:t>
            </w:r>
          </w:p>
        </w:tc>
        <w:tc>
          <w:tcPr>
            <w:tcW w:w="4061" w:type="dxa"/>
            <w:vMerge w:val="restart"/>
          </w:tcPr>
          <w:p w:rsidR="00F90062" w:rsidRPr="00F90062" w:rsidRDefault="00F90062" w:rsidP="00F90062">
            <w:pPr>
              <w:pStyle w:val="ConsPlusNormal"/>
              <w:jc w:val="both"/>
              <w:rPr>
                <w:sz w:val="24"/>
                <w:szCs w:val="24"/>
              </w:rPr>
            </w:pPr>
            <w:r w:rsidRPr="00F90062">
              <w:rPr>
                <w:sz w:val="24"/>
                <w:szCs w:val="24"/>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1275" w:type="dxa"/>
            <w:vMerge w:val="restart"/>
          </w:tcPr>
          <w:p w:rsidR="00B61242" w:rsidRPr="00F90062" w:rsidRDefault="000B4FFB" w:rsidP="00F90062">
            <w:pPr>
              <w:pStyle w:val="ConsPlusNormal"/>
              <w:jc w:val="center"/>
              <w:rPr>
                <w:sz w:val="24"/>
                <w:szCs w:val="24"/>
              </w:rPr>
            </w:pPr>
            <w:r>
              <w:rPr>
                <w:sz w:val="24"/>
                <w:szCs w:val="24"/>
              </w:rPr>
              <w:t>3489</w:t>
            </w:r>
          </w:p>
        </w:tc>
        <w:tc>
          <w:tcPr>
            <w:tcW w:w="2977" w:type="dxa"/>
          </w:tcPr>
          <w:p w:rsidR="00F90062" w:rsidRPr="00F90062" w:rsidRDefault="00F90062" w:rsidP="00F90062">
            <w:pPr>
              <w:pStyle w:val="ConsPlusNormal"/>
              <w:jc w:val="both"/>
              <w:rPr>
                <w:sz w:val="24"/>
                <w:szCs w:val="24"/>
              </w:rPr>
            </w:pPr>
            <w:r w:rsidRPr="00F90062">
              <w:rPr>
                <w:sz w:val="24"/>
                <w:szCs w:val="24"/>
              </w:rPr>
              <w:t>Среднее профессиональное образование:</w:t>
            </w:r>
          </w:p>
          <w:p w:rsidR="00F90062" w:rsidRPr="00F90062" w:rsidRDefault="00F90062" w:rsidP="00F90062">
            <w:pPr>
              <w:pStyle w:val="ConsPlusNormal"/>
              <w:jc w:val="both"/>
              <w:rPr>
                <w:sz w:val="24"/>
                <w:szCs w:val="24"/>
              </w:rPr>
            </w:pPr>
            <w:r w:rsidRPr="00F90062">
              <w:rPr>
                <w:sz w:val="24"/>
                <w:szCs w:val="24"/>
              </w:rPr>
              <w:t>1,51 - Без категории</w:t>
            </w:r>
          </w:p>
          <w:p w:rsidR="00F90062" w:rsidRPr="00F90062" w:rsidRDefault="00F90062" w:rsidP="00F90062">
            <w:pPr>
              <w:pStyle w:val="ConsPlusNormal"/>
              <w:jc w:val="both"/>
              <w:rPr>
                <w:sz w:val="24"/>
                <w:szCs w:val="24"/>
              </w:rPr>
            </w:pPr>
            <w:r w:rsidRPr="00F90062">
              <w:rPr>
                <w:sz w:val="24"/>
                <w:szCs w:val="24"/>
              </w:rPr>
              <w:t>1,54 - Вторая категория</w:t>
            </w:r>
          </w:p>
          <w:p w:rsidR="00F90062" w:rsidRPr="00F90062" w:rsidRDefault="00F90062" w:rsidP="00F90062">
            <w:pPr>
              <w:pStyle w:val="ConsPlusNormal"/>
              <w:jc w:val="both"/>
              <w:rPr>
                <w:sz w:val="24"/>
                <w:szCs w:val="24"/>
              </w:rPr>
            </w:pPr>
            <w:r w:rsidRPr="00F90062">
              <w:rPr>
                <w:sz w:val="24"/>
                <w:szCs w:val="24"/>
              </w:rPr>
              <w:t>1,59 - Первая категория</w:t>
            </w:r>
          </w:p>
          <w:p w:rsidR="00F90062" w:rsidRPr="00F90062" w:rsidRDefault="00F90062" w:rsidP="00F90062">
            <w:pPr>
              <w:pStyle w:val="ConsPlusNormal"/>
              <w:jc w:val="both"/>
              <w:rPr>
                <w:sz w:val="24"/>
                <w:szCs w:val="24"/>
              </w:rPr>
            </w:pPr>
            <w:r w:rsidRPr="00F90062">
              <w:rPr>
                <w:sz w:val="24"/>
                <w:szCs w:val="24"/>
              </w:rPr>
              <w:t>1,66 - Высшая категория</w:t>
            </w:r>
          </w:p>
        </w:tc>
      </w:tr>
      <w:tr w:rsidR="00F90062" w:rsidRPr="00F90062" w:rsidTr="00EA2812">
        <w:tc>
          <w:tcPr>
            <w:tcW w:w="1530" w:type="dxa"/>
            <w:vMerge/>
          </w:tcPr>
          <w:p w:rsidR="00F90062" w:rsidRPr="00F90062" w:rsidRDefault="00F90062" w:rsidP="00F90062">
            <w:pPr>
              <w:rPr>
                <w:sz w:val="24"/>
                <w:szCs w:val="24"/>
              </w:rPr>
            </w:pPr>
          </w:p>
        </w:tc>
        <w:tc>
          <w:tcPr>
            <w:tcW w:w="4061" w:type="dxa"/>
            <w:vMerge/>
          </w:tcPr>
          <w:p w:rsidR="00F90062" w:rsidRPr="00F90062" w:rsidRDefault="00F90062" w:rsidP="00F90062">
            <w:pPr>
              <w:rPr>
                <w:sz w:val="24"/>
                <w:szCs w:val="24"/>
              </w:rPr>
            </w:pPr>
          </w:p>
        </w:tc>
        <w:tc>
          <w:tcPr>
            <w:tcW w:w="1275" w:type="dxa"/>
            <w:vMerge/>
          </w:tcPr>
          <w:p w:rsidR="00F90062" w:rsidRPr="00F90062" w:rsidRDefault="00F90062" w:rsidP="00F90062">
            <w:pPr>
              <w:rPr>
                <w:sz w:val="24"/>
                <w:szCs w:val="24"/>
              </w:rPr>
            </w:pPr>
          </w:p>
        </w:tc>
        <w:tc>
          <w:tcPr>
            <w:tcW w:w="2977" w:type="dxa"/>
          </w:tcPr>
          <w:p w:rsidR="00F90062" w:rsidRPr="00F90062" w:rsidRDefault="00F90062" w:rsidP="00F90062">
            <w:pPr>
              <w:pStyle w:val="ConsPlusNormal"/>
              <w:jc w:val="both"/>
              <w:rPr>
                <w:sz w:val="24"/>
                <w:szCs w:val="24"/>
              </w:rPr>
            </w:pPr>
            <w:r w:rsidRPr="00F90062">
              <w:rPr>
                <w:sz w:val="24"/>
                <w:szCs w:val="24"/>
              </w:rPr>
              <w:t>Высшее образование:</w:t>
            </w:r>
          </w:p>
          <w:p w:rsidR="00F90062" w:rsidRPr="00F90062" w:rsidRDefault="00F90062" w:rsidP="00F90062">
            <w:pPr>
              <w:pStyle w:val="ConsPlusNormal"/>
              <w:jc w:val="both"/>
              <w:rPr>
                <w:sz w:val="24"/>
                <w:szCs w:val="24"/>
              </w:rPr>
            </w:pPr>
            <w:r w:rsidRPr="00F90062">
              <w:rPr>
                <w:sz w:val="24"/>
                <w:szCs w:val="24"/>
              </w:rPr>
              <w:t>1,57 - Без категории</w:t>
            </w:r>
          </w:p>
          <w:p w:rsidR="00F90062" w:rsidRPr="00F90062" w:rsidRDefault="00F90062" w:rsidP="00F90062">
            <w:pPr>
              <w:pStyle w:val="ConsPlusNormal"/>
              <w:jc w:val="both"/>
              <w:rPr>
                <w:sz w:val="24"/>
                <w:szCs w:val="24"/>
              </w:rPr>
            </w:pPr>
            <w:r w:rsidRPr="00F90062">
              <w:rPr>
                <w:sz w:val="24"/>
                <w:szCs w:val="24"/>
              </w:rPr>
              <w:t>1,60 - Вторая категория</w:t>
            </w:r>
          </w:p>
          <w:p w:rsidR="00F90062" w:rsidRPr="00F90062" w:rsidRDefault="00F90062" w:rsidP="00F90062">
            <w:pPr>
              <w:pStyle w:val="ConsPlusNormal"/>
              <w:jc w:val="both"/>
              <w:rPr>
                <w:sz w:val="24"/>
                <w:szCs w:val="24"/>
              </w:rPr>
            </w:pPr>
            <w:r w:rsidRPr="00F90062">
              <w:rPr>
                <w:sz w:val="24"/>
                <w:szCs w:val="24"/>
              </w:rPr>
              <w:t>1,65 - Первая категория</w:t>
            </w:r>
          </w:p>
          <w:p w:rsidR="00F90062" w:rsidRPr="00F90062" w:rsidRDefault="00F90062" w:rsidP="00F90062">
            <w:pPr>
              <w:pStyle w:val="ConsPlusNormal"/>
              <w:jc w:val="both"/>
              <w:rPr>
                <w:sz w:val="24"/>
                <w:szCs w:val="24"/>
              </w:rPr>
            </w:pPr>
            <w:r w:rsidRPr="00F90062">
              <w:rPr>
                <w:sz w:val="24"/>
                <w:szCs w:val="24"/>
              </w:rPr>
              <w:t>1,73 - Высшая категория</w:t>
            </w:r>
          </w:p>
        </w:tc>
      </w:tr>
      <w:tr w:rsidR="00F90062" w:rsidRPr="00F90062" w:rsidTr="00EA2812">
        <w:tc>
          <w:tcPr>
            <w:tcW w:w="1530" w:type="dxa"/>
            <w:vMerge w:val="restart"/>
          </w:tcPr>
          <w:p w:rsidR="00F90062" w:rsidRPr="00F90062" w:rsidRDefault="00F90062" w:rsidP="00F90062">
            <w:pPr>
              <w:pStyle w:val="ConsPlusNormal"/>
              <w:jc w:val="both"/>
              <w:rPr>
                <w:sz w:val="24"/>
                <w:szCs w:val="24"/>
              </w:rPr>
            </w:pPr>
            <w:r w:rsidRPr="00F90062">
              <w:rPr>
                <w:sz w:val="24"/>
                <w:szCs w:val="24"/>
              </w:rPr>
              <w:t>4 квалификационный уровень</w:t>
            </w:r>
          </w:p>
        </w:tc>
        <w:tc>
          <w:tcPr>
            <w:tcW w:w="4061" w:type="dxa"/>
            <w:vMerge w:val="restart"/>
          </w:tcPr>
          <w:p w:rsidR="00F90062" w:rsidRPr="00F90062" w:rsidRDefault="00F90062" w:rsidP="00F90062">
            <w:pPr>
              <w:pStyle w:val="ConsPlusNormal"/>
              <w:jc w:val="both"/>
              <w:rPr>
                <w:sz w:val="24"/>
                <w:szCs w:val="24"/>
              </w:rPr>
            </w:pPr>
            <w:r w:rsidRPr="00F90062">
              <w:rPr>
                <w:sz w:val="24"/>
                <w:szCs w:val="24"/>
              </w:rPr>
              <w:t xml:space="preserve">Преподаватель (кроме должностей преподавателей, отнесенных к профессорско-преподавательскому составу); преподаватель-организатор основ безопасности жизнедеятельности; руководитель </w:t>
            </w:r>
            <w:r w:rsidRPr="00F90062">
              <w:rPr>
                <w:sz w:val="24"/>
                <w:szCs w:val="24"/>
              </w:rPr>
              <w:lastRenderedPageBreak/>
              <w:t xml:space="preserve">физического воспитания; старший воспитатель; старший методист; </w:t>
            </w:r>
            <w:proofErr w:type="spellStart"/>
            <w:r w:rsidRPr="00F90062">
              <w:rPr>
                <w:sz w:val="24"/>
                <w:szCs w:val="24"/>
              </w:rPr>
              <w:t>тьютор</w:t>
            </w:r>
            <w:proofErr w:type="spellEnd"/>
            <w:r w:rsidRPr="00F90062">
              <w:rPr>
                <w:sz w:val="24"/>
                <w:szCs w:val="24"/>
              </w:rPr>
              <w:t xml:space="preserve"> (за исключением </w:t>
            </w:r>
            <w:proofErr w:type="spellStart"/>
            <w:r w:rsidRPr="00F90062">
              <w:rPr>
                <w:sz w:val="24"/>
                <w:szCs w:val="24"/>
              </w:rPr>
              <w:t>тьюторов</w:t>
            </w:r>
            <w:proofErr w:type="spellEnd"/>
            <w:r w:rsidRPr="00F90062">
              <w:rPr>
                <w:sz w:val="24"/>
                <w:szCs w:val="24"/>
              </w:rPr>
              <w:t>, занятых в сфере высшего и дополнительного профессионального образования); педагог-библиотекарь; учитель; учитель-дефектолог; учитель-логопед (логопед)</w:t>
            </w:r>
          </w:p>
        </w:tc>
        <w:tc>
          <w:tcPr>
            <w:tcW w:w="1275" w:type="dxa"/>
            <w:vMerge w:val="restart"/>
          </w:tcPr>
          <w:p w:rsidR="000B4FFB" w:rsidRPr="00F90062" w:rsidRDefault="000B4FFB" w:rsidP="00F90062">
            <w:pPr>
              <w:pStyle w:val="ConsPlusNormal"/>
              <w:jc w:val="center"/>
              <w:rPr>
                <w:sz w:val="24"/>
                <w:szCs w:val="24"/>
              </w:rPr>
            </w:pPr>
            <w:r>
              <w:rPr>
                <w:sz w:val="24"/>
                <w:szCs w:val="24"/>
              </w:rPr>
              <w:lastRenderedPageBreak/>
              <w:t>3510</w:t>
            </w:r>
          </w:p>
        </w:tc>
        <w:tc>
          <w:tcPr>
            <w:tcW w:w="2977" w:type="dxa"/>
          </w:tcPr>
          <w:p w:rsidR="00F90062" w:rsidRPr="00F90062" w:rsidRDefault="00F90062" w:rsidP="00F90062">
            <w:pPr>
              <w:pStyle w:val="ConsPlusNormal"/>
              <w:jc w:val="both"/>
              <w:rPr>
                <w:sz w:val="24"/>
                <w:szCs w:val="24"/>
              </w:rPr>
            </w:pPr>
            <w:r w:rsidRPr="00F90062">
              <w:rPr>
                <w:sz w:val="24"/>
                <w:szCs w:val="24"/>
              </w:rPr>
              <w:t>Среднее профессиональное образование:</w:t>
            </w:r>
          </w:p>
          <w:p w:rsidR="00F90062" w:rsidRPr="00F90062" w:rsidRDefault="00F90062" w:rsidP="00F90062">
            <w:pPr>
              <w:pStyle w:val="ConsPlusNormal"/>
              <w:jc w:val="both"/>
              <w:rPr>
                <w:sz w:val="24"/>
                <w:szCs w:val="24"/>
              </w:rPr>
            </w:pPr>
            <w:r w:rsidRPr="00F90062">
              <w:rPr>
                <w:sz w:val="24"/>
                <w:szCs w:val="24"/>
              </w:rPr>
              <w:t>1,51 - Без категории</w:t>
            </w:r>
          </w:p>
          <w:p w:rsidR="00F90062" w:rsidRPr="00F90062" w:rsidRDefault="00F90062" w:rsidP="00F90062">
            <w:pPr>
              <w:pStyle w:val="ConsPlusNormal"/>
              <w:jc w:val="both"/>
              <w:rPr>
                <w:sz w:val="24"/>
                <w:szCs w:val="24"/>
              </w:rPr>
            </w:pPr>
            <w:r w:rsidRPr="00F90062">
              <w:rPr>
                <w:sz w:val="24"/>
                <w:szCs w:val="24"/>
              </w:rPr>
              <w:t>1,54 - Вторая категория</w:t>
            </w:r>
          </w:p>
          <w:p w:rsidR="00F90062" w:rsidRPr="00F90062" w:rsidRDefault="00F90062" w:rsidP="00F90062">
            <w:pPr>
              <w:pStyle w:val="ConsPlusNormal"/>
              <w:jc w:val="both"/>
              <w:rPr>
                <w:sz w:val="24"/>
                <w:szCs w:val="24"/>
              </w:rPr>
            </w:pPr>
            <w:r w:rsidRPr="00F90062">
              <w:rPr>
                <w:sz w:val="24"/>
                <w:szCs w:val="24"/>
              </w:rPr>
              <w:t>1,59 - Первая категория</w:t>
            </w:r>
          </w:p>
          <w:p w:rsidR="00F90062" w:rsidRPr="00F90062" w:rsidRDefault="00F90062" w:rsidP="00F90062">
            <w:pPr>
              <w:pStyle w:val="ConsPlusNormal"/>
              <w:jc w:val="both"/>
              <w:rPr>
                <w:sz w:val="24"/>
                <w:szCs w:val="24"/>
              </w:rPr>
            </w:pPr>
            <w:r w:rsidRPr="00F90062">
              <w:rPr>
                <w:sz w:val="24"/>
                <w:szCs w:val="24"/>
              </w:rPr>
              <w:t>1,66 - Высшая категория</w:t>
            </w:r>
          </w:p>
        </w:tc>
      </w:tr>
      <w:tr w:rsidR="00F90062" w:rsidRPr="00F90062" w:rsidTr="00EA2812">
        <w:tc>
          <w:tcPr>
            <w:tcW w:w="1530" w:type="dxa"/>
            <w:vMerge/>
          </w:tcPr>
          <w:p w:rsidR="00F90062" w:rsidRPr="00F90062" w:rsidRDefault="00F90062" w:rsidP="00F90062">
            <w:pPr>
              <w:rPr>
                <w:sz w:val="24"/>
                <w:szCs w:val="24"/>
              </w:rPr>
            </w:pPr>
          </w:p>
        </w:tc>
        <w:tc>
          <w:tcPr>
            <w:tcW w:w="4061" w:type="dxa"/>
            <w:vMerge/>
          </w:tcPr>
          <w:p w:rsidR="00F90062" w:rsidRPr="00F90062" w:rsidRDefault="00F90062" w:rsidP="00F90062">
            <w:pPr>
              <w:rPr>
                <w:sz w:val="24"/>
                <w:szCs w:val="24"/>
              </w:rPr>
            </w:pPr>
          </w:p>
        </w:tc>
        <w:tc>
          <w:tcPr>
            <w:tcW w:w="1275" w:type="dxa"/>
            <w:vMerge/>
          </w:tcPr>
          <w:p w:rsidR="00F90062" w:rsidRPr="00F90062" w:rsidRDefault="00F90062" w:rsidP="00F90062">
            <w:pPr>
              <w:rPr>
                <w:sz w:val="24"/>
                <w:szCs w:val="24"/>
              </w:rPr>
            </w:pPr>
          </w:p>
        </w:tc>
        <w:tc>
          <w:tcPr>
            <w:tcW w:w="2977" w:type="dxa"/>
          </w:tcPr>
          <w:p w:rsidR="00F90062" w:rsidRPr="00F90062" w:rsidRDefault="00F90062" w:rsidP="00F90062">
            <w:pPr>
              <w:pStyle w:val="ConsPlusNormal"/>
              <w:jc w:val="both"/>
              <w:rPr>
                <w:sz w:val="24"/>
                <w:szCs w:val="24"/>
              </w:rPr>
            </w:pPr>
            <w:r w:rsidRPr="00F90062">
              <w:rPr>
                <w:sz w:val="24"/>
                <w:szCs w:val="24"/>
              </w:rPr>
              <w:t>Высшее образование:</w:t>
            </w:r>
          </w:p>
          <w:p w:rsidR="00F90062" w:rsidRPr="00F90062" w:rsidRDefault="00F90062" w:rsidP="00F90062">
            <w:pPr>
              <w:pStyle w:val="ConsPlusNormal"/>
              <w:jc w:val="both"/>
              <w:rPr>
                <w:sz w:val="24"/>
                <w:szCs w:val="24"/>
              </w:rPr>
            </w:pPr>
            <w:r w:rsidRPr="00F90062">
              <w:rPr>
                <w:sz w:val="24"/>
                <w:szCs w:val="24"/>
              </w:rPr>
              <w:t>1,57 - Без категории</w:t>
            </w:r>
          </w:p>
          <w:p w:rsidR="00F90062" w:rsidRPr="00F90062" w:rsidRDefault="00F90062" w:rsidP="00F90062">
            <w:pPr>
              <w:pStyle w:val="ConsPlusNormal"/>
              <w:jc w:val="both"/>
              <w:rPr>
                <w:sz w:val="24"/>
                <w:szCs w:val="24"/>
              </w:rPr>
            </w:pPr>
            <w:r w:rsidRPr="00F90062">
              <w:rPr>
                <w:sz w:val="24"/>
                <w:szCs w:val="24"/>
              </w:rPr>
              <w:t>1,60 - Вторая категория</w:t>
            </w:r>
          </w:p>
          <w:p w:rsidR="00F90062" w:rsidRPr="00F90062" w:rsidRDefault="00F90062" w:rsidP="00F90062">
            <w:pPr>
              <w:pStyle w:val="ConsPlusNormal"/>
              <w:jc w:val="both"/>
              <w:rPr>
                <w:sz w:val="24"/>
                <w:szCs w:val="24"/>
              </w:rPr>
            </w:pPr>
            <w:r w:rsidRPr="00F90062">
              <w:rPr>
                <w:sz w:val="24"/>
                <w:szCs w:val="24"/>
              </w:rPr>
              <w:t>1,65 - Первая категория</w:t>
            </w:r>
          </w:p>
          <w:p w:rsidR="00F90062" w:rsidRPr="00F90062" w:rsidRDefault="00F90062" w:rsidP="00F90062">
            <w:pPr>
              <w:pStyle w:val="ConsPlusNormal"/>
              <w:jc w:val="both"/>
              <w:rPr>
                <w:sz w:val="24"/>
                <w:szCs w:val="24"/>
              </w:rPr>
            </w:pPr>
            <w:r w:rsidRPr="00F90062">
              <w:rPr>
                <w:sz w:val="24"/>
                <w:szCs w:val="24"/>
              </w:rPr>
              <w:t>1,73 - Высшая категория</w:t>
            </w:r>
          </w:p>
        </w:tc>
      </w:tr>
      <w:tr w:rsidR="00F90062" w:rsidRPr="00F90062" w:rsidTr="00F90062">
        <w:tc>
          <w:tcPr>
            <w:tcW w:w="9843" w:type="dxa"/>
            <w:gridSpan w:val="4"/>
          </w:tcPr>
          <w:p w:rsidR="00F90062" w:rsidRPr="00F90062" w:rsidRDefault="00F90062" w:rsidP="00F90062">
            <w:pPr>
              <w:pStyle w:val="ConsPlusNormal"/>
              <w:jc w:val="center"/>
              <w:outlineLvl w:val="3"/>
              <w:rPr>
                <w:sz w:val="24"/>
                <w:szCs w:val="24"/>
              </w:rPr>
            </w:pPr>
            <w:r w:rsidRPr="00F90062">
              <w:rPr>
                <w:sz w:val="24"/>
                <w:szCs w:val="24"/>
              </w:rPr>
              <w:lastRenderedPageBreak/>
              <w:t>ПКГ должностей руководителей структурных подразделений</w:t>
            </w:r>
          </w:p>
        </w:tc>
      </w:tr>
      <w:tr w:rsidR="00F90062" w:rsidRPr="00F90062" w:rsidTr="00F90062">
        <w:tc>
          <w:tcPr>
            <w:tcW w:w="1530" w:type="dxa"/>
            <w:vMerge w:val="restart"/>
          </w:tcPr>
          <w:p w:rsidR="00F90062" w:rsidRPr="00F90062" w:rsidRDefault="00F90062" w:rsidP="00F90062">
            <w:pPr>
              <w:pStyle w:val="ConsPlusNormal"/>
              <w:jc w:val="both"/>
              <w:rPr>
                <w:sz w:val="24"/>
                <w:szCs w:val="24"/>
              </w:rPr>
            </w:pPr>
            <w:r w:rsidRPr="00F90062">
              <w:rPr>
                <w:sz w:val="24"/>
                <w:szCs w:val="24"/>
              </w:rPr>
              <w:t>1 квалификационный уровень</w:t>
            </w:r>
          </w:p>
        </w:tc>
        <w:tc>
          <w:tcPr>
            <w:tcW w:w="4061" w:type="dxa"/>
            <w:vMerge w:val="restart"/>
          </w:tcPr>
          <w:p w:rsidR="00F90062" w:rsidRPr="00F90062" w:rsidRDefault="00F90062" w:rsidP="00F90062">
            <w:pPr>
              <w:pStyle w:val="ConsPlusNormal"/>
              <w:jc w:val="both"/>
              <w:rPr>
                <w:sz w:val="24"/>
                <w:szCs w:val="24"/>
              </w:rPr>
            </w:pPr>
            <w:proofErr w:type="gramStart"/>
            <w:r w:rsidRPr="00F90062">
              <w:rPr>
                <w:sz w:val="24"/>
                <w:szCs w:val="24"/>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2 квалификационному уровню)</w:t>
            </w:r>
            <w:proofErr w:type="gramEnd"/>
          </w:p>
        </w:tc>
        <w:tc>
          <w:tcPr>
            <w:tcW w:w="1275" w:type="dxa"/>
            <w:vMerge w:val="restart"/>
          </w:tcPr>
          <w:p w:rsidR="000B4FFB" w:rsidRPr="00F90062" w:rsidRDefault="000B4FFB" w:rsidP="00F90062">
            <w:pPr>
              <w:pStyle w:val="ConsPlusNormal"/>
              <w:jc w:val="center"/>
              <w:rPr>
                <w:sz w:val="24"/>
                <w:szCs w:val="24"/>
              </w:rPr>
            </w:pPr>
            <w:r>
              <w:rPr>
                <w:sz w:val="24"/>
                <w:szCs w:val="24"/>
              </w:rPr>
              <w:t>3445</w:t>
            </w:r>
          </w:p>
        </w:tc>
        <w:tc>
          <w:tcPr>
            <w:tcW w:w="2977" w:type="dxa"/>
          </w:tcPr>
          <w:p w:rsidR="00F90062" w:rsidRPr="00F90062" w:rsidRDefault="00F90062" w:rsidP="00F90062">
            <w:pPr>
              <w:pStyle w:val="ConsPlusNormal"/>
              <w:jc w:val="both"/>
              <w:rPr>
                <w:sz w:val="24"/>
                <w:szCs w:val="24"/>
              </w:rPr>
            </w:pPr>
            <w:r w:rsidRPr="00F90062">
              <w:rPr>
                <w:sz w:val="24"/>
                <w:szCs w:val="24"/>
              </w:rPr>
              <w:t>1,00 Среднее профессиональное образование</w:t>
            </w:r>
          </w:p>
        </w:tc>
      </w:tr>
      <w:tr w:rsidR="00F90062" w:rsidRPr="00F90062" w:rsidTr="00F90062">
        <w:tc>
          <w:tcPr>
            <w:tcW w:w="1530" w:type="dxa"/>
            <w:vMerge/>
          </w:tcPr>
          <w:p w:rsidR="00F90062" w:rsidRPr="00F90062" w:rsidRDefault="00F90062" w:rsidP="00F90062">
            <w:pPr>
              <w:rPr>
                <w:sz w:val="24"/>
                <w:szCs w:val="24"/>
              </w:rPr>
            </w:pPr>
          </w:p>
        </w:tc>
        <w:tc>
          <w:tcPr>
            <w:tcW w:w="4061" w:type="dxa"/>
            <w:vMerge/>
          </w:tcPr>
          <w:p w:rsidR="00F90062" w:rsidRPr="00F90062" w:rsidRDefault="00F90062" w:rsidP="00F90062">
            <w:pPr>
              <w:rPr>
                <w:sz w:val="24"/>
                <w:szCs w:val="24"/>
              </w:rPr>
            </w:pPr>
          </w:p>
        </w:tc>
        <w:tc>
          <w:tcPr>
            <w:tcW w:w="1275" w:type="dxa"/>
            <w:vMerge/>
          </w:tcPr>
          <w:p w:rsidR="00F90062" w:rsidRPr="00F90062" w:rsidRDefault="00F90062" w:rsidP="00F90062">
            <w:pPr>
              <w:rPr>
                <w:sz w:val="24"/>
                <w:szCs w:val="24"/>
              </w:rPr>
            </w:pPr>
          </w:p>
        </w:tc>
        <w:tc>
          <w:tcPr>
            <w:tcW w:w="2977" w:type="dxa"/>
          </w:tcPr>
          <w:p w:rsidR="00F90062" w:rsidRPr="00F90062" w:rsidRDefault="00F90062" w:rsidP="00F90062">
            <w:pPr>
              <w:pStyle w:val="ConsPlusNormal"/>
              <w:jc w:val="both"/>
              <w:rPr>
                <w:sz w:val="24"/>
                <w:szCs w:val="24"/>
              </w:rPr>
            </w:pPr>
            <w:r w:rsidRPr="00F90062">
              <w:rPr>
                <w:sz w:val="24"/>
                <w:szCs w:val="24"/>
              </w:rPr>
              <w:t>1,57 Высшее образование</w:t>
            </w:r>
          </w:p>
        </w:tc>
      </w:tr>
      <w:tr w:rsidR="00F90062" w:rsidRPr="00F90062" w:rsidTr="00F90062">
        <w:tc>
          <w:tcPr>
            <w:tcW w:w="1530" w:type="dxa"/>
            <w:vMerge w:val="restart"/>
          </w:tcPr>
          <w:p w:rsidR="00F90062" w:rsidRPr="00F90062" w:rsidRDefault="00F90062" w:rsidP="00F90062">
            <w:pPr>
              <w:pStyle w:val="ConsPlusNormal"/>
              <w:jc w:val="both"/>
              <w:rPr>
                <w:sz w:val="24"/>
                <w:szCs w:val="24"/>
              </w:rPr>
            </w:pPr>
            <w:r w:rsidRPr="00F90062">
              <w:rPr>
                <w:sz w:val="24"/>
                <w:szCs w:val="24"/>
              </w:rPr>
              <w:t>2 квалификационный уровень</w:t>
            </w:r>
          </w:p>
        </w:tc>
        <w:tc>
          <w:tcPr>
            <w:tcW w:w="4061" w:type="dxa"/>
            <w:vMerge w:val="restart"/>
          </w:tcPr>
          <w:p w:rsidR="00F90062" w:rsidRPr="00F90062" w:rsidRDefault="00F90062" w:rsidP="00F90062">
            <w:pPr>
              <w:pStyle w:val="ConsPlusNormal"/>
              <w:jc w:val="both"/>
              <w:rPr>
                <w:sz w:val="24"/>
                <w:szCs w:val="24"/>
              </w:rPr>
            </w:pPr>
            <w:proofErr w:type="gramStart"/>
            <w:r w:rsidRPr="00F90062">
              <w:rPr>
                <w:sz w:val="24"/>
                <w:szCs w:val="24"/>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(кроме должностей руководителей структурных подразделений, отнесенных к 3 квалификационному уровню);</w:t>
            </w:r>
            <w:proofErr w:type="gramEnd"/>
            <w:r w:rsidRPr="00F90062">
              <w:rPr>
                <w:sz w:val="24"/>
                <w:szCs w:val="24"/>
              </w:rPr>
              <w:t xml:space="preserve"> старший мастер образовательного учреждения (подразделения) начального и/или среднего профессионального образования</w:t>
            </w:r>
          </w:p>
        </w:tc>
        <w:tc>
          <w:tcPr>
            <w:tcW w:w="1275" w:type="dxa"/>
            <w:vMerge w:val="restart"/>
          </w:tcPr>
          <w:p w:rsidR="000B4FFB" w:rsidRPr="00F90062" w:rsidRDefault="000B4FFB" w:rsidP="00F90062">
            <w:pPr>
              <w:pStyle w:val="ConsPlusNormal"/>
              <w:jc w:val="center"/>
              <w:rPr>
                <w:sz w:val="24"/>
                <w:szCs w:val="24"/>
              </w:rPr>
            </w:pPr>
            <w:r>
              <w:rPr>
                <w:sz w:val="24"/>
                <w:szCs w:val="24"/>
              </w:rPr>
              <w:t>3646</w:t>
            </w:r>
          </w:p>
        </w:tc>
        <w:tc>
          <w:tcPr>
            <w:tcW w:w="2977" w:type="dxa"/>
          </w:tcPr>
          <w:p w:rsidR="00F90062" w:rsidRPr="00F90062" w:rsidRDefault="00F90062" w:rsidP="00F90062">
            <w:pPr>
              <w:pStyle w:val="ConsPlusNormal"/>
              <w:jc w:val="both"/>
              <w:rPr>
                <w:sz w:val="24"/>
                <w:szCs w:val="24"/>
              </w:rPr>
            </w:pPr>
            <w:r w:rsidRPr="00F90062">
              <w:rPr>
                <w:sz w:val="24"/>
                <w:szCs w:val="24"/>
              </w:rPr>
              <w:t>1,0 Среднее профессиональное образование</w:t>
            </w:r>
          </w:p>
        </w:tc>
      </w:tr>
      <w:tr w:rsidR="00F90062" w:rsidRPr="00F90062" w:rsidTr="00F90062">
        <w:tc>
          <w:tcPr>
            <w:tcW w:w="1530" w:type="dxa"/>
            <w:vMerge/>
          </w:tcPr>
          <w:p w:rsidR="00F90062" w:rsidRPr="00F90062" w:rsidRDefault="00F90062" w:rsidP="00F90062">
            <w:pPr>
              <w:rPr>
                <w:sz w:val="24"/>
                <w:szCs w:val="24"/>
              </w:rPr>
            </w:pPr>
          </w:p>
        </w:tc>
        <w:tc>
          <w:tcPr>
            <w:tcW w:w="4061" w:type="dxa"/>
            <w:vMerge/>
          </w:tcPr>
          <w:p w:rsidR="00F90062" w:rsidRPr="00F90062" w:rsidRDefault="00F90062" w:rsidP="00F90062">
            <w:pPr>
              <w:rPr>
                <w:sz w:val="24"/>
                <w:szCs w:val="24"/>
              </w:rPr>
            </w:pPr>
          </w:p>
        </w:tc>
        <w:tc>
          <w:tcPr>
            <w:tcW w:w="1275" w:type="dxa"/>
            <w:vMerge/>
          </w:tcPr>
          <w:p w:rsidR="00F90062" w:rsidRPr="00F90062" w:rsidRDefault="00F90062" w:rsidP="00F90062">
            <w:pPr>
              <w:rPr>
                <w:sz w:val="24"/>
                <w:szCs w:val="24"/>
              </w:rPr>
            </w:pPr>
          </w:p>
        </w:tc>
        <w:tc>
          <w:tcPr>
            <w:tcW w:w="2977" w:type="dxa"/>
          </w:tcPr>
          <w:p w:rsidR="00F90062" w:rsidRPr="00F90062" w:rsidRDefault="00F90062" w:rsidP="00F90062">
            <w:pPr>
              <w:pStyle w:val="ConsPlusNormal"/>
              <w:jc w:val="both"/>
              <w:rPr>
                <w:sz w:val="24"/>
                <w:szCs w:val="24"/>
              </w:rPr>
            </w:pPr>
            <w:r w:rsidRPr="00F90062">
              <w:rPr>
                <w:sz w:val="24"/>
                <w:szCs w:val="24"/>
              </w:rPr>
              <w:t>1,57 Высшее образование</w:t>
            </w:r>
          </w:p>
        </w:tc>
      </w:tr>
      <w:tr w:rsidR="00F90062" w:rsidRPr="00F90062" w:rsidTr="00F90062">
        <w:tc>
          <w:tcPr>
            <w:tcW w:w="1530" w:type="dxa"/>
            <w:vMerge w:val="restart"/>
          </w:tcPr>
          <w:p w:rsidR="00F90062" w:rsidRPr="00F90062" w:rsidRDefault="00F90062" w:rsidP="00F90062">
            <w:pPr>
              <w:pStyle w:val="ConsPlusNormal"/>
              <w:jc w:val="both"/>
              <w:rPr>
                <w:sz w:val="24"/>
                <w:szCs w:val="24"/>
              </w:rPr>
            </w:pPr>
            <w:r w:rsidRPr="00F90062">
              <w:rPr>
                <w:sz w:val="24"/>
                <w:szCs w:val="24"/>
              </w:rPr>
              <w:lastRenderedPageBreak/>
              <w:t>3 квалификационный уровень</w:t>
            </w:r>
          </w:p>
        </w:tc>
        <w:tc>
          <w:tcPr>
            <w:tcW w:w="4061" w:type="dxa"/>
            <w:vMerge w:val="restart"/>
          </w:tcPr>
          <w:p w:rsidR="00F90062" w:rsidRPr="00F90062" w:rsidRDefault="00F90062" w:rsidP="00F90062">
            <w:pPr>
              <w:pStyle w:val="ConsPlusNormal"/>
              <w:jc w:val="both"/>
              <w:rPr>
                <w:sz w:val="24"/>
                <w:szCs w:val="24"/>
              </w:rPr>
            </w:pPr>
            <w:r w:rsidRPr="00F90062">
              <w:rPr>
                <w:sz w:val="24"/>
                <w:szCs w:val="24"/>
              </w:rP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1275" w:type="dxa"/>
            <w:vMerge w:val="restart"/>
          </w:tcPr>
          <w:p w:rsidR="000B4FFB" w:rsidRPr="00F90062" w:rsidRDefault="000B4FFB" w:rsidP="00F90062">
            <w:pPr>
              <w:pStyle w:val="ConsPlusNormal"/>
              <w:jc w:val="center"/>
              <w:rPr>
                <w:sz w:val="24"/>
                <w:szCs w:val="24"/>
              </w:rPr>
            </w:pPr>
            <w:r>
              <w:rPr>
                <w:sz w:val="24"/>
                <w:szCs w:val="24"/>
              </w:rPr>
              <w:t>3674</w:t>
            </w:r>
          </w:p>
        </w:tc>
        <w:tc>
          <w:tcPr>
            <w:tcW w:w="2977" w:type="dxa"/>
          </w:tcPr>
          <w:p w:rsidR="00F90062" w:rsidRPr="00F90062" w:rsidRDefault="00F90062" w:rsidP="00F90062">
            <w:pPr>
              <w:pStyle w:val="ConsPlusNormal"/>
              <w:jc w:val="both"/>
              <w:rPr>
                <w:sz w:val="24"/>
                <w:szCs w:val="24"/>
              </w:rPr>
            </w:pPr>
            <w:r w:rsidRPr="00F90062">
              <w:rPr>
                <w:sz w:val="24"/>
                <w:szCs w:val="24"/>
              </w:rPr>
              <w:t>1,0 Среднее профессиональное образование</w:t>
            </w:r>
          </w:p>
        </w:tc>
      </w:tr>
      <w:tr w:rsidR="00F90062" w:rsidRPr="00F90062" w:rsidTr="00F90062">
        <w:tc>
          <w:tcPr>
            <w:tcW w:w="1530" w:type="dxa"/>
            <w:vMerge/>
          </w:tcPr>
          <w:p w:rsidR="00F90062" w:rsidRPr="00F90062" w:rsidRDefault="00F90062" w:rsidP="00F90062">
            <w:pPr>
              <w:rPr>
                <w:sz w:val="24"/>
                <w:szCs w:val="24"/>
              </w:rPr>
            </w:pPr>
          </w:p>
        </w:tc>
        <w:tc>
          <w:tcPr>
            <w:tcW w:w="4061" w:type="dxa"/>
            <w:vMerge/>
          </w:tcPr>
          <w:p w:rsidR="00F90062" w:rsidRPr="00F90062" w:rsidRDefault="00F90062" w:rsidP="00F90062">
            <w:pPr>
              <w:rPr>
                <w:sz w:val="24"/>
                <w:szCs w:val="24"/>
              </w:rPr>
            </w:pPr>
          </w:p>
        </w:tc>
        <w:tc>
          <w:tcPr>
            <w:tcW w:w="1275" w:type="dxa"/>
            <w:vMerge/>
          </w:tcPr>
          <w:p w:rsidR="00F90062" w:rsidRPr="00F90062" w:rsidRDefault="00F90062" w:rsidP="00F90062">
            <w:pPr>
              <w:rPr>
                <w:sz w:val="24"/>
                <w:szCs w:val="24"/>
              </w:rPr>
            </w:pPr>
          </w:p>
        </w:tc>
        <w:tc>
          <w:tcPr>
            <w:tcW w:w="2977" w:type="dxa"/>
          </w:tcPr>
          <w:p w:rsidR="00F90062" w:rsidRPr="00F90062" w:rsidRDefault="00F90062" w:rsidP="00F90062">
            <w:pPr>
              <w:pStyle w:val="ConsPlusNormal"/>
              <w:jc w:val="both"/>
              <w:rPr>
                <w:sz w:val="24"/>
                <w:szCs w:val="24"/>
              </w:rPr>
            </w:pPr>
            <w:r w:rsidRPr="00F90062">
              <w:rPr>
                <w:sz w:val="24"/>
                <w:szCs w:val="24"/>
              </w:rPr>
              <w:t>1,57 Высшее образование</w:t>
            </w:r>
          </w:p>
        </w:tc>
      </w:tr>
    </w:tbl>
    <w:p w:rsidR="00F90062" w:rsidRDefault="00F90062" w:rsidP="00F90062">
      <w:pPr>
        <w:pStyle w:val="ConsPlusNormal"/>
      </w:pPr>
    </w:p>
    <w:p w:rsidR="00F90062" w:rsidRDefault="00D91D83" w:rsidP="00F90062">
      <w:pPr>
        <w:pStyle w:val="ConsPlusTitle"/>
        <w:jc w:val="center"/>
        <w:outlineLvl w:val="2"/>
      </w:pPr>
      <w:hyperlink r:id="rId16" w:history="1">
        <w:r w:rsidR="00F90062" w:rsidRPr="00F90062">
          <w:t>ПКГ</w:t>
        </w:r>
      </w:hyperlink>
      <w:r w:rsidR="00F90062" w:rsidRPr="00F90062">
        <w:t xml:space="preserve"> Общ</w:t>
      </w:r>
      <w:r w:rsidR="00F90062">
        <w:t>еотраслевых должностей руководителей,</w:t>
      </w:r>
    </w:p>
    <w:p w:rsidR="00F90062" w:rsidRDefault="00F90062" w:rsidP="00F90062">
      <w:pPr>
        <w:pStyle w:val="ConsPlusTitle"/>
        <w:jc w:val="center"/>
      </w:pPr>
      <w:proofErr w:type="gramStart"/>
      <w:r>
        <w:t>специалистов и служащих (утверждены приказом</w:t>
      </w:r>
      <w:proofErr w:type="gramEnd"/>
    </w:p>
    <w:p w:rsidR="00F90062" w:rsidRDefault="00F90062" w:rsidP="00F90062">
      <w:pPr>
        <w:pStyle w:val="ConsPlusTitle"/>
        <w:jc w:val="center"/>
      </w:pPr>
      <w:r>
        <w:t>Министерства здравоохранения и социального развития</w:t>
      </w:r>
    </w:p>
    <w:p w:rsidR="00F90062" w:rsidRDefault="00F90062" w:rsidP="00F90062">
      <w:pPr>
        <w:pStyle w:val="ConsPlusTitle"/>
        <w:jc w:val="center"/>
      </w:pPr>
      <w:proofErr w:type="gramStart"/>
      <w:r>
        <w:t>Российской Федерации от 29.05.2008 № 247н)</w:t>
      </w:r>
      <w:proofErr w:type="gramEnd"/>
    </w:p>
    <w:p w:rsidR="00F90062" w:rsidRDefault="00F90062" w:rsidP="00F9006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0"/>
        <w:gridCol w:w="4061"/>
        <w:gridCol w:w="1275"/>
        <w:gridCol w:w="2977"/>
      </w:tblGrid>
      <w:tr w:rsidR="00F90062" w:rsidRPr="00F90062" w:rsidTr="00F90062">
        <w:tc>
          <w:tcPr>
            <w:tcW w:w="1530" w:type="dxa"/>
          </w:tcPr>
          <w:p w:rsidR="00F90062" w:rsidRPr="00F90062" w:rsidRDefault="00F90062" w:rsidP="00F90062">
            <w:pPr>
              <w:pStyle w:val="ConsPlusNormal"/>
              <w:jc w:val="center"/>
              <w:rPr>
                <w:sz w:val="24"/>
                <w:szCs w:val="24"/>
              </w:rPr>
            </w:pPr>
            <w:r w:rsidRPr="00F90062">
              <w:rPr>
                <w:sz w:val="24"/>
                <w:szCs w:val="24"/>
              </w:rPr>
              <w:t>Квалификационный уровень</w:t>
            </w:r>
          </w:p>
        </w:tc>
        <w:tc>
          <w:tcPr>
            <w:tcW w:w="4061" w:type="dxa"/>
          </w:tcPr>
          <w:p w:rsidR="00F90062" w:rsidRPr="00F90062" w:rsidRDefault="00F90062" w:rsidP="00F90062">
            <w:pPr>
              <w:pStyle w:val="ConsPlusNormal"/>
              <w:jc w:val="center"/>
              <w:rPr>
                <w:sz w:val="24"/>
                <w:szCs w:val="24"/>
              </w:rPr>
            </w:pPr>
            <w:r w:rsidRPr="00F90062">
              <w:rPr>
                <w:sz w:val="24"/>
                <w:szCs w:val="24"/>
              </w:rPr>
              <w:t>Должности, отнесенные к квалификационным уровням</w:t>
            </w:r>
          </w:p>
        </w:tc>
        <w:tc>
          <w:tcPr>
            <w:tcW w:w="1275" w:type="dxa"/>
          </w:tcPr>
          <w:p w:rsidR="00F90062" w:rsidRPr="00F90062" w:rsidRDefault="00F90062" w:rsidP="00F90062">
            <w:pPr>
              <w:pStyle w:val="ConsPlusNormal"/>
              <w:jc w:val="center"/>
              <w:rPr>
                <w:sz w:val="24"/>
                <w:szCs w:val="24"/>
              </w:rPr>
            </w:pPr>
            <w:r w:rsidRPr="00F90062">
              <w:rPr>
                <w:sz w:val="24"/>
                <w:szCs w:val="24"/>
              </w:rPr>
              <w:t>Минимальный оклад, руб.</w:t>
            </w:r>
          </w:p>
        </w:tc>
        <w:tc>
          <w:tcPr>
            <w:tcW w:w="2977" w:type="dxa"/>
          </w:tcPr>
          <w:p w:rsidR="00F90062" w:rsidRPr="00F90062" w:rsidRDefault="00F90062" w:rsidP="00F90062">
            <w:pPr>
              <w:pStyle w:val="ConsPlusNormal"/>
              <w:jc w:val="center"/>
              <w:rPr>
                <w:sz w:val="24"/>
                <w:szCs w:val="24"/>
              </w:rPr>
            </w:pPr>
            <w:r w:rsidRPr="00F90062">
              <w:rPr>
                <w:sz w:val="24"/>
                <w:szCs w:val="24"/>
              </w:rPr>
              <w:t>Коэффициент по занимаемой должности</w:t>
            </w:r>
          </w:p>
        </w:tc>
      </w:tr>
      <w:tr w:rsidR="00F90062" w:rsidRPr="00F90062" w:rsidTr="00F90062">
        <w:tc>
          <w:tcPr>
            <w:tcW w:w="9843" w:type="dxa"/>
            <w:gridSpan w:val="4"/>
          </w:tcPr>
          <w:p w:rsidR="00F90062" w:rsidRPr="00F90062" w:rsidRDefault="00F90062" w:rsidP="00F90062">
            <w:pPr>
              <w:pStyle w:val="ConsPlusNormal"/>
              <w:jc w:val="center"/>
              <w:outlineLvl w:val="3"/>
              <w:rPr>
                <w:sz w:val="24"/>
                <w:szCs w:val="24"/>
              </w:rPr>
            </w:pPr>
            <w:r w:rsidRPr="00F90062">
              <w:rPr>
                <w:sz w:val="24"/>
                <w:szCs w:val="24"/>
              </w:rPr>
              <w:t>ПКГ "Общеотраслевые должности служащих первого уровня"</w:t>
            </w:r>
          </w:p>
        </w:tc>
      </w:tr>
      <w:tr w:rsidR="00F90062" w:rsidRPr="00F90062" w:rsidTr="00F90062">
        <w:tc>
          <w:tcPr>
            <w:tcW w:w="1530" w:type="dxa"/>
            <w:vMerge w:val="restart"/>
          </w:tcPr>
          <w:p w:rsidR="00F90062" w:rsidRPr="00F90062" w:rsidRDefault="00F90062" w:rsidP="00F90062">
            <w:pPr>
              <w:pStyle w:val="ConsPlusNormal"/>
              <w:jc w:val="both"/>
              <w:rPr>
                <w:sz w:val="24"/>
                <w:szCs w:val="24"/>
              </w:rPr>
            </w:pPr>
            <w:r w:rsidRPr="00F90062">
              <w:rPr>
                <w:sz w:val="24"/>
                <w:szCs w:val="24"/>
              </w:rPr>
              <w:t>1 квалификационный уровень</w:t>
            </w:r>
          </w:p>
        </w:tc>
        <w:tc>
          <w:tcPr>
            <w:tcW w:w="4061" w:type="dxa"/>
            <w:vMerge w:val="restart"/>
          </w:tcPr>
          <w:p w:rsidR="00F90062" w:rsidRPr="00F90062" w:rsidRDefault="00F90062" w:rsidP="00F90062">
            <w:pPr>
              <w:pStyle w:val="ConsPlusNormal"/>
              <w:jc w:val="both"/>
              <w:rPr>
                <w:sz w:val="24"/>
                <w:szCs w:val="24"/>
              </w:rPr>
            </w:pPr>
            <w:proofErr w:type="gramStart"/>
            <w:r w:rsidRPr="00F90062">
              <w:rPr>
                <w:sz w:val="24"/>
                <w:szCs w:val="24"/>
              </w:rPr>
              <w:t>Дежурный (по общежитию и др.); делопроизводитель, калькулятор; кассир; комендант; машинистка; нарядчик; секретарь; секретарь-машинистка; экспедитор</w:t>
            </w:r>
            <w:proofErr w:type="gramEnd"/>
          </w:p>
        </w:tc>
        <w:tc>
          <w:tcPr>
            <w:tcW w:w="1275" w:type="dxa"/>
            <w:vMerge w:val="restart"/>
          </w:tcPr>
          <w:p w:rsidR="00745ABE" w:rsidRPr="00F90062" w:rsidRDefault="00745ABE" w:rsidP="00F90062">
            <w:pPr>
              <w:pStyle w:val="ConsPlusNormal"/>
              <w:jc w:val="center"/>
              <w:rPr>
                <w:sz w:val="24"/>
                <w:szCs w:val="24"/>
              </w:rPr>
            </w:pPr>
            <w:r>
              <w:rPr>
                <w:sz w:val="24"/>
                <w:szCs w:val="24"/>
              </w:rPr>
              <w:t>2728</w:t>
            </w:r>
          </w:p>
        </w:tc>
        <w:tc>
          <w:tcPr>
            <w:tcW w:w="2977" w:type="dxa"/>
          </w:tcPr>
          <w:p w:rsidR="00F90062" w:rsidRPr="00F90062" w:rsidRDefault="00F90062" w:rsidP="00F90062">
            <w:pPr>
              <w:pStyle w:val="ConsPlusNormal"/>
              <w:jc w:val="both"/>
              <w:rPr>
                <w:sz w:val="24"/>
                <w:szCs w:val="24"/>
              </w:rPr>
            </w:pPr>
            <w:r w:rsidRPr="00F90062">
              <w:rPr>
                <w:sz w:val="24"/>
                <w:szCs w:val="24"/>
              </w:rPr>
              <w:t>1,00 Среднее (полное) общее образование</w:t>
            </w:r>
          </w:p>
        </w:tc>
      </w:tr>
      <w:tr w:rsidR="00F90062" w:rsidRPr="00F90062" w:rsidTr="00F90062">
        <w:tc>
          <w:tcPr>
            <w:tcW w:w="1530" w:type="dxa"/>
            <w:vMerge/>
          </w:tcPr>
          <w:p w:rsidR="00F90062" w:rsidRPr="00F90062" w:rsidRDefault="00F90062" w:rsidP="00F90062">
            <w:pPr>
              <w:rPr>
                <w:sz w:val="24"/>
                <w:szCs w:val="24"/>
              </w:rPr>
            </w:pPr>
          </w:p>
        </w:tc>
        <w:tc>
          <w:tcPr>
            <w:tcW w:w="4061" w:type="dxa"/>
            <w:vMerge/>
          </w:tcPr>
          <w:p w:rsidR="00F90062" w:rsidRPr="00F90062" w:rsidRDefault="00F90062" w:rsidP="00F90062">
            <w:pPr>
              <w:rPr>
                <w:sz w:val="24"/>
                <w:szCs w:val="24"/>
              </w:rPr>
            </w:pPr>
          </w:p>
        </w:tc>
        <w:tc>
          <w:tcPr>
            <w:tcW w:w="1275" w:type="dxa"/>
            <w:vMerge/>
          </w:tcPr>
          <w:p w:rsidR="00F90062" w:rsidRPr="00F90062" w:rsidRDefault="00F90062" w:rsidP="00F90062">
            <w:pPr>
              <w:rPr>
                <w:sz w:val="24"/>
                <w:szCs w:val="24"/>
              </w:rPr>
            </w:pPr>
          </w:p>
        </w:tc>
        <w:tc>
          <w:tcPr>
            <w:tcW w:w="2977" w:type="dxa"/>
          </w:tcPr>
          <w:p w:rsidR="00F90062" w:rsidRPr="00F90062" w:rsidRDefault="00F90062" w:rsidP="00F90062">
            <w:pPr>
              <w:pStyle w:val="ConsPlusNormal"/>
              <w:jc w:val="both"/>
              <w:rPr>
                <w:sz w:val="24"/>
                <w:szCs w:val="24"/>
              </w:rPr>
            </w:pPr>
            <w:r w:rsidRPr="00F90062">
              <w:rPr>
                <w:sz w:val="24"/>
                <w:szCs w:val="24"/>
              </w:rPr>
              <w:t>1,15 Начальное профессиональное образование</w:t>
            </w:r>
          </w:p>
        </w:tc>
      </w:tr>
      <w:tr w:rsidR="00F90062" w:rsidRPr="00F90062" w:rsidTr="00F90062">
        <w:tc>
          <w:tcPr>
            <w:tcW w:w="1530" w:type="dxa"/>
            <w:vMerge/>
          </w:tcPr>
          <w:p w:rsidR="00F90062" w:rsidRPr="00F90062" w:rsidRDefault="00F90062" w:rsidP="00F90062">
            <w:pPr>
              <w:rPr>
                <w:sz w:val="24"/>
                <w:szCs w:val="24"/>
              </w:rPr>
            </w:pPr>
          </w:p>
        </w:tc>
        <w:tc>
          <w:tcPr>
            <w:tcW w:w="4061" w:type="dxa"/>
            <w:vMerge/>
          </w:tcPr>
          <w:p w:rsidR="00F90062" w:rsidRPr="00F90062" w:rsidRDefault="00F90062" w:rsidP="00F90062">
            <w:pPr>
              <w:rPr>
                <w:sz w:val="24"/>
                <w:szCs w:val="24"/>
              </w:rPr>
            </w:pPr>
          </w:p>
        </w:tc>
        <w:tc>
          <w:tcPr>
            <w:tcW w:w="1275" w:type="dxa"/>
            <w:vMerge/>
          </w:tcPr>
          <w:p w:rsidR="00F90062" w:rsidRPr="00F90062" w:rsidRDefault="00F90062" w:rsidP="00F90062">
            <w:pPr>
              <w:rPr>
                <w:sz w:val="24"/>
                <w:szCs w:val="24"/>
              </w:rPr>
            </w:pPr>
          </w:p>
        </w:tc>
        <w:tc>
          <w:tcPr>
            <w:tcW w:w="2977" w:type="dxa"/>
          </w:tcPr>
          <w:p w:rsidR="00F90062" w:rsidRPr="00F90062" w:rsidRDefault="00F90062" w:rsidP="00F90062">
            <w:pPr>
              <w:pStyle w:val="ConsPlusNormal"/>
              <w:jc w:val="both"/>
              <w:rPr>
                <w:sz w:val="24"/>
                <w:szCs w:val="24"/>
              </w:rPr>
            </w:pPr>
            <w:r w:rsidRPr="00F90062">
              <w:rPr>
                <w:sz w:val="24"/>
                <w:szCs w:val="24"/>
              </w:rPr>
              <w:t>1,20 Среднее профессиональное образование</w:t>
            </w:r>
          </w:p>
        </w:tc>
      </w:tr>
      <w:tr w:rsidR="00F90062" w:rsidRPr="00F90062" w:rsidTr="00F90062">
        <w:tc>
          <w:tcPr>
            <w:tcW w:w="1530" w:type="dxa"/>
            <w:vMerge w:val="restart"/>
          </w:tcPr>
          <w:p w:rsidR="00F90062" w:rsidRPr="00F90062" w:rsidRDefault="00F90062" w:rsidP="00F90062">
            <w:pPr>
              <w:pStyle w:val="ConsPlusNormal"/>
              <w:jc w:val="both"/>
              <w:rPr>
                <w:sz w:val="24"/>
                <w:szCs w:val="24"/>
              </w:rPr>
            </w:pPr>
            <w:r w:rsidRPr="00F90062">
              <w:rPr>
                <w:sz w:val="24"/>
                <w:szCs w:val="24"/>
              </w:rPr>
              <w:t>2 квалификационный уровень</w:t>
            </w:r>
          </w:p>
        </w:tc>
        <w:tc>
          <w:tcPr>
            <w:tcW w:w="4061" w:type="dxa"/>
            <w:vMerge w:val="restart"/>
          </w:tcPr>
          <w:p w:rsidR="00F90062" w:rsidRPr="00F90062" w:rsidRDefault="00F90062" w:rsidP="00F90062">
            <w:pPr>
              <w:pStyle w:val="ConsPlusNormal"/>
              <w:jc w:val="both"/>
              <w:rPr>
                <w:sz w:val="24"/>
                <w:szCs w:val="24"/>
              </w:rPr>
            </w:pPr>
            <w:r w:rsidRPr="00F90062">
              <w:rPr>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275" w:type="dxa"/>
            <w:vMerge w:val="restart"/>
          </w:tcPr>
          <w:p w:rsidR="00745ABE" w:rsidRPr="00F90062" w:rsidRDefault="00745ABE" w:rsidP="00F90062">
            <w:pPr>
              <w:pStyle w:val="ConsPlusNormal"/>
              <w:jc w:val="center"/>
              <w:rPr>
                <w:sz w:val="24"/>
                <w:szCs w:val="24"/>
              </w:rPr>
            </w:pPr>
            <w:r>
              <w:rPr>
                <w:sz w:val="24"/>
                <w:szCs w:val="24"/>
              </w:rPr>
              <w:t>2961</w:t>
            </w:r>
          </w:p>
        </w:tc>
        <w:tc>
          <w:tcPr>
            <w:tcW w:w="2977" w:type="dxa"/>
          </w:tcPr>
          <w:p w:rsidR="00F90062" w:rsidRPr="00F90062" w:rsidRDefault="00F90062" w:rsidP="00F90062">
            <w:pPr>
              <w:pStyle w:val="ConsPlusNormal"/>
              <w:jc w:val="both"/>
              <w:rPr>
                <w:sz w:val="24"/>
                <w:szCs w:val="24"/>
              </w:rPr>
            </w:pPr>
            <w:r w:rsidRPr="00F90062">
              <w:rPr>
                <w:sz w:val="24"/>
                <w:szCs w:val="24"/>
              </w:rPr>
              <w:t>1,00 Среднее (полное) общее образование</w:t>
            </w:r>
          </w:p>
        </w:tc>
      </w:tr>
      <w:tr w:rsidR="00F90062" w:rsidRPr="00F90062" w:rsidTr="00F90062">
        <w:tc>
          <w:tcPr>
            <w:tcW w:w="1530" w:type="dxa"/>
            <w:vMerge/>
          </w:tcPr>
          <w:p w:rsidR="00F90062" w:rsidRPr="00F90062" w:rsidRDefault="00F90062" w:rsidP="00F90062">
            <w:pPr>
              <w:rPr>
                <w:sz w:val="24"/>
                <w:szCs w:val="24"/>
              </w:rPr>
            </w:pPr>
          </w:p>
        </w:tc>
        <w:tc>
          <w:tcPr>
            <w:tcW w:w="4061" w:type="dxa"/>
            <w:vMerge/>
          </w:tcPr>
          <w:p w:rsidR="00F90062" w:rsidRPr="00F90062" w:rsidRDefault="00F90062" w:rsidP="00F90062">
            <w:pPr>
              <w:rPr>
                <w:sz w:val="24"/>
                <w:szCs w:val="24"/>
              </w:rPr>
            </w:pPr>
          </w:p>
        </w:tc>
        <w:tc>
          <w:tcPr>
            <w:tcW w:w="1275" w:type="dxa"/>
            <w:vMerge/>
          </w:tcPr>
          <w:p w:rsidR="00F90062" w:rsidRPr="00F90062" w:rsidRDefault="00F90062" w:rsidP="00F90062">
            <w:pPr>
              <w:rPr>
                <w:sz w:val="24"/>
                <w:szCs w:val="24"/>
              </w:rPr>
            </w:pPr>
          </w:p>
        </w:tc>
        <w:tc>
          <w:tcPr>
            <w:tcW w:w="2977" w:type="dxa"/>
          </w:tcPr>
          <w:p w:rsidR="00F90062" w:rsidRPr="00F90062" w:rsidRDefault="00F90062" w:rsidP="00F90062">
            <w:pPr>
              <w:pStyle w:val="ConsPlusNormal"/>
              <w:jc w:val="both"/>
              <w:rPr>
                <w:sz w:val="24"/>
                <w:szCs w:val="24"/>
              </w:rPr>
            </w:pPr>
            <w:r w:rsidRPr="00F90062">
              <w:rPr>
                <w:sz w:val="24"/>
                <w:szCs w:val="24"/>
              </w:rPr>
              <w:t>1,15 Начальное профессиональное образование</w:t>
            </w:r>
          </w:p>
        </w:tc>
      </w:tr>
      <w:tr w:rsidR="00F90062" w:rsidRPr="00F90062" w:rsidTr="00F90062">
        <w:tc>
          <w:tcPr>
            <w:tcW w:w="1530" w:type="dxa"/>
            <w:vMerge/>
          </w:tcPr>
          <w:p w:rsidR="00F90062" w:rsidRPr="00F90062" w:rsidRDefault="00F90062" w:rsidP="00F90062">
            <w:pPr>
              <w:rPr>
                <w:sz w:val="24"/>
                <w:szCs w:val="24"/>
              </w:rPr>
            </w:pPr>
          </w:p>
        </w:tc>
        <w:tc>
          <w:tcPr>
            <w:tcW w:w="4061" w:type="dxa"/>
            <w:vMerge/>
          </w:tcPr>
          <w:p w:rsidR="00F90062" w:rsidRPr="00F90062" w:rsidRDefault="00F90062" w:rsidP="00F90062">
            <w:pPr>
              <w:rPr>
                <w:sz w:val="24"/>
                <w:szCs w:val="24"/>
              </w:rPr>
            </w:pPr>
          </w:p>
        </w:tc>
        <w:tc>
          <w:tcPr>
            <w:tcW w:w="1275" w:type="dxa"/>
            <w:vMerge/>
          </w:tcPr>
          <w:p w:rsidR="00F90062" w:rsidRPr="00F90062" w:rsidRDefault="00F90062" w:rsidP="00F90062">
            <w:pPr>
              <w:rPr>
                <w:sz w:val="24"/>
                <w:szCs w:val="24"/>
              </w:rPr>
            </w:pPr>
          </w:p>
        </w:tc>
        <w:tc>
          <w:tcPr>
            <w:tcW w:w="2977" w:type="dxa"/>
          </w:tcPr>
          <w:p w:rsidR="00F90062" w:rsidRPr="00F90062" w:rsidRDefault="00F90062" w:rsidP="00F90062">
            <w:pPr>
              <w:pStyle w:val="ConsPlusNormal"/>
              <w:jc w:val="both"/>
              <w:rPr>
                <w:sz w:val="24"/>
                <w:szCs w:val="24"/>
              </w:rPr>
            </w:pPr>
            <w:r w:rsidRPr="00F90062">
              <w:rPr>
                <w:sz w:val="24"/>
                <w:szCs w:val="24"/>
              </w:rPr>
              <w:t>1,20 Среднее профессиональное образование</w:t>
            </w:r>
          </w:p>
        </w:tc>
      </w:tr>
      <w:tr w:rsidR="00F90062" w:rsidRPr="00F90062" w:rsidTr="00F90062">
        <w:tc>
          <w:tcPr>
            <w:tcW w:w="9843" w:type="dxa"/>
            <w:gridSpan w:val="4"/>
          </w:tcPr>
          <w:p w:rsidR="00F90062" w:rsidRPr="00F90062" w:rsidRDefault="00F90062" w:rsidP="00F90062">
            <w:pPr>
              <w:pStyle w:val="ConsPlusNormal"/>
              <w:jc w:val="center"/>
              <w:outlineLvl w:val="3"/>
              <w:rPr>
                <w:sz w:val="24"/>
                <w:szCs w:val="24"/>
              </w:rPr>
            </w:pPr>
            <w:r w:rsidRPr="00F90062">
              <w:rPr>
                <w:sz w:val="24"/>
                <w:szCs w:val="24"/>
              </w:rPr>
              <w:t>ПКГ "Общеотраслевые должности служащих второго уровня"</w:t>
            </w:r>
          </w:p>
        </w:tc>
      </w:tr>
      <w:tr w:rsidR="00F90062" w:rsidRPr="00F90062" w:rsidTr="00F90062">
        <w:tc>
          <w:tcPr>
            <w:tcW w:w="1530" w:type="dxa"/>
            <w:vMerge w:val="restart"/>
          </w:tcPr>
          <w:p w:rsidR="00F90062" w:rsidRPr="00F90062" w:rsidRDefault="00F90062" w:rsidP="00F90062">
            <w:pPr>
              <w:pStyle w:val="ConsPlusNormal"/>
              <w:jc w:val="both"/>
              <w:rPr>
                <w:sz w:val="24"/>
                <w:szCs w:val="24"/>
              </w:rPr>
            </w:pPr>
            <w:r w:rsidRPr="00F90062">
              <w:rPr>
                <w:sz w:val="24"/>
                <w:szCs w:val="24"/>
              </w:rPr>
              <w:t>1 квалификационный уровень</w:t>
            </w:r>
          </w:p>
        </w:tc>
        <w:tc>
          <w:tcPr>
            <w:tcW w:w="4061" w:type="dxa"/>
            <w:vMerge w:val="restart"/>
          </w:tcPr>
          <w:p w:rsidR="00F90062" w:rsidRPr="00F90062" w:rsidRDefault="00F90062" w:rsidP="00F90062">
            <w:pPr>
              <w:pStyle w:val="ConsPlusNormal"/>
              <w:jc w:val="both"/>
              <w:rPr>
                <w:sz w:val="24"/>
                <w:szCs w:val="24"/>
              </w:rPr>
            </w:pPr>
            <w:proofErr w:type="gramStart"/>
            <w:r w:rsidRPr="00F90062">
              <w:rPr>
                <w:sz w:val="24"/>
                <w:szCs w:val="24"/>
              </w:rPr>
              <w:t>Администратор, диспетчер, инспектор по кадрам; лаборант; секретарь руководителя; техник; техник по инструменту; техник-программист, техник по защите информации</w:t>
            </w:r>
            <w:proofErr w:type="gramEnd"/>
          </w:p>
        </w:tc>
        <w:tc>
          <w:tcPr>
            <w:tcW w:w="1275" w:type="dxa"/>
            <w:vMerge w:val="restart"/>
          </w:tcPr>
          <w:p w:rsidR="00745ABE" w:rsidRPr="00F90062" w:rsidRDefault="00745ABE" w:rsidP="00F90062">
            <w:pPr>
              <w:pStyle w:val="ConsPlusNormal"/>
              <w:jc w:val="center"/>
              <w:rPr>
                <w:sz w:val="24"/>
                <w:szCs w:val="24"/>
              </w:rPr>
            </w:pPr>
            <w:r>
              <w:rPr>
                <w:sz w:val="24"/>
                <w:szCs w:val="24"/>
              </w:rPr>
              <w:t>2987</w:t>
            </w:r>
          </w:p>
        </w:tc>
        <w:tc>
          <w:tcPr>
            <w:tcW w:w="2977" w:type="dxa"/>
          </w:tcPr>
          <w:p w:rsidR="00F90062" w:rsidRPr="00F90062" w:rsidRDefault="00F90062" w:rsidP="00F90062">
            <w:pPr>
              <w:pStyle w:val="ConsPlusNormal"/>
              <w:jc w:val="both"/>
              <w:rPr>
                <w:sz w:val="24"/>
                <w:szCs w:val="24"/>
              </w:rPr>
            </w:pPr>
            <w:r w:rsidRPr="00F90062">
              <w:rPr>
                <w:sz w:val="24"/>
                <w:szCs w:val="24"/>
              </w:rPr>
              <w:t>1,00 Среднее (полное) общее образование</w:t>
            </w:r>
          </w:p>
        </w:tc>
      </w:tr>
      <w:tr w:rsidR="00F90062" w:rsidRPr="00F90062" w:rsidTr="00F90062">
        <w:tc>
          <w:tcPr>
            <w:tcW w:w="1530" w:type="dxa"/>
            <w:vMerge/>
          </w:tcPr>
          <w:p w:rsidR="00F90062" w:rsidRPr="00F90062" w:rsidRDefault="00F90062" w:rsidP="00F90062">
            <w:pPr>
              <w:rPr>
                <w:sz w:val="24"/>
                <w:szCs w:val="24"/>
              </w:rPr>
            </w:pPr>
          </w:p>
        </w:tc>
        <w:tc>
          <w:tcPr>
            <w:tcW w:w="4061" w:type="dxa"/>
            <w:vMerge/>
          </w:tcPr>
          <w:p w:rsidR="00F90062" w:rsidRPr="00F90062" w:rsidRDefault="00F90062" w:rsidP="00F90062">
            <w:pPr>
              <w:rPr>
                <w:sz w:val="24"/>
                <w:szCs w:val="24"/>
              </w:rPr>
            </w:pPr>
          </w:p>
        </w:tc>
        <w:tc>
          <w:tcPr>
            <w:tcW w:w="1275" w:type="dxa"/>
            <w:vMerge/>
          </w:tcPr>
          <w:p w:rsidR="00F90062" w:rsidRPr="00F90062" w:rsidRDefault="00F90062" w:rsidP="00F90062">
            <w:pPr>
              <w:rPr>
                <w:sz w:val="24"/>
                <w:szCs w:val="24"/>
              </w:rPr>
            </w:pPr>
          </w:p>
        </w:tc>
        <w:tc>
          <w:tcPr>
            <w:tcW w:w="2977" w:type="dxa"/>
          </w:tcPr>
          <w:p w:rsidR="00F90062" w:rsidRPr="00F90062" w:rsidRDefault="00F90062" w:rsidP="00F90062">
            <w:pPr>
              <w:pStyle w:val="ConsPlusNormal"/>
              <w:jc w:val="both"/>
              <w:rPr>
                <w:sz w:val="24"/>
                <w:szCs w:val="24"/>
              </w:rPr>
            </w:pPr>
            <w:r w:rsidRPr="00F90062">
              <w:rPr>
                <w:sz w:val="24"/>
                <w:szCs w:val="24"/>
              </w:rPr>
              <w:t>1,15 Начальное профессиональное образование</w:t>
            </w:r>
          </w:p>
        </w:tc>
      </w:tr>
      <w:tr w:rsidR="00F90062" w:rsidRPr="00F90062" w:rsidTr="00F90062">
        <w:tc>
          <w:tcPr>
            <w:tcW w:w="1530" w:type="dxa"/>
            <w:vMerge/>
          </w:tcPr>
          <w:p w:rsidR="00F90062" w:rsidRPr="00F90062" w:rsidRDefault="00F90062" w:rsidP="00F90062">
            <w:pPr>
              <w:rPr>
                <w:sz w:val="24"/>
                <w:szCs w:val="24"/>
              </w:rPr>
            </w:pPr>
          </w:p>
        </w:tc>
        <w:tc>
          <w:tcPr>
            <w:tcW w:w="4061" w:type="dxa"/>
            <w:vMerge/>
          </w:tcPr>
          <w:p w:rsidR="00F90062" w:rsidRPr="00F90062" w:rsidRDefault="00F90062" w:rsidP="00F90062">
            <w:pPr>
              <w:rPr>
                <w:sz w:val="24"/>
                <w:szCs w:val="24"/>
              </w:rPr>
            </w:pPr>
          </w:p>
        </w:tc>
        <w:tc>
          <w:tcPr>
            <w:tcW w:w="1275" w:type="dxa"/>
            <w:vMerge/>
          </w:tcPr>
          <w:p w:rsidR="00F90062" w:rsidRPr="00F90062" w:rsidRDefault="00F90062" w:rsidP="00F90062">
            <w:pPr>
              <w:rPr>
                <w:sz w:val="24"/>
                <w:szCs w:val="24"/>
              </w:rPr>
            </w:pPr>
          </w:p>
        </w:tc>
        <w:tc>
          <w:tcPr>
            <w:tcW w:w="2977" w:type="dxa"/>
          </w:tcPr>
          <w:p w:rsidR="00F90062" w:rsidRPr="00F90062" w:rsidRDefault="00F90062" w:rsidP="00F90062">
            <w:pPr>
              <w:pStyle w:val="ConsPlusNormal"/>
              <w:jc w:val="both"/>
              <w:rPr>
                <w:sz w:val="24"/>
                <w:szCs w:val="24"/>
              </w:rPr>
            </w:pPr>
            <w:r w:rsidRPr="00F90062">
              <w:rPr>
                <w:sz w:val="24"/>
                <w:szCs w:val="24"/>
              </w:rPr>
              <w:t>1,20 Среднее профессиональное образование</w:t>
            </w:r>
          </w:p>
        </w:tc>
      </w:tr>
      <w:tr w:rsidR="00F90062" w:rsidRPr="00F90062" w:rsidTr="00F90062">
        <w:tc>
          <w:tcPr>
            <w:tcW w:w="1530" w:type="dxa"/>
            <w:vMerge/>
          </w:tcPr>
          <w:p w:rsidR="00F90062" w:rsidRPr="00F90062" w:rsidRDefault="00F90062" w:rsidP="00F90062">
            <w:pPr>
              <w:rPr>
                <w:sz w:val="24"/>
                <w:szCs w:val="24"/>
              </w:rPr>
            </w:pPr>
          </w:p>
        </w:tc>
        <w:tc>
          <w:tcPr>
            <w:tcW w:w="4061" w:type="dxa"/>
            <w:vMerge/>
          </w:tcPr>
          <w:p w:rsidR="00F90062" w:rsidRPr="00F90062" w:rsidRDefault="00F90062" w:rsidP="00F90062">
            <w:pPr>
              <w:rPr>
                <w:sz w:val="24"/>
                <w:szCs w:val="24"/>
              </w:rPr>
            </w:pPr>
          </w:p>
        </w:tc>
        <w:tc>
          <w:tcPr>
            <w:tcW w:w="1275" w:type="dxa"/>
            <w:vMerge/>
          </w:tcPr>
          <w:p w:rsidR="00F90062" w:rsidRPr="00F90062" w:rsidRDefault="00F90062" w:rsidP="00F90062">
            <w:pPr>
              <w:rPr>
                <w:sz w:val="24"/>
                <w:szCs w:val="24"/>
              </w:rPr>
            </w:pPr>
          </w:p>
        </w:tc>
        <w:tc>
          <w:tcPr>
            <w:tcW w:w="2977" w:type="dxa"/>
          </w:tcPr>
          <w:p w:rsidR="00F90062" w:rsidRPr="00F90062" w:rsidRDefault="00F90062" w:rsidP="00F90062">
            <w:pPr>
              <w:pStyle w:val="ConsPlusNormal"/>
              <w:jc w:val="both"/>
              <w:rPr>
                <w:sz w:val="24"/>
                <w:szCs w:val="24"/>
              </w:rPr>
            </w:pPr>
            <w:r w:rsidRPr="00F90062">
              <w:rPr>
                <w:sz w:val="24"/>
                <w:szCs w:val="24"/>
              </w:rPr>
              <w:t>1,25 Высшее образование</w:t>
            </w:r>
          </w:p>
        </w:tc>
      </w:tr>
      <w:tr w:rsidR="00F90062" w:rsidRPr="00F90062" w:rsidTr="00F90062">
        <w:tc>
          <w:tcPr>
            <w:tcW w:w="1530" w:type="dxa"/>
            <w:vMerge w:val="restart"/>
          </w:tcPr>
          <w:p w:rsidR="00F90062" w:rsidRPr="00F90062" w:rsidRDefault="00F90062" w:rsidP="00F90062">
            <w:pPr>
              <w:pStyle w:val="ConsPlusNormal"/>
              <w:jc w:val="both"/>
              <w:rPr>
                <w:sz w:val="24"/>
                <w:szCs w:val="24"/>
              </w:rPr>
            </w:pPr>
            <w:r w:rsidRPr="00F90062">
              <w:rPr>
                <w:sz w:val="24"/>
                <w:szCs w:val="24"/>
              </w:rPr>
              <w:t>2 квалификационный уровень</w:t>
            </w:r>
          </w:p>
        </w:tc>
        <w:tc>
          <w:tcPr>
            <w:tcW w:w="4061" w:type="dxa"/>
            <w:vMerge w:val="restart"/>
          </w:tcPr>
          <w:p w:rsidR="00F90062" w:rsidRPr="00F90062" w:rsidRDefault="00F90062" w:rsidP="00F90062">
            <w:pPr>
              <w:pStyle w:val="ConsPlusNormal"/>
              <w:jc w:val="both"/>
              <w:rPr>
                <w:sz w:val="24"/>
                <w:szCs w:val="24"/>
              </w:rPr>
            </w:pPr>
            <w:r w:rsidRPr="00F90062">
              <w:rPr>
                <w:sz w:val="24"/>
                <w:szCs w:val="24"/>
              </w:rPr>
              <w:t xml:space="preserve">Заведующий складом; заведующий хозяйством;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w:t>
            </w:r>
            <w:proofErr w:type="spellStart"/>
            <w:r w:rsidRPr="00F90062">
              <w:rPr>
                <w:sz w:val="24"/>
                <w:szCs w:val="24"/>
              </w:rPr>
              <w:t>внутридолжностная</w:t>
            </w:r>
            <w:proofErr w:type="spellEnd"/>
            <w:r w:rsidRPr="00F90062">
              <w:rPr>
                <w:sz w:val="24"/>
                <w:szCs w:val="24"/>
              </w:rPr>
              <w:t xml:space="preserve"> категория</w:t>
            </w:r>
          </w:p>
        </w:tc>
        <w:tc>
          <w:tcPr>
            <w:tcW w:w="1275" w:type="dxa"/>
            <w:vMerge w:val="restart"/>
          </w:tcPr>
          <w:p w:rsidR="00745ABE" w:rsidRPr="00F90062" w:rsidRDefault="00745ABE" w:rsidP="00F90062">
            <w:pPr>
              <w:pStyle w:val="ConsPlusNormal"/>
              <w:jc w:val="center"/>
              <w:rPr>
                <w:sz w:val="24"/>
                <w:szCs w:val="24"/>
              </w:rPr>
            </w:pPr>
            <w:r>
              <w:rPr>
                <w:sz w:val="24"/>
                <w:szCs w:val="24"/>
              </w:rPr>
              <w:t>3631</w:t>
            </w:r>
          </w:p>
        </w:tc>
        <w:tc>
          <w:tcPr>
            <w:tcW w:w="2977" w:type="dxa"/>
          </w:tcPr>
          <w:p w:rsidR="00F90062" w:rsidRPr="00F90062" w:rsidRDefault="00F90062" w:rsidP="00F90062">
            <w:pPr>
              <w:pStyle w:val="ConsPlusNormal"/>
              <w:jc w:val="both"/>
              <w:rPr>
                <w:sz w:val="24"/>
                <w:szCs w:val="24"/>
              </w:rPr>
            </w:pPr>
            <w:r w:rsidRPr="00F90062">
              <w:rPr>
                <w:sz w:val="24"/>
                <w:szCs w:val="24"/>
              </w:rPr>
              <w:t>1,00 Среднее (полное) общее образование</w:t>
            </w:r>
          </w:p>
        </w:tc>
      </w:tr>
      <w:tr w:rsidR="00F90062" w:rsidRPr="00F90062" w:rsidTr="00F90062">
        <w:tc>
          <w:tcPr>
            <w:tcW w:w="1530" w:type="dxa"/>
            <w:vMerge/>
          </w:tcPr>
          <w:p w:rsidR="00F90062" w:rsidRPr="00F90062" w:rsidRDefault="00F90062" w:rsidP="00F90062">
            <w:pPr>
              <w:rPr>
                <w:sz w:val="24"/>
                <w:szCs w:val="24"/>
              </w:rPr>
            </w:pPr>
          </w:p>
        </w:tc>
        <w:tc>
          <w:tcPr>
            <w:tcW w:w="4061" w:type="dxa"/>
            <w:vMerge/>
          </w:tcPr>
          <w:p w:rsidR="00F90062" w:rsidRPr="00F90062" w:rsidRDefault="00F90062" w:rsidP="00F90062">
            <w:pPr>
              <w:rPr>
                <w:sz w:val="24"/>
                <w:szCs w:val="24"/>
              </w:rPr>
            </w:pPr>
          </w:p>
        </w:tc>
        <w:tc>
          <w:tcPr>
            <w:tcW w:w="1275" w:type="dxa"/>
            <w:vMerge/>
          </w:tcPr>
          <w:p w:rsidR="00F90062" w:rsidRPr="00F90062" w:rsidRDefault="00F90062" w:rsidP="00F90062">
            <w:pPr>
              <w:rPr>
                <w:sz w:val="24"/>
                <w:szCs w:val="24"/>
              </w:rPr>
            </w:pPr>
          </w:p>
        </w:tc>
        <w:tc>
          <w:tcPr>
            <w:tcW w:w="2977" w:type="dxa"/>
          </w:tcPr>
          <w:p w:rsidR="00F90062" w:rsidRPr="00F90062" w:rsidRDefault="00F90062" w:rsidP="00F90062">
            <w:pPr>
              <w:pStyle w:val="ConsPlusNormal"/>
              <w:jc w:val="both"/>
              <w:rPr>
                <w:sz w:val="24"/>
                <w:szCs w:val="24"/>
              </w:rPr>
            </w:pPr>
            <w:r w:rsidRPr="00F90062">
              <w:rPr>
                <w:sz w:val="24"/>
                <w:szCs w:val="24"/>
              </w:rPr>
              <w:t>1,15 Начальное профессиональное образование</w:t>
            </w:r>
          </w:p>
        </w:tc>
      </w:tr>
      <w:tr w:rsidR="00F90062" w:rsidRPr="00F90062" w:rsidTr="00F90062">
        <w:tc>
          <w:tcPr>
            <w:tcW w:w="1530" w:type="dxa"/>
            <w:vMerge/>
          </w:tcPr>
          <w:p w:rsidR="00F90062" w:rsidRPr="00F90062" w:rsidRDefault="00F90062" w:rsidP="00F90062">
            <w:pPr>
              <w:rPr>
                <w:sz w:val="24"/>
                <w:szCs w:val="24"/>
              </w:rPr>
            </w:pPr>
          </w:p>
        </w:tc>
        <w:tc>
          <w:tcPr>
            <w:tcW w:w="4061" w:type="dxa"/>
            <w:vMerge/>
          </w:tcPr>
          <w:p w:rsidR="00F90062" w:rsidRPr="00F90062" w:rsidRDefault="00F90062" w:rsidP="00F90062">
            <w:pPr>
              <w:rPr>
                <w:sz w:val="24"/>
                <w:szCs w:val="24"/>
              </w:rPr>
            </w:pPr>
          </w:p>
        </w:tc>
        <w:tc>
          <w:tcPr>
            <w:tcW w:w="1275" w:type="dxa"/>
            <w:vMerge/>
          </w:tcPr>
          <w:p w:rsidR="00F90062" w:rsidRPr="00F90062" w:rsidRDefault="00F90062" w:rsidP="00F90062">
            <w:pPr>
              <w:rPr>
                <w:sz w:val="24"/>
                <w:szCs w:val="24"/>
              </w:rPr>
            </w:pPr>
          </w:p>
        </w:tc>
        <w:tc>
          <w:tcPr>
            <w:tcW w:w="2977" w:type="dxa"/>
          </w:tcPr>
          <w:p w:rsidR="00F90062" w:rsidRPr="00F90062" w:rsidRDefault="00F90062" w:rsidP="00F90062">
            <w:pPr>
              <w:pStyle w:val="ConsPlusNormal"/>
              <w:jc w:val="both"/>
              <w:rPr>
                <w:sz w:val="24"/>
                <w:szCs w:val="24"/>
              </w:rPr>
            </w:pPr>
            <w:r w:rsidRPr="00F90062">
              <w:rPr>
                <w:sz w:val="24"/>
                <w:szCs w:val="24"/>
              </w:rPr>
              <w:t>1,20 Среднее профессиональное образование</w:t>
            </w:r>
          </w:p>
        </w:tc>
      </w:tr>
      <w:tr w:rsidR="00F90062" w:rsidRPr="00F90062" w:rsidTr="00F90062">
        <w:tc>
          <w:tcPr>
            <w:tcW w:w="1530" w:type="dxa"/>
            <w:vMerge/>
          </w:tcPr>
          <w:p w:rsidR="00F90062" w:rsidRPr="00F90062" w:rsidRDefault="00F90062" w:rsidP="00F90062">
            <w:pPr>
              <w:rPr>
                <w:sz w:val="24"/>
                <w:szCs w:val="24"/>
              </w:rPr>
            </w:pPr>
          </w:p>
        </w:tc>
        <w:tc>
          <w:tcPr>
            <w:tcW w:w="4061" w:type="dxa"/>
            <w:vMerge/>
          </w:tcPr>
          <w:p w:rsidR="00F90062" w:rsidRPr="00F90062" w:rsidRDefault="00F90062" w:rsidP="00F90062">
            <w:pPr>
              <w:rPr>
                <w:sz w:val="24"/>
                <w:szCs w:val="24"/>
              </w:rPr>
            </w:pPr>
          </w:p>
        </w:tc>
        <w:tc>
          <w:tcPr>
            <w:tcW w:w="1275" w:type="dxa"/>
            <w:vMerge/>
          </w:tcPr>
          <w:p w:rsidR="00F90062" w:rsidRPr="00F90062" w:rsidRDefault="00F90062" w:rsidP="00F90062">
            <w:pPr>
              <w:rPr>
                <w:sz w:val="24"/>
                <w:szCs w:val="24"/>
              </w:rPr>
            </w:pPr>
          </w:p>
        </w:tc>
        <w:tc>
          <w:tcPr>
            <w:tcW w:w="2977" w:type="dxa"/>
          </w:tcPr>
          <w:p w:rsidR="00F90062" w:rsidRPr="00F90062" w:rsidRDefault="00F90062" w:rsidP="00F90062">
            <w:pPr>
              <w:pStyle w:val="ConsPlusNormal"/>
              <w:jc w:val="both"/>
              <w:rPr>
                <w:sz w:val="24"/>
                <w:szCs w:val="24"/>
              </w:rPr>
            </w:pPr>
            <w:r w:rsidRPr="00F90062">
              <w:rPr>
                <w:sz w:val="24"/>
                <w:szCs w:val="24"/>
              </w:rPr>
              <w:t>1,25 Высшее образование</w:t>
            </w:r>
          </w:p>
        </w:tc>
      </w:tr>
      <w:tr w:rsidR="00F90062" w:rsidRPr="00F90062" w:rsidTr="00F90062">
        <w:tc>
          <w:tcPr>
            <w:tcW w:w="1530" w:type="dxa"/>
            <w:vMerge w:val="restart"/>
          </w:tcPr>
          <w:p w:rsidR="00F90062" w:rsidRPr="00F90062" w:rsidRDefault="00F90062" w:rsidP="00F90062">
            <w:pPr>
              <w:pStyle w:val="ConsPlusNormal"/>
              <w:jc w:val="both"/>
              <w:rPr>
                <w:sz w:val="24"/>
                <w:szCs w:val="24"/>
              </w:rPr>
            </w:pPr>
            <w:r w:rsidRPr="00F90062">
              <w:rPr>
                <w:sz w:val="24"/>
                <w:szCs w:val="24"/>
              </w:rPr>
              <w:t>3 квалификационный уровень</w:t>
            </w:r>
          </w:p>
        </w:tc>
        <w:tc>
          <w:tcPr>
            <w:tcW w:w="4061" w:type="dxa"/>
            <w:vMerge w:val="restart"/>
          </w:tcPr>
          <w:p w:rsidR="00F90062" w:rsidRPr="00F90062" w:rsidRDefault="00F90062" w:rsidP="00F90062">
            <w:pPr>
              <w:pStyle w:val="ConsPlusNormal"/>
              <w:jc w:val="both"/>
              <w:rPr>
                <w:sz w:val="24"/>
                <w:szCs w:val="24"/>
              </w:rPr>
            </w:pPr>
            <w:r w:rsidRPr="00F90062">
              <w:rPr>
                <w:sz w:val="24"/>
                <w:szCs w:val="24"/>
              </w:rPr>
              <w:t xml:space="preserve">Заведующий общежитием; заведующий производством (шеф-повар), заведующий столовой; управляющий отделением (фермой, сельскохозяйственным участком). Должности служащих первого квалификационного уровня, по которым устанавливается 1 </w:t>
            </w:r>
            <w:proofErr w:type="spellStart"/>
            <w:r w:rsidRPr="00F90062">
              <w:rPr>
                <w:sz w:val="24"/>
                <w:szCs w:val="24"/>
              </w:rPr>
              <w:t>внутридолжностная</w:t>
            </w:r>
            <w:proofErr w:type="spellEnd"/>
            <w:r w:rsidRPr="00F90062">
              <w:rPr>
                <w:sz w:val="24"/>
                <w:szCs w:val="24"/>
              </w:rPr>
              <w:t xml:space="preserve"> категория</w:t>
            </w:r>
          </w:p>
        </w:tc>
        <w:tc>
          <w:tcPr>
            <w:tcW w:w="1275" w:type="dxa"/>
            <w:vMerge w:val="restart"/>
          </w:tcPr>
          <w:p w:rsidR="00745ABE" w:rsidRPr="00F90062" w:rsidRDefault="00745ABE" w:rsidP="00F90062">
            <w:pPr>
              <w:pStyle w:val="ConsPlusNormal"/>
              <w:jc w:val="center"/>
              <w:rPr>
                <w:sz w:val="24"/>
                <w:szCs w:val="24"/>
              </w:rPr>
            </w:pPr>
            <w:r>
              <w:rPr>
                <w:sz w:val="24"/>
                <w:szCs w:val="24"/>
              </w:rPr>
              <w:t>3803</w:t>
            </w:r>
          </w:p>
        </w:tc>
        <w:tc>
          <w:tcPr>
            <w:tcW w:w="2977" w:type="dxa"/>
          </w:tcPr>
          <w:p w:rsidR="00F90062" w:rsidRPr="00F90062" w:rsidRDefault="00F90062" w:rsidP="00F90062">
            <w:pPr>
              <w:pStyle w:val="ConsPlusNormal"/>
              <w:jc w:val="both"/>
              <w:rPr>
                <w:sz w:val="24"/>
                <w:szCs w:val="24"/>
              </w:rPr>
            </w:pPr>
            <w:r w:rsidRPr="00F90062">
              <w:rPr>
                <w:sz w:val="24"/>
                <w:szCs w:val="24"/>
              </w:rPr>
              <w:t>1,00 Среднее (полное) общее образование</w:t>
            </w:r>
          </w:p>
        </w:tc>
      </w:tr>
      <w:tr w:rsidR="00F90062" w:rsidRPr="00F90062" w:rsidTr="00F90062">
        <w:tc>
          <w:tcPr>
            <w:tcW w:w="1530" w:type="dxa"/>
            <w:vMerge/>
          </w:tcPr>
          <w:p w:rsidR="00F90062" w:rsidRPr="00F90062" w:rsidRDefault="00F90062" w:rsidP="00F90062">
            <w:pPr>
              <w:rPr>
                <w:sz w:val="24"/>
                <w:szCs w:val="24"/>
              </w:rPr>
            </w:pPr>
          </w:p>
        </w:tc>
        <w:tc>
          <w:tcPr>
            <w:tcW w:w="4061" w:type="dxa"/>
            <w:vMerge/>
          </w:tcPr>
          <w:p w:rsidR="00F90062" w:rsidRPr="00F90062" w:rsidRDefault="00F90062" w:rsidP="00F90062">
            <w:pPr>
              <w:rPr>
                <w:sz w:val="24"/>
                <w:szCs w:val="24"/>
              </w:rPr>
            </w:pPr>
          </w:p>
        </w:tc>
        <w:tc>
          <w:tcPr>
            <w:tcW w:w="1275" w:type="dxa"/>
            <w:vMerge/>
          </w:tcPr>
          <w:p w:rsidR="00F90062" w:rsidRPr="00F90062" w:rsidRDefault="00F90062" w:rsidP="00F90062">
            <w:pPr>
              <w:rPr>
                <w:sz w:val="24"/>
                <w:szCs w:val="24"/>
              </w:rPr>
            </w:pPr>
          </w:p>
        </w:tc>
        <w:tc>
          <w:tcPr>
            <w:tcW w:w="2977" w:type="dxa"/>
          </w:tcPr>
          <w:p w:rsidR="00F90062" w:rsidRPr="00F90062" w:rsidRDefault="00F90062" w:rsidP="00F90062">
            <w:pPr>
              <w:pStyle w:val="ConsPlusNormal"/>
              <w:jc w:val="both"/>
              <w:rPr>
                <w:sz w:val="24"/>
                <w:szCs w:val="24"/>
              </w:rPr>
            </w:pPr>
            <w:r w:rsidRPr="00F90062">
              <w:rPr>
                <w:sz w:val="24"/>
                <w:szCs w:val="24"/>
              </w:rPr>
              <w:t>1,15 Начальное профессиональное образование</w:t>
            </w:r>
          </w:p>
        </w:tc>
      </w:tr>
      <w:tr w:rsidR="00F90062" w:rsidRPr="00F90062" w:rsidTr="00F90062">
        <w:tc>
          <w:tcPr>
            <w:tcW w:w="1530" w:type="dxa"/>
            <w:vMerge/>
          </w:tcPr>
          <w:p w:rsidR="00F90062" w:rsidRPr="00F90062" w:rsidRDefault="00F90062" w:rsidP="00F90062">
            <w:pPr>
              <w:rPr>
                <w:sz w:val="24"/>
                <w:szCs w:val="24"/>
              </w:rPr>
            </w:pPr>
          </w:p>
        </w:tc>
        <w:tc>
          <w:tcPr>
            <w:tcW w:w="4061" w:type="dxa"/>
            <w:vMerge/>
          </w:tcPr>
          <w:p w:rsidR="00F90062" w:rsidRPr="00F90062" w:rsidRDefault="00F90062" w:rsidP="00F90062">
            <w:pPr>
              <w:rPr>
                <w:sz w:val="24"/>
                <w:szCs w:val="24"/>
              </w:rPr>
            </w:pPr>
          </w:p>
        </w:tc>
        <w:tc>
          <w:tcPr>
            <w:tcW w:w="1275" w:type="dxa"/>
            <w:vMerge/>
          </w:tcPr>
          <w:p w:rsidR="00F90062" w:rsidRPr="00F90062" w:rsidRDefault="00F90062" w:rsidP="00F90062">
            <w:pPr>
              <w:rPr>
                <w:sz w:val="24"/>
                <w:szCs w:val="24"/>
              </w:rPr>
            </w:pPr>
          </w:p>
        </w:tc>
        <w:tc>
          <w:tcPr>
            <w:tcW w:w="2977" w:type="dxa"/>
          </w:tcPr>
          <w:p w:rsidR="00F90062" w:rsidRPr="00F90062" w:rsidRDefault="00F90062" w:rsidP="00F90062">
            <w:pPr>
              <w:pStyle w:val="ConsPlusNormal"/>
              <w:jc w:val="both"/>
              <w:rPr>
                <w:sz w:val="24"/>
                <w:szCs w:val="24"/>
              </w:rPr>
            </w:pPr>
            <w:r w:rsidRPr="00F90062">
              <w:rPr>
                <w:sz w:val="24"/>
                <w:szCs w:val="24"/>
              </w:rPr>
              <w:t>1,21 Среднее профессиональное образование</w:t>
            </w:r>
          </w:p>
        </w:tc>
      </w:tr>
      <w:tr w:rsidR="00F90062" w:rsidRPr="00F90062" w:rsidTr="00F90062">
        <w:tc>
          <w:tcPr>
            <w:tcW w:w="1530" w:type="dxa"/>
            <w:vMerge/>
          </w:tcPr>
          <w:p w:rsidR="00F90062" w:rsidRPr="00F90062" w:rsidRDefault="00F90062" w:rsidP="00F90062">
            <w:pPr>
              <w:rPr>
                <w:sz w:val="24"/>
                <w:szCs w:val="24"/>
              </w:rPr>
            </w:pPr>
          </w:p>
        </w:tc>
        <w:tc>
          <w:tcPr>
            <w:tcW w:w="4061" w:type="dxa"/>
            <w:vMerge/>
          </w:tcPr>
          <w:p w:rsidR="00F90062" w:rsidRPr="00F90062" w:rsidRDefault="00F90062" w:rsidP="00F90062">
            <w:pPr>
              <w:rPr>
                <w:sz w:val="24"/>
                <w:szCs w:val="24"/>
              </w:rPr>
            </w:pPr>
          </w:p>
        </w:tc>
        <w:tc>
          <w:tcPr>
            <w:tcW w:w="1275" w:type="dxa"/>
            <w:vMerge/>
          </w:tcPr>
          <w:p w:rsidR="00F90062" w:rsidRPr="00F90062" w:rsidRDefault="00F90062" w:rsidP="00F90062">
            <w:pPr>
              <w:rPr>
                <w:sz w:val="24"/>
                <w:szCs w:val="24"/>
              </w:rPr>
            </w:pPr>
          </w:p>
        </w:tc>
        <w:tc>
          <w:tcPr>
            <w:tcW w:w="2977" w:type="dxa"/>
          </w:tcPr>
          <w:p w:rsidR="00F90062" w:rsidRPr="00F90062" w:rsidRDefault="00F90062" w:rsidP="00F90062">
            <w:pPr>
              <w:pStyle w:val="ConsPlusNormal"/>
              <w:jc w:val="both"/>
              <w:rPr>
                <w:sz w:val="24"/>
                <w:szCs w:val="24"/>
              </w:rPr>
            </w:pPr>
            <w:r w:rsidRPr="00F90062">
              <w:rPr>
                <w:sz w:val="24"/>
                <w:szCs w:val="24"/>
              </w:rPr>
              <w:t>1,25 Высшее образование</w:t>
            </w:r>
          </w:p>
        </w:tc>
      </w:tr>
      <w:tr w:rsidR="00F90062" w:rsidRPr="00F90062" w:rsidTr="00F90062">
        <w:tc>
          <w:tcPr>
            <w:tcW w:w="1530" w:type="dxa"/>
            <w:vMerge w:val="restart"/>
          </w:tcPr>
          <w:p w:rsidR="00F90062" w:rsidRPr="00F90062" w:rsidRDefault="00F90062" w:rsidP="00F90062">
            <w:pPr>
              <w:pStyle w:val="ConsPlusNormal"/>
              <w:jc w:val="both"/>
              <w:rPr>
                <w:sz w:val="24"/>
                <w:szCs w:val="24"/>
              </w:rPr>
            </w:pPr>
            <w:r w:rsidRPr="00F90062">
              <w:rPr>
                <w:sz w:val="24"/>
                <w:szCs w:val="24"/>
              </w:rPr>
              <w:t>4 квалификационный уровень</w:t>
            </w:r>
          </w:p>
        </w:tc>
        <w:tc>
          <w:tcPr>
            <w:tcW w:w="4061" w:type="dxa"/>
            <w:vMerge w:val="restart"/>
          </w:tcPr>
          <w:p w:rsidR="00F90062" w:rsidRPr="00F90062" w:rsidRDefault="00F90062" w:rsidP="00F90062">
            <w:pPr>
              <w:pStyle w:val="ConsPlusNormal"/>
              <w:jc w:val="both"/>
              <w:rPr>
                <w:sz w:val="24"/>
                <w:szCs w:val="24"/>
              </w:rPr>
            </w:pPr>
            <w:r w:rsidRPr="00F90062">
              <w:rPr>
                <w:sz w:val="24"/>
                <w:szCs w:val="24"/>
              </w:rPr>
              <w:t>Мастер участка (включая старшего); механик. Должности служащих первого квалификационного уровня, по которым может устанавливаться производное должностное наименование "ведущий"</w:t>
            </w:r>
          </w:p>
        </w:tc>
        <w:tc>
          <w:tcPr>
            <w:tcW w:w="1275" w:type="dxa"/>
            <w:vMerge w:val="restart"/>
          </w:tcPr>
          <w:p w:rsidR="00745ABE" w:rsidRPr="00F90062" w:rsidRDefault="00745ABE" w:rsidP="00F90062">
            <w:pPr>
              <w:pStyle w:val="ConsPlusNormal"/>
              <w:jc w:val="center"/>
              <w:rPr>
                <w:sz w:val="24"/>
                <w:szCs w:val="24"/>
              </w:rPr>
            </w:pPr>
            <w:r>
              <w:rPr>
                <w:sz w:val="24"/>
                <w:szCs w:val="24"/>
              </w:rPr>
              <w:t>3953</w:t>
            </w:r>
          </w:p>
        </w:tc>
        <w:tc>
          <w:tcPr>
            <w:tcW w:w="2977" w:type="dxa"/>
          </w:tcPr>
          <w:p w:rsidR="00F90062" w:rsidRPr="00F90062" w:rsidRDefault="00F90062" w:rsidP="00F90062">
            <w:pPr>
              <w:pStyle w:val="ConsPlusNormal"/>
              <w:jc w:val="both"/>
              <w:rPr>
                <w:sz w:val="24"/>
                <w:szCs w:val="24"/>
              </w:rPr>
            </w:pPr>
            <w:r w:rsidRPr="00F90062">
              <w:rPr>
                <w:sz w:val="24"/>
                <w:szCs w:val="24"/>
              </w:rPr>
              <w:t>1,00 Среднее (полное) общее образование</w:t>
            </w:r>
          </w:p>
        </w:tc>
      </w:tr>
      <w:tr w:rsidR="00F90062" w:rsidRPr="00F90062" w:rsidTr="00F90062">
        <w:tc>
          <w:tcPr>
            <w:tcW w:w="1530" w:type="dxa"/>
            <w:vMerge/>
          </w:tcPr>
          <w:p w:rsidR="00F90062" w:rsidRPr="00F90062" w:rsidRDefault="00F90062" w:rsidP="00F90062">
            <w:pPr>
              <w:rPr>
                <w:sz w:val="24"/>
                <w:szCs w:val="24"/>
              </w:rPr>
            </w:pPr>
          </w:p>
        </w:tc>
        <w:tc>
          <w:tcPr>
            <w:tcW w:w="4061" w:type="dxa"/>
            <w:vMerge/>
          </w:tcPr>
          <w:p w:rsidR="00F90062" w:rsidRPr="00F90062" w:rsidRDefault="00F90062" w:rsidP="00F90062">
            <w:pPr>
              <w:rPr>
                <w:sz w:val="24"/>
                <w:szCs w:val="24"/>
              </w:rPr>
            </w:pPr>
          </w:p>
        </w:tc>
        <w:tc>
          <w:tcPr>
            <w:tcW w:w="1275" w:type="dxa"/>
            <w:vMerge/>
          </w:tcPr>
          <w:p w:rsidR="00F90062" w:rsidRPr="00F90062" w:rsidRDefault="00F90062" w:rsidP="00F90062">
            <w:pPr>
              <w:rPr>
                <w:sz w:val="24"/>
                <w:szCs w:val="24"/>
              </w:rPr>
            </w:pPr>
          </w:p>
        </w:tc>
        <w:tc>
          <w:tcPr>
            <w:tcW w:w="2977" w:type="dxa"/>
          </w:tcPr>
          <w:p w:rsidR="00F90062" w:rsidRPr="00F90062" w:rsidRDefault="00F90062" w:rsidP="00F90062">
            <w:pPr>
              <w:pStyle w:val="ConsPlusNormal"/>
              <w:jc w:val="both"/>
              <w:rPr>
                <w:sz w:val="24"/>
                <w:szCs w:val="24"/>
              </w:rPr>
            </w:pPr>
            <w:r w:rsidRPr="00F90062">
              <w:rPr>
                <w:sz w:val="24"/>
                <w:szCs w:val="24"/>
              </w:rPr>
              <w:t>1,15 Начальное профессиональное образование</w:t>
            </w:r>
          </w:p>
        </w:tc>
      </w:tr>
      <w:tr w:rsidR="00F90062" w:rsidRPr="00F90062" w:rsidTr="00F90062">
        <w:tc>
          <w:tcPr>
            <w:tcW w:w="1530" w:type="dxa"/>
            <w:vMerge/>
          </w:tcPr>
          <w:p w:rsidR="00F90062" w:rsidRPr="00F90062" w:rsidRDefault="00F90062" w:rsidP="00F90062">
            <w:pPr>
              <w:rPr>
                <w:sz w:val="24"/>
                <w:szCs w:val="24"/>
              </w:rPr>
            </w:pPr>
          </w:p>
        </w:tc>
        <w:tc>
          <w:tcPr>
            <w:tcW w:w="4061" w:type="dxa"/>
            <w:vMerge/>
          </w:tcPr>
          <w:p w:rsidR="00F90062" w:rsidRPr="00F90062" w:rsidRDefault="00F90062" w:rsidP="00F90062">
            <w:pPr>
              <w:rPr>
                <w:sz w:val="24"/>
                <w:szCs w:val="24"/>
              </w:rPr>
            </w:pPr>
          </w:p>
        </w:tc>
        <w:tc>
          <w:tcPr>
            <w:tcW w:w="1275" w:type="dxa"/>
            <w:vMerge/>
          </w:tcPr>
          <w:p w:rsidR="00F90062" w:rsidRPr="00F90062" w:rsidRDefault="00F90062" w:rsidP="00F90062">
            <w:pPr>
              <w:rPr>
                <w:sz w:val="24"/>
                <w:szCs w:val="24"/>
              </w:rPr>
            </w:pPr>
          </w:p>
        </w:tc>
        <w:tc>
          <w:tcPr>
            <w:tcW w:w="2977" w:type="dxa"/>
          </w:tcPr>
          <w:p w:rsidR="00F90062" w:rsidRPr="00F90062" w:rsidRDefault="00F90062" w:rsidP="00F90062">
            <w:pPr>
              <w:pStyle w:val="ConsPlusNormal"/>
              <w:jc w:val="both"/>
              <w:rPr>
                <w:sz w:val="24"/>
                <w:szCs w:val="24"/>
              </w:rPr>
            </w:pPr>
            <w:r w:rsidRPr="00F90062">
              <w:rPr>
                <w:sz w:val="24"/>
                <w:szCs w:val="24"/>
              </w:rPr>
              <w:t>1,20 Среднее профессиональное образование</w:t>
            </w:r>
          </w:p>
        </w:tc>
      </w:tr>
      <w:tr w:rsidR="00F90062" w:rsidRPr="00F90062" w:rsidTr="00F90062">
        <w:tc>
          <w:tcPr>
            <w:tcW w:w="1530" w:type="dxa"/>
            <w:vMerge/>
          </w:tcPr>
          <w:p w:rsidR="00F90062" w:rsidRPr="00F90062" w:rsidRDefault="00F90062" w:rsidP="00F90062">
            <w:pPr>
              <w:rPr>
                <w:sz w:val="24"/>
                <w:szCs w:val="24"/>
              </w:rPr>
            </w:pPr>
          </w:p>
        </w:tc>
        <w:tc>
          <w:tcPr>
            <w:tcW w:w="4061" w:type="dxa"/>
            <w:vMerge/>
          </w:tcPr>
          <w:p w:rsidR="00F90062" w:rsidRPr="00F90062" w:rsidRDefault="00F90062" w:rsidP="00F90062">
            <w:pPr>
              <w:rPr>
                <w:sz w:val="24"/>
                <w:szCs w:val="24"/>
              </w:rPr>
            </w:pPr>
          </w:p>
        </w:tc>
        <w:tc>
          <w:tcPr>
            <w:tcW w:w="1275" w:type="dxa"/>
            <w:vMerge/>
          </w:tcPr>
          <w:p w:rsidR="00F90062" w:rsidRPr="00F90062" w:rsidRDefault="00F90062" w:rsidP="00F90062">
            <w:pPr>
              <w:rPr>
                <w:sz w:val="24"/>
                <w:szCs w:val="24"/>
              </w:rPr>
            </w:pPr>
          </w:p>
        </w:tc>
        <w:tc>
          <w:tcPr>
            <w:tcW w:w="2977" w:type="dxa"/>
          </w:tcPr>
          <w:p w:rsidR="00F90062" w:rsidRPr="00F90062" w:rsidRDefault="00F90062" w:rsidP="00F90062">
            <w:pPr>
              <w:pStyle w:val="ConsPlusNormal"/>
              <w:jc w:val="both"/>
              <w:rPr>
                <w:sz w:val="24"/>
                <w:szCs w:val="24"/>
              </w:rPr>
            </w:pPr>
            <w:r w:rsidRPr="00F90062">
              <w:rPr>
                <w:sz w:val="24"/>
                <w:szCs w:val="24"/>
              </w:rPr>
              <w:t>1,25 Высшее образование</w:t>
            </w:r>
          </w:p>
        </w:tc>
      </w:tr>
      <w:tr w:rsidR="00F90062" w:rsidRPr="00F90062" w:rsidTr="00F90062">
        <w:tc>
          <w:tcPr>
            <w:tcW w:w="9843" w:type="dxa"/>
            <w:gridSpan w:val="4"/>
          </w:tcPr>
          <w:p w:rsidR="00F90062" w:rsidRPr="00F90062" w:rsidRDefault="00F90062" w:rsidP="00F90062">
            <w:pPr>
              <w:pStyle w:val="ConsPlusNormal"/>
              <w:jc w:val="center"/>
              <w:outlineLvl w:val="3"/>
              <w:rPr>
                <w:sz w:val="24"/>
                <w:szCs w:val="24"/>
              </w:rPr>
            </w:pPr>
            <w:r w:rsidRPr="00F90062">
              <w:rPr>
                <w:sz w:val="24"/>
                <w:szCs w:val="24"/>
              </w:rPr>
              <w:t>ПКГ "Общеотраслевые должности служащих третьего уровня"</w:t>
            </w:r>
          </w:p>
        </w:tc>
      </w:tr>
      <w:tr w:rsidR="00F90062" w:rsidRPr="00F90062" w:rsidTr="00F90062">
        <w:tc>
          <w:tcPr>
            <w:tcW w:w="1530" w:type="dxa"/>
            <w:vMerge w:val="restart"/>
          </w:tcPr>
          <w:p w:rsidR="00F90062" w:rsidRPr="00F90062" w:rsidRDefault="00F90062" w:rsidP="00F90062">
            <w:pPr>
              <w:pStyle w:val="ConsPlusNormal"/>
              <w:jc w:val="both"/>
              <w:rPr>
                <w:sz w:val="24"/>
                <w:szCs w:val="24"/>
              </w:rPr>
            </w:pPr>
            <w:r w:rsidRPr="00F90062">
              <w:rPr>
                <w:sz w:val="24"/>
                <w:szCs w:val="24"/>
              </w:rPr>
              <w:t>1 квалификационный уровень</w:t>
            </w:r>
          </w:p>
        </w:tc>
        <w:tc>
          <w:tcPr>
            <w:tcW w:w="4061" w:type="dxa"/>
            <w:vMerge w:val="restart"/>
          </w:tcPr>
          <w:p w:rsidR="00F90062" w:rsidRPr="00F90062" w:rsidRDefault="00F90062" w:rsidP="00F90062">
            <w:pPr>
              <w:pStyle w:val="ConsPlusNormal"/>
              <w:jc w:val="both"/>
              <w:rPr>
                <w:sz w:val="24"/>
                <w:szCs w:val="24"/>
              </w:rPr>
            </w:pPr>
            <w:proofErr w:type="gramStart"/>
            <w:r w:rsidRPr="00F90062">
              <w:rPr>
                <w:sz w:val="24"/>
                <w:szCs w:val="24"/>
              </w:rPr>
              <w:t xml:space="preserve">Бухгалтер; </w:t>
            </w:r>
            <w:proofErr w:type="spellStart"/>
            <w:r w:rsidRPr="00F90062">
              <w:rPr>
                <w:sz w:val="24"/>
                <w:szCs w:val="24"/>
              </w:rPr>
              <w:t>документовед</w:t>
            </w:r>
            <w:proofErr w:type="spellEnd"/>
            <w:r w:rsidRPr="00F90062">
              <w:rPr>
                <w:sz w:val="24"/>
                <w:szCs w:val="24"/>
              </w:rPr>
              <w:t xml:space="preserve">, бухгалтер-ревизор; инженер; инженер-программист (программист); </w:t>
            </w:r>
            <w:proofErr w:type="spellStart"/>
            <w:r w:rsidRPr="00F90062">
              <w:rPr>
                <w:sz w:val="24"/>
                <w:szCs w:val="24"/>
              </w:rPr>
              <w:t>инженер-электроник</w:t>
            </w:r>
            <w:proofErr w:type="spellEnd"/>
            <w:r w:rsidRPr="00F90062">
              <w:rPr>
                <w:sz w:val="24"/>
                <w:szCs w:val="24"/>
              </w:rPr>
              <w:t xml:space="preserve">, профконсультант (электроник); инженер-энергетик (энергетик); психолог; социолог; экономист; экономист по бухгалтерскому учету и анализу хозяйственной деятельности; экономист по планированию; экономист по сбыту; экономист по труду; экономист по финансовой </w:t>
            </w:r>
            <w:r w:rsidRPr="00F90062">
              <w:rPr>
                <w:sz w:val="24"/>
                <w:szCs w:val="24"/>
              </w:rPr>
              <w:lastRenderedPageBreak/>
              <w:t>работе; эксперт, юрисконсульт</w:t>
            </w:r>
            <w:proofErr w:type="gramEnd"/>
          </w:p>
        </w:tc>
        <w:tc>
          <w:tcPr>
            <w:tcW w:w="1275" w:type="dxa"/>
            <w:vMerge w:val="restart"/>
          </w:tcPr>
          <w:p w:rsidR="00745ABE" w:rsidRPr="00F90062" w:rsidRDefault="00745ABE" w:rsidP="00F90062">
            <w:pPr>
              <w:pStyle w:val="ConsPlusNormal"/>
              <w:jc w:val="center"/>
              <w:rPr>
                <w:sz w:val="24"/>
                <w:szCs w:val="24"/>
              </w:rPr>
            </w:pPr>
            <w:r>
              <w:rPr>
                <w:sz w:val="24"/>
                <w:szCs w:val="24"/>
              </w:rPr>
              <w:lastRenderedPageBreak/>
              <w:t>3173</w:t>
            </w:r>
          </w:p>
        </w:tc>
        <w:tc>
          <w:tcPr>
            <w:tcW w:w="2977" w:type="dxa"/>
          </w:tcPr>
          <w:p w:rsidR="00F90062" w:rsidRPr="00F90062" w:rsidRDefault="00F90062" w:rsidP="00F90062">
            <w:pPr>
              <w:pStyle w:val="ConsPlusNormal"/>
              <w:jc w:val="both"/>
              <w:rPr>
                <w:sz w:val="24"/>
                <w:szCs w:val="24"/>
              </w:rPr>
            </w:pPr>
            <w:r w:rsidRPr="00F90062">
              <w:rPr>
                <w:sz w:val="24"/>
                <w:szCs w:val="24"/>
              </w:rPr>
              <w:t>1,00 Среднее (полное) общее образование</w:t>
            </w:r>
          </w:p>
        </w:tc>
      </w:tr>
      <w:tr w:rsidR="00F90062" w:rsidRPr="00F90062" w:rsidTr="00F90062">
        <w:tc>
          <w:tcPr>
            <w:tcW w:w="1530" w:type="dxa"/>
            <w:vMerge/>
          </w:tcPr>
          <w:p w:rsidR="00F90062" w:rsidRPr="00F90062" w:rsidRDefault="00F90062" w:rsidP="00F90062">
            <w:pPr>
              <w:rPr>
                <w:sz w:val="24"/>
                <w:szCs w:val="24"/>
              </w:rPr>
            </w:pPr>
          </w:p>
        </w:tc>
        <w:tc>
          <w:tcPr>
            <w:tcW w:w="4061" w:type="dxa"/>
            <w:vMerge/>
          </w:tcPr>
          <w:p w:rsidR="00F90062" w:rsidRPr="00F90062" w:rsidRDefault="00F90062" w:rsidP="00F90062">
            <w:pPr>
              <w:rPr>
                <w:sz w:val="24"/>
                <w:szCs w:val="24"/>
              </w:rPr>
            </w:pPr>
          </w:p>
        </w:tc>
        <w:tc>
          <w:tcPr>
            <w:tcW w:w="1275" w:type="dxa"/>
            <w:vMerge/>
          </w:tcPr>
          <w:p w:rsidR="00F90062" w:rsidRPr="00F90062" w:rsidRDefault="00F90062" w:rsidP="00F90062">
            <w:pPr>
              <w:rPr>
                <w:sz w:val="24"/>
                <w:szCs w:val="24"/>
              </w:rPr>
            </w:pPr>
          </w:p>
        </w:tc>
        <w:tc>
          <w:tcPr>
            <w:tcW w:w="2977" w:type="dxa"/>
          </w:tcPr>
          <w:p w:rsidR="00F90062" w:rsidRPr="00F90062" w:rsidRDefault="00F90062" w:rsidP="00F90062">
            <w:pPr>
              <w:pStyle w:val="ConsPlusNormal"/>
              <w:jc w:val="both"/>
              <w:rPr>
                <w:sz w:val="24"/>
                <w:szCs w:val="24"/>
              </w:rPr>
            </w:pPr>
            <w:r w:rsidRPr="00F90062">
              <w:rPr>
                <w:sz w:val="24"/>
                <w:szCs w:val="24"/>
              </w:rPr>
              <w:t>1,45 Начальное профессиональное образование</w:t>
            </w:r>
          </w:p>
        </w:tc>
      </w:tr>
      <w:tr w:rsidR="00F90062" w:rsidRPr="00F90062" w:rsidTr="00F90062">
        <w:tc>
          <w:tcPr>
            <w:tcW w:w="1530" w:type="dxa"/>
            <w:vMerge/>
          </w:tcPr>
          <w:p w:rsidR="00F90062" w:rsidRPr="00F90062" w:rsidRDefault="00F90062" w:rsidP="00F90062">
            <w:pPr>
              <w:rPr>
                <w:sz w:val="24"/>
                <w:szCs w:val="24"/>
              </w:rPr>
            </w:pPr>
          </w:p>
        </w:tc>
        <w:tc>
          <w:tcPr>
            <w:tcW w:w="4061" w:type="dxa"/>
            <w:vMerge/>
          </w:tcPr>
          <w:p w:rsidR="00F90062" w:rsidRPr="00F90062" w:rsidRDefault="00F90062" w:rsidP="00F90062">
            <w:pPr>
              <w:rPr>
                <w:sz w:val="24"/>
                <w:szCs w:val="24"/>
              </w:rPr>
            </w:pPr>
          </w:p>
        </w:tc>
        <w:tc>
          <w:tcPr>
            <w:tcW w:w="1275" w:type="dxa"/>
            <w:vMerge/>
          </w:tcPr>
          <w:p w:rsidR="00F90062" w:rsidRPr="00F90062" w:rsidRDefault="00F90062" w:rsidP="00F90062">
            <w:pPr>
              <w:rPr>
                <w:sz w:val="24"/>
                <w:szCs w:val="24"/>
              </w:rPr>
            </w:pPr>
          </w:p>
        </w:tc>
        <w:tc>
          <w:tcPr>
            <w:tcW w:w="2977" w:type="dxa"/>
          </w:tcPr>
          <w:p w:rsidR="00F90062" w:rsidRPr="00F90062" w:rsidRDefault="00F90062" w:rsidP="00F90062">
            <w:pPr>
              <w:pStyle w:val="ConsPlusNormal"/>
              <w:jc w:val="both"/>
              <w:rPr>
                <w:sz w:val="24"/>
                <w:szCs w:val="24"/>
              </w:rPr>
            </w:pPr>
            <w:r w:rsidRPr="00F90062">
              <w:rPr>
                <w:sz w:val="24"/>
                <w:szCs w:val="24"/>
              </w:rPr>
              <w:t>1,51 Среднее профессиональное образование</w:t>
            </w:r>
          </w:p>
        </w:tc>
      </w:tr>
      <w:tr w:rsidR="00F90062" w:rsidRPr="00F90062" w:rsidTr="00F90062">
        <w:tc>
          <w:tcPr>
            <w:tcW w:w="1530" w:type="dxa"/>
            <w:vMerge/>
          </w:tcPr>
          <w:p w:rsidR="00F90062" w:rsidRPr="00F90062" w:rsidRDefault="00F90062" w:rsidP="00F90062">
            <w:pPr>
              <w:rPr>
                <w:sz w:val="24"/>
                <w:szCs w:val="24"/>
              </w:rPr>
            </w:pPr>
          </w:p>
        </w:tc>
        <w:tc>
          <w:tcPr>
            <w:tcW w:w="4061" w:type="dxa"/>
            <w:vMerge/>
          </w:tcPr>
          <w:p w:rsidR="00F90062" w:rsidRPr="00F90062" w:rsidRDefault="00F90062" w:rsidP="00F90062">
            <w:pPr>
              <w:rPr>
                <w:sz w:val="24"/>
                <w:szCs w:val="24"/>
              </w:rPr>
            </w:pPr>
          </w:p>
        </w:tc>
        <w:tc>
          <w:tcPr>
            <w:tcW w:w="1275" w:type="dxa"/>
            <w:vMerge/>
          </w:tcPr>
          <w:p w:rsidR="00F90062" w:rsidRPr="00F90062" w:rsidRDefault="00F90062" w:rsidP="00F90062">
            <w:pPr>
              <w:rPr>
                <w:sz w:val="24"/>
                <w:szCs w:val="24"/>
              </w:rPr>
            </w:pPr>
          </w:p>
        </w:tc>
        <w:tc>
          <w:tcPr>
            <w:tcW w:w="2977" w:type="dxa"/>
          </w:tcPr>
          <w:p w:rsidR="00F90062" w:rsidRPr="00F90062" w:rsidRDefault="00F90062" w:rsidP="00F90062">
            <w:pPr>
              <w:pStyle w:val="ConsPlusNormal"/>
              <w:jc w:val="both"/>
              <w:rPr>
                <w:sz w:val="24"/>
                <w:szCs w:val="24"/>
              </w:rPr>
            </w:pPr>
            <w:r w:rsidRPr="00F90062">
              <w:rPr>
                <w:sz w:val="24"/>
                <w:szCs w:val="24"/>
              </w:rPr>
              <w:t>1,57 Высшее образование</w:t>
            </w:r>
          </w:p>
        </w:tc>
      </w:tr>
      <w:tr w:rsidR="00F90062" w:rsidRPr="00F90062" w:rsidTr="00F90062">
        <w:tc>
          <w:tcPr>
            <w:tcW w:w="1530" w:type="dxa"/>
            <w:vMerge w:val="restart"/>
          </w:tcPr>
          <w:p w:rsidR="00F90062" w:rsidRPr="00F90062" w:rsidRDefault="00F90062" w:rsidP="00F90062">
            <w:pPr>
              <w:pStyle w:val="ConsPlusNormal"/>
              <w:jc w:val="both"/>
              <w:rPr>
                <w:sz w:val="24"/>
                <w:szCs w:val="24"/>
              </w:rPr>
            </w:pPr>
            <w:r w:rsidRPr="00F90062">
              <w:rPr>
                <w:sz w:val="24"/>
                <w:szCs w:val="24"/>
              </w:rPr>
              <w:lastRenderedPageBreak/>
              <w:t>2 квалификационный уровень</w:t>
            </w:r>
          </w:p>
        </w:tc>
        <w:tc>
          <w:tcPr>
            <w:tcW w:w="4061" w:type="dxa"/>
            <w:vMerge w:val="restart"/>
          </w:tcPr>
          <w:p w:rsidR="00F90062" w:rsidRPr="00F90062" w:rsidRDefault="00F90062" w:rsidP="00F90062">
            <w:pPr>
              <w:pStyle w:val="ConsPlusNormal"/>
              <w:jc w:val="both"/>
              <w:rPr>
                <w:sz w:val="24"/>
                <w:szCs w:val="24"/>
              </w:rPr>
            </w:pPr>
            <w:r w:rsidRPr="00F90062">
              <w:rPr>
                <w:sz w:val="24"/>
                <w:szCs w:val="24"/>
              </w:rPr>
              <w:t xml:space="preserve">Должности служащих первого квалификационного уровня, по которым может устанавливаться II </w:t>
            </w:r>
            <w:proofErr w:type="spellStart"/>
            <w:r w:rsidRPr="00F90062">
              <w:rPr>
                <w:sz w:val="24"/>
                <w:szCs w:val="24"/>
              </w:rPr>
              <w:t>внутридолжностная</w:t>
            </w:r>
            <w:proofErr w:type="spellEnd"/>
            <w:r w:rsidRPr="00F90062">
              <w:rPr>
                <w:sz w:val="24"/>
                <w:szCs w:val="24"/>
              </w:rPr>
              <w:t xml:space="preserve"> категория</w:t>
            </w:r>
          </w:p>
        </w:tc>
        <w:tc>
          <w:tcPr>
            <w:tcW w:w="1275" w:type="dxa"/>
            <w:vMerge w:val="restart"/>
          </w:tcPr>
          <w:p w:rsidR="00DD01E0" w:rsidRPr="00F90062" w:rsidRDefault="00DD01E0" w:rsidP="00F90062">
            <w:pPr>
              <w:pStyle w:val="ConsPlusNormal"/>
              <w:jc w:val="center"/>
              <w:rPr>
                <w:sz w:val="24"/>
                <w:szCs w:val="24"/>
              </w:rPr>
            </w:pPr>
            <w:r>
              <w:rPr>
                <w:sz w:val="24"/>
                <w:szCs w:val="24"/>
              </w:rPr>
              <w:t>3489</w:t>
            </w:r>
          </w:p>
        </w:tc>
        <w:tc>
          <w:tcPr>
            <w:tcW w:w="2977" w:type="dxa"/>
          </w:tcPr>
          <w:p w:rsidR="00F90062" w:rsidRPr="00F90062" w:rsidRDefault="00F90062" w:rsidP="00F90062">
            <w:pPr>
              <w:pStyle w:val="ConsPlusNormal"/>
              <w:jc w:val="both"/>
              <w:rPr>
                <w:sz w:val="24"/>
                <w:szCs w:val="24"/>
              </w:rPr>
            </w:pPr>
            <w:r w:rsidRPr="00F90062">
              <w:rPr>
                <w:sz w:val="24"/>
                <w:szCs w:val="24"/>
              </w:rPr>
              <w:t>1,00 Среднее профессиональное образование</w:t>
            </w:r>
          </w:p>
        </w:tc>
      </w:tr>
      <w:tr w:rsidR="00F90062" w:rsidRPr="00F90062" w:rsidTr="00F90062">
        <w:tc>
          <w:tcPr>
            <w:tcW w:w="1530" w:type="dxa"/>
            <w:vMerge/>
          </w:tcPr>
          <w:p w:rsidR="00F90062" w:rsidRPr="00F90062" w:rsidRDefault="00F90062" w:rsidP="00F90062">
            <w:pPr>
              <w:rPr>
                <w:sz w:val="24"/>
                <w:szCs w:val="24"/>
              </w:rPr>
            </w:pPr>
          </w:p>
        </w:tc>
        <w:tc>
          <w:tcPr>
            <w:tcW w:w="4061" w:type="dxa"/>
            <w:vMerge/>
          </w:tcPr>
          <w:p w:rsidR="00F90062" w:rsidRPr="00F90062" w:rsidRDefault="00F90062" w:rsidP="00F90062">
            <w:pPr>
              <w:rPr>
                <w:sz w:val="24"/>
                <w:szCs w:val="24"/>
              </w:rPr>
            </w:pPr>
          </w:p>
        </w:tc>
        <w:tc>
          <w:tcPr>
            <w:tcW w:w="1275" w:type="dxa"/>
            <w:vMerge/>
          </w:tcPr>
          <w:p w:rsidR="00F90062" w:rsidRPr="00F90062" w:rsidRDefault="00F90062" w:rsidP="00F90062">
            <w:pPr>
              <w:rPr>
                <w:sz w:val="24"/>
                <w:szCs w:val="24"/>
              </w:rPr>
            </w:pPr>
          </w:p>
        </w:tc>
        <w:tc>
          <w:tcPr>
            <w:tcW w:w="2977" w:type="dxa"/>
          </w:tcPr>
          <w:p w:rsidR="00F90062" w:rsidRPr="00F90062" w:rsidRDefault="00F90062" w:rsidP="00F90062">
            <w:pPr>
              <w:pStyle w:val="ConsPlusNormal"/>
              <w:jc w:val="both"/>
              <w:rPr>
                <w:sz w:val="24"/>
                <w:szCs w:val="24"/>
              </w:rPr>
            </w:pPr>
            <w:r w:rsidRPr="00F90062">
              <w:rPr>
                <w:sz w:val="24"/>
                <w:szCs w:val="24"/>
              </w:rPr>
              <w:t>1,57 Высшее образование</w:t>
            </w:r>
          </w:p>
        </w:tc>
      </w:tr>
      <w:tr w:rsidR="00F90062" w:rsidRPr="00F90062" w:rsidTr="00F90062">
        <w:tc>
          <w:tcPr>
            <w:tcW w:w="1530" w:type="dxa"/>
            <w:vMerge w:val="restart"/>
          </w:tcPr>
          <w:p w:rsidR="00F90062" w:rsidRPr="00F90062" w:rsidRDefault="00F90062" w:rsidP="00F90062">
            <w:pPr>
              <w:pStyle w:val="ConsPlusNormal"/>
              <w:jc w:val="both"/>
              <w:rPr>
                <w:sz w:val="24"/>
                <w:szCs w:val="24"/>
              </w:rPr>
            </w:pPr>
            <w:r w:rsidRPr="00F90062">
              <w:rPr>
                <w:sz w:val="24"/>
                <w:szCs w:val="24"/>
              </w:rPr>
              <w:t>3 квалификационный уровень</w:t>
            </w:r>
          </w:p>
        </w:tc>
        <w:tc>
          <w:tcPr>
            <w:tcW w:w="4061" w:type="dxa"/>
            <w:vMerge w:val="restart"/>
          </w:tcPr>
          <w:p w:rsidR="00F90062" w:rsidRPr="00F90062" w:rsidRDefault="00F90062" w:rsidP="00F90062">
            <w:pPr>
              <w:pStyle w:val="ConsPlusNormal"/>
              <w:jc w:val="both"/>
              <w:rPr>
                <w:sz w:val="24"/>
                <w:szCs w:val="24"/>
              </w:rPr>
            </w:pPr>
            <w:r w:rsidRPr="00F90062">
              <w:rPr>
                <w:sz w:val="24"/>
                <w:szCs w:val="24"/>
              </w:rPr>
              <w:t xml:space="preserve">Должности служащих первого квалификационного уровня, по которым может устанавливаться I </w:t>
            </w:r>
            <w:proofErr w:type="spellStart"/>
            <w:r w:rsidRPr="00F90062">
              <w:rPr>
                <w:sz w:val="24"/>
                <w:szCs w:val="24"/>
              </w:rPr>
              <w:t>внутридолжностная</w:t>
            </w:r>
            <w:proofErr w:type="spellEnd"/>
            <w:r w:rsidRPr="00F90062">
              <w:rPr>
                <w:sz w:val="24"/>
                <w:szCs w:val="24"/>
              </w:rPr>
              <w:t xml:space="preserve"> категория</w:t>
            </w:r>
          </w:p>
        </w:tc>
        <w:tc>
          <w:tcPr>
            <w:tcW w:w="1275" w:type="dxa"/>
            <w:vMerge w:val="restart"/>
          </w:tcPr>
          <w:p w:rsidR="00DD01E0" w:rsidRPr="00F90062" w:rsidRDefault="00DD01E0" w:rsidP="00F90062">
            <w:pPr>
              <w:pStyle w:val="ConsPlusNormal"/>
              <w:jc w:val="center"/>
              <w:rPr>
                <w:sz w:val="24"/>
                <w:szCs w:val="24"/>
              </w:rPr>
            </w:pPr>
            <w:r>
              <w:rPr>
                <w:sz w:val="24"/>
                <w:szCs w:val="24"/>
              </w:rPr>
              <w:t>3510</w:t>
            </w:r>
          </w:p>
        </w:tc>
        <w:tc>
          <w:tcPr>
            <w:tcW w:w="2977" w:type="dxa"/>
          </w:tcPr>
          <w:p w:rsidR="00F90062" w:rsidRPr="00F90062" w:rsidRDefault="00F90062" w:rsidP="00F90062">
            <w:pPr>
              <w:pStyle w:val="ConsPlusNormal"/>
              <w:jc w:val="both"/>
              <w:rPr>
                <w:sz w:val="24"/>
                <w:szCs w:val="24"/>
              </w:rPr>
            </w:pPr>
            <w:r w:rsidRPr="00F90062">
              <w:rPr>
                <w:sz w:val="24"/>
                <w:szCs w:val="24"/>
              </w:rPr>
              <w:t>1,00 Среднее профессиональное образование</w:t>
            </w:r>
          </w:p>
        </w:tc>
      </w:tr>
      <w:tr w:rsidR="00F90062" w:rsidRPr="00F90062" w:rsidTr="00F90062">
        <w:tc>
          <w:tcPr>
            <w:tcW w:w="1530" w:type="dxa"/>
            <w:vMerge/>
          </w:tcPr>
          <w:p w:rsidR="00F90062" w:rsidRPr="00F90062" w:rsidRDefault="00F90062" w:rsidP="00F90062">
            <w:pPr>
              <w:rPr>
                <w:sz w:val="24"/>
                <w:szCs w:val="24"/>
              </w:rPr>
            </w:pPr>
          </w:p>
        </w:tc>
        <w:tc>
          <w:tcPr>
            <w:tcW w:w="4061" w:type="dxa"/>
            <w:vMerge/>
          </w:tcPr>
          <w:p w:rsidR="00F90062" w:rsidRPr="00F90062" w:rsidRDefault="00F90062" w:rsidP="00F90062">
            <w:pPr>
              <w:rPr>
                <w:sz w:val="24"/>
                <w:szCs w:val="24"/>
              </w:rPr>
            </w:pPr>
          </w:p>
        </w:tc>
        <w:tc>
          <w:tcPr>
            <w:tcW w:w="1275" w:type="dxa"/>
            <w:vMerge/>
          </w:tcPr>
          <w:p w:rsidR="00F90062" w:rsidRPr="00F90062" w:rsidRDefault="00F90062" w:rsidP="00F90062">
            <w:pPr>
              <w:rPr>
                <w:sz w:val="24"/>
                <w:szCs w:val="24"/>
              </w:rPr>
            </w:pPr>
          </w:p>
        </w:tc>
        <w:tc>
          <w:tcPr>
            <w:tcW w:w="2977" w:type="dxa"/>
          </w:tcPr>
          <w:p w:rsidR="00F90062" w:rsidRPr="00F90062" w:rsidRDefault="00F90062" w:rsidP="00F90062">
            <w:pPr>
              <w:pStyle w:val="ConsPlusNormal"/>
              <w:jc w:val="both"/>
              <w:rPr>
                <w:sz w:val="24"/>
                <w:szCs w:val="24"/>
              </w:rPr>
            </w:pPr>
            <w:r w:rsidRPr="00F90062">
              <w:rPr>
                <w:sz w:val="24"/>
                <w:szCs w:val="24"/>
              </w:rPr>
              <w:t>1,57 Высшее образование</w:t>
            </w:r>
          </w:p>
        </w:tc>
      </w:tr>
      <w:tr w:rsidR="00F90062" w:rsidRPr="00F90062" w:rsidTr="00F90062">
        <w:tc>
          <w:tcPr>
            <w:tcW w:w="1530" w:type="dxa"/>
            <w:vMerge w:val="restart"/>
          </w:tcPr>
          <w:p w:rsidR="00F90062" w:rsidRPr="00F90062" w:rsidRDefault="00F90062" w:rsidP="00F90062">
            <w:pPr>
              <w:pStyle w:val="ConsPlusNormal"/>
              <w:jc w:val="both"/>
              <w:rPr>
                <w:sz w:val="24"/>
                <w:szCs w:val="24"/>
              </w:rPr>
            </w:pPr>
            <w:r w:rsidRPr="00F90062">
              <w:rPr>
                <w:sz w:val="24"/>
                <w:szCs w:val="24"/>
              </w:rPr>
              <w:t>4 квалификационный уровень</w:t>
            </w:r>
          </w:p>
        </w:tc>
        <w:tc>
          <w:tcPr>
            <w:tcW w:w="4061" w:type="dxa"/>
            <w:vMerge w:val="restart"/>
          </w:tcPr>
          <w:p w:rsidR="00F90062" w:rsidRPr="00F90062" w:rsidRDefault="00F90062" w:rsidP="00F90062">
            <w:pPr>
              <w:pStyle w:val="ConsPlusNormal"/>
              <w:jc w:val="both"/>
              <w:rPr>
                <w:sz w:val="24"/>
                <w:szCs w:val="24"/>
              </w:rPr>
            </w:pPr>
            <w:r w:rsidRPr="00F90062">
              <w:rPr>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275" w:type="dxa"/>
            <w:vMerge w:val="restart"/>
          </w:tcPr>
          <w:p w:rsidR="00DD01E0" w:rsidRPr="00F90062" w:rsidRDefault="00DD01E0" w:rsidP="00F90062">
            <w:pPr>
              <w:pStyle w:val="ConsPlusNormal"/>
              <w:jc w:val="center"/>
              <w:rPr>
                <w:sz w:val="24"/>
                <w:szCs w:val="24"/>
              </w:rPr>
            </w:pPr>
            <w:r>
              <w:rPr>
                <w:sz w:val="24"/>
                <w:szCs w:val="24"/>
              </w:rPr>
              <w:t>3803</w:t>
            </w:r>
          </w:p>
        </w:tc>
        <w:tc>
          <w:tcPr>
            <w:tcW w:w="2977" w:type="dxa"/>
          </w:tcPr>
          <w:p w:rsidR="00F90062" w:rsidRPr="00F90062" w:rsidRDefault="00F90062" w:rsidP="00F90062">
            <w:pPr>
              <w:pStyle w:val="ConsPlusNormal"/>
              <w:jc w:val="both"/>
              <w:rPr>
                <w:sz w:val="24"/>
                <w:szCs w:val="24"/>
              </w:rPr>
            </w:pPr>
            <w:r w:rsidRPr="00F90062">
              <w:rPr>
                <w:sz w:val="24"/>
                <w:szCs w:val="24"/>
              </w:rPr>
              <w:t>1,00 Среднее профессиональное образование</w:t>
            </w:r>
          </w:p>
        </w:tc>
      </w:tr>
      <w:tr w:rsidR="00F90062" w:rsidRPr="00F90062" w:rsidTr="00F90062">
        <w:tc>
          <w:tcPr>
            <w:tcW w:w="1530" w:type="dxa"/>
            <w:vMerge/>
          </w:tcPr>
          <w:p w:rsidR="00F90062" w:rsidRPr="00F90062" w:rsidRDefault="00F90062" w:rsidP="00F90062">
            <w:pPr>
              <w:rPr>
                <w:sz w:val="24"/>
                <w:szCs w:val="24"/>
              </w:rPr>
            </w:pPr>
          </w:p>
        </w:tc>
        <w:tc>
          <w:tcPr>
            <w:tcW w:w="4061" w:type="dxa"/>
            <w:vMerge/>
          </w:tcPr>
          <w:p w:rsidR="00F90062" w:rsidRPr="00F90062" w:rsidRDefault="00F90062" w:rsidP="00F90062">
            <w:pPr>
              <w:rPr>
                <w:sz w:val="24"/>
                <w:szCs w:val="24"/>
              </w:rPr>
            </w:pPr>
          </w:p>
        </w:tc>
        <w:tc>
          <w:tcPr>
            <w:tcW w:w="1275" w:type="dxa"/>
            <w:vMerge/>
          </w:tcPr>
          <w:p w:rsidR="00F90062" w:rsidRPr="00F90062" w:rsidRDefault="00F90062" w:rsidP="00F90062">
            <w:pPr>
              <w:rPr>
                <w:sz w:val="24"/>
                <w:szCs w:val="24"/>
              </w:rPr>
            </w:pPr>
          </w:p>
        </w:tc>
        <w:tc>
          <w:tcPr>
            <w:tcW w:w="2977" w:type="dxa"/>
          </w:tcPr>
          <w:p w:rsidR="00F90062" w:rsidRPr="00F90062" w:rsidRDefault="00F90062" w:rsidP="00F90062">
            <w:pPr>
              <w:pStyle w:val="ConsPlusNormal"/>
              <w:jc w:val="both"/>
              <w:rPr>
                <w:sz w:val="24"/>
                <w:szCs w:val="24"/>
              </w:rPr>
            </w:pPr>
            <w:r w:rsidRPr="00F90062">
              <w:rPr>
                <w:sz w:val="24"/>
                <w:szCs w:val="24"/>
              </w:rPr>
              <w:t>1,57 Высшее образование</w:t>
            </w:r>
          </w:p>
        </w:tc>
      </w:tr>
      <w:tr w:rsidR="00F90062" w:rsidRPr="00F90062" w:rsidTr="00F90062">
        <w:tc>
          <w:tcPr>
            <w:tcW w:w="1530" w:type="dxa"/>
            <w:vMerge w:val="restart"/>
          </w:tcPr>
          <w:p w:rsidR="00F90062" w:rsidRPr="00F90062" w:rsidRDefault="00F90062" w:rsidP="00F90062">
            <w:pPr>
              <w:pStyle w:val="ConsPlusNormal"/>
              <w:jc w:val="both"/>
              <w:rPr>
                <w:sz w:val="24"/>
                <w:szCs w:val="24"/>
              </w:rPr>
            </w:pPr>
            <w:r w:rsidRPr="00F90062">
              <w:rPr>
                <w:sz w:val="24"/>
                <w:szCs w:val="24"/>
              </w:rPr>
              <w:t>5 квалификационный уровень</w:t>
            </w:r>
          </w:p>
        </w:tc>
        <w:tc>
          <w:tcPr>
            <w:tcW w:w="4061" w:type="dxa"/>
            <w:vMerge w:val="restart"/>
          </w:tcPr>
          <w:p w:rsidR="00F90062" w:rsidRPr="00F90062" w:rsidRDefault="00F90062" w:rsidP="00F90062">
            <w:pPr>
              <w:pStyle w:val="ConsPlusNormal"/>
              <w:jc w:val="both"/>
              <w:rPr>
                <w:sz w:val="24"/>
                <w:szCs w:val="24"/>
              </w:rPr>
            </w:pPr>
            <w:r w:rsidRPr="00F90062">
              <w:rPr>
                <w:sz w:val="24"/>
                <w:szCs w:val="24"/>
              </w:rPr>
              <w:t>Главные специалисты: в отделах, отделениях, лабораториях, мастерских; заместитель главного бухгалтера</w:t>
            </w:r>
          </w:p>
        </w:tc>
        <w:tc>
          <w:tcPr>
            <w:tcW w:w="1275" w:type="dxa"/>
            <w:vMerge w:val="restart"/>
          </w:tcPr>
          <w:p w:rsidR="00DD01E0" w:rsidRPr="00F90062" w:rsidRDefault="00DD01E0" w:rsidP="00F90062">
            <w:pPr>
              <w:pStyle w:val="ConsPlusNormal"/>
              <w:jc w:val="center"/>
              <w:rPr>
                <w:sz w:val="24"/>
                <w:szCs w:val="24"/>
              </w:rPr>
            </w:pPr>
            <w:r>
              <w:rPr>
                <w:sz w:val="24"/>
                <w:szCs w:val="24"/>
              </w:rPr>
              <w:t>3880</w:t>
            </w:r>
          </w:p>
        </w:tc>
        <w:tc>
          <w:tcPr>
            <w:tcW w:w="2977" w:type="dxa"/>
          </w:tcPr>
          <w:p w:rsidR="00F90062" w:rsidRPr="00F90062" w:rsidRDefault="00F90062" w:rsidP="00F90062">
            <w:pPr>
              <w:pStyle w:val="ConsPlusNormal"/>
              <w:jc w:val="both"/>
              <w:rPr>
                <w:sz w:val="24"/>
                <w:szCs w:val="24"/>
              </w:rPr>
            </w:pPr>
            <w:r w:rsidRPr="00F90062">
              <w:rPr>
                <w:sz w:val="24"/>
                <w:szCs w:val="24"/>
              </w:rPr>
              <w:t>1,00 Среднее профессиональное образование</w:t>
            </w:r>
          </w:p>
        </w:tc>
      </w:tr>
      <w:tr w:rsidR="00F90062" w:rsidRPr="00F90062" w:rsidTr="00F90062">
        <w:tc>
          <w:tcPr>
            <w:tcW w:w="1530" w:type="dxa"/>
            <w:vMerge/>
          </w:tcPr>
          <w:p w:rsidR="00F90062" w:rsidRPr="00F90062" w:rsidRDefault="00F90062" w:rsidP="00F90062">
            <w:pPr>
              <w:rPr>
                <w:sz w:val="24"/>
                <w:szCs w:val="24"/>
              </w:rPr>
            </w:pPr>
          </w:p>
        </w:tc>
        <w:tc>
          <w:tcPr>
            <w:tcW w:w="4061" w:type="dxa"/>
            <w:vMerge/>
          </w:tcPr>
          <w:p w:rsidR="00F90062" w:rsidRPr="00F90062" w:rsidRDefault="00F90062" w:rsidP="00F90062">
            <w:pPr>
              <w:rPr>
                <w:sz w:val="24"/>
                <w:szCs w:val="24"/>
              </w:rPr>
            </w:pPr>
          </w:p>
        </w:tc>
        <w:tc>
          <w:tcPr>
            <w:tcW w:w="1275" w:type="dxa"/>
            <w:vMerge/>
          </w:tcPr>
          <w:p w:rsidR="00F90062" w:rsidRPr="00F90062" w:rsidRDefault="00F90062" w:rsidP="00F90062">
            <w:pPr>
              <w:rPr>
                <w:sz w:val="24"/>
                <w:szCs w:val="24"/>
              </w:rPr>
            </w:pPr>
          </w:p>
        </w:tc>
        <w:tc>
          <w:tcPr>
            <w:tcW w:w="2977" w:type="dxa"/>
          </w:tcPr>
          <w:p w:rsidR="00F90062" w:rsidRPr="00F90062" w:rsidRDefault="00F90062" w:rsidP="00F90062">
            <w:pPr>
              <w:pStyle w:val="ConsPlusNormal"/>
              <w:jc w:val="both"/>
              <w:rPr>
                <w:sz w:val="24"/>
                <w:szCs w:val="24"/>
              </w:rPr>
            </w:pPr>
            <w:r w:rsidRPr="00F90062">
              <w:rPr>
                <w:sz w:val="24"/>
                <w:szCs w:val="24"/>
              </w:rPr>
              <w:t>1,57 Высшее образование</w:t>
            </w:r>
          </w:p>
        </w:tc>
      </w:tr>
      <w:tr w:rsidR="00F90062" w:rsidRPr="00F90062" w:rsidTr="00F90062">
        <w:tc>
          <w:tcPr>
            <w:tcW w:w="9843" w:type="dxa"/>
            <w:gridSpan w:val="4"/>
          </w:tcPr>
          <w:p w:rsidR="00F90062" w:rsidRPr="00F90062" w:rsidRDefault="00F90062" w:rsidP="00F90062">
            <w:pPr>
              <w:pStyle w:val="ConsPlusNormal"/>
              <w:jc w:val="center"/>
              <w:outlineLvl w:val="3"/>
              <w:rPr>
                <w:sz w:val="24"/>
                <w:szCs w:val="24"/>
              </w:rPr>
            </w:pPr>
            <w:r w:rsidRPr="00F90062">
              <w:rPr>
                <w:sz w:val="24"/>
                <w:szCs w:val="24"/>
              </w:rPr>
              <w:t>ПКГ "Общеотраслевые должности служащих четвертого уровня"</w:t>
            </w:r>
          </w:p>
        </w:tc>
      </w:tr>
      <w:tr w:rsidR="00F90062" w:rsidRPr="00F90062" w:rsidTr="00F90062">
        <w:tc>
          <w:tcPr>
            <w:tcW w:w="1530" w:type="dxa"/>
            <w:vMerge w:val="restart"/>
          </w:tcPr>
          <w:p w:rsidR="00F90062" w:rsidRPr="00F90062" w:rsidRDefault="00F90062" w:rsidP="00F90062">
            <w:pPr>
              <w:pStyle w:val="ConsPlusNormal"/>
              <w:jc w:val="both"/>
              <w:rPr>
                <w:sz w:val="24"/>
                <w:szCs w:val="24"/>
              </w:rPr>
            </w:pPr>
            <w:r w:rsidRPr="00F90062">
              <w:rPr>
                <w:sz w:val="24"/>
                <w:szCs w:val="24"/>
              </w:rPr>
              <w:t>1 квалификационный уровень</w:t>
            </w:r>
          </w:p>
        </w:tc>
        <w:tc>
          <w:tcPr>
            <w:tcW w:w="4061" w:type="dxa"/>
            <w:vMerge w:val="restart"/>
          </w:tcPr>
          <w:p w:rsidR="00F90062" w:rsidRPr="00F90062" w:rsidRDefault="00F90062" w:rsidP="00F90062">
            <w:pPr>
              <w:pStyle w:val="ConsPlusNormal"/>
              <w:jc w:val="both"/>
              <w:rPr>
                <w:sz w:val="24"/>
                <w:szCs w:val="24"/>
              </w:rPr>
            </w:pPr>
            <w:r w:rsidRPr="00F90062">
              <w:rPr>
                <w:sz w:val="24"/>
                <w:szCs w:val="24"/>
              </w:rPr>
              <w:t>Начальник отдела (лаборатории, сектора) по защите информации, начальник отдела подготовки кадров, начальник отдела информации</w:t>
            </w:r>
          </w:p>
        </w:tc>
        <w:tc>
          <w:tcPr>
            <w:tcW w:w="1275" w:type="dxa"/>
            <w:vMerge w:val="restart"/>
          </w:tcPr>
          <w:p w:rsidR="00DD01E0" w:rsidRPr="00F90062" w:rsidRDefault="00DD01E0" w:rsidP="00F90062">
            <w:pPr>
              <w:pStyle w:val="ConsPlusNormal"/>
              <w:jc w:val="center"/>
              <w:rPr>
                <w:sz w:val="24"/>
                <w:szCs w:val="24"/>
              </w:rPr>
            </w:pPr>
            <w:r>
              <w:rPr>
                <w:sz w:val="24"/>
                <w:szCs w:val="24"/>
              </w:rPr>
              <w:t>3417</w:t>
            </w:r>
          </w:p>
        </w:tc>
        <w:tc>
          <w:tcPr>
            <w:tcW w:w="2977" w:type="dxa"/>
          </w:tcPr>
          <w:p w:rsidR="00F90062" w:rsidRPr="00F90062" w:rsidRDefault="00F90062" w:rsidP="00F90062">
            <w:pPr>
              <w:pStyle w:val="ConsPlusNormal"/>
              <w:jc w:val="both"/>
              <w:rPr>
                <w:sz w:val="24"/>
                <w:szCs w:val="24"/>
              </w:rPr>
            </w:pPr>
            <w:r w:rsidRPr="00F90062">
              <w:rPr>
                <w:sz w:val="24"/>
                <w:szCs w:val="24"/>
              </w:rPr>
              <w:t>1,00 Среднее профессиональное образование</w:t>
            </w:r>
          </w:p>
        </w:tc>
      </w:tr>
      <w:tr w:rsidR="00F90062" w:rsidRPr="00F90062" w:rsidTr="00F90062">
        <w:tc>
          <w:tcPr>
            <w:tcW w:w="1530" w:type="dxa"/>
            <w:vMerge/>
          </w:tcPr>
          <w:p w:rsidR="00F90062" w:rsidRPr="00F90062" w:rsidRDefault="00F90062" w:rsidP="00F90062">
            <w:pPr>
              <w:rPr>
                <w:sz w:val="24"/>
                <w:szCs w:val="24"/>
              </w:rPr>
            </w:pPr>
          </w:p>
        </w:tc>
        <w:tc>
          <w:tcPr>
            <w:tcW w:w="4061" w:type="dxa"/>
            <w:vMerge/>
          </w:tcPr>
          <w:p w:rsidR="00F90062" w:rsidRPr="00F90062" w:rsidRDefault="00F90062" w:rsidP="00F90062">
            <w:pPr>
              <w:rPr>
                <w:sz w:val="24"/>
                <w:szCs w:val="24"/>
              </w:rPr>
            </w:pPr>
          </w:p>
        </w:tc>
        <w:tc>
          <w:tcPr>
            <w:tcW w:w="1275" w:type="dxa"/>
            <w:vMerge/>
          </w:tcPr>
          <w:p w:rsidR="00F90062" w:rsidRPr="00F90062" w:rsidRDefault="00F90062" w:rsidP="00F90062">
            <w:pPr>
              <w:rPr>
                <w:sz w:val="24"/>
                <w:szCs w:val="24"/>
              </w:rPr>
            </w:pPr>
          </w:p>
        </w:tc>
        <w:tc>
          <w:tcPr>
            <w:tcW w:w="2977" w:type="dxa"/>
          </w:tcPr>
          <w:p w:rsidR="00F90062" w:rsidRPr="00F90062" w:rsidRDefault="00F90062" w:rsidP="00F90062">
            <w:pPr>
              <w:pStyle w:val="ConsPlusNormal"/>
              <w:jc w:val="both"/>
              <w:rPr>
                <w:sz w:val="24"/>
                <w:szCs w:val="24"/>
              </w:rPr>
            </w:pPr>
            <w:r w:rsidRPr="00F90062">
              <w:rPr>
                <w:sz w:val="24"/>
                <w:szCs w:val="24"/>
              </w:rPr>
              <w:t>1,57 Высшее образование</w:t>
            </w:r>
          </w:p>
        </w:tc>
      </w:tr>
      <w:tr w:rsidR="00F90062" w:rsidRPr="00F90062" w:rsidTr="00F90062">
        <w:tc>
          <w:tcPr>
            <w:tcW w:w="1530" w:type="dxa"/>
            <w:vMerge w:val="restart"/>
          </w:tcPr>
          <w:p w:rsidR="00F90062" w:rsidRPr="00F90062" w:rsidRDefault="00F90062" w:rsidP="00F90062">
            <w:pPr>
              <w:pStyle w:val="ConsPlusNormal"/>
              <w:jc w:val="both"/>
              <w:rPr>
                <w:sz w:val="24"/>
                <w:szCs w:val="24"/>
              </w:rPr>
            </w:pPr>
            <w:r w:rsidRPr="00F90062">
              <w:rPr>
                <w:sz w:val="24"/>
                <w:szCs w:val="24"/>
              </w:rPr>
              <w:t>2 квалификационный уровень</w:t>
            </w:r>
          </w:p>
        </w:tc>
        <w:tc>
          <w:tcPr>
            <w:tcW w:w="4061" w:type="dxa"/>
            <w:vMerge w:val="restart"/>
          </w:tcPr>
          <w:p w:rsidR="00F90062" w:rsidRPr="00F90062" w:rsidRDefault="00F90062" w:rsidP="00F90062">
            <w:pPr>
              <w:pStyle w:val="ConsPlusNormal"/>
              <w:jc w:val="both"/>
              <w:rPr>
                <w:sz w:val="24"/>
                <w:szCs w:val="24"/>
              </w:rPr>
            </w:pPr>
            <w:r w:rsidRPr="00F90062">
              <w:rPr>
                <w:sz w:val="24"/>
                <w:szCs w:val="24"/>
              </w:rPr>
              <w:t>Главный (диспетчер, механик, сварщик),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tc>
        <w:tc>
          <w:tcPr>
            <w:tcW w:w="1275" w:type="dxa"/>
            <w:vMerge w:val="restart"/>
          </w:tcPr>
          <w:p w:rsidR="00DD01E0" w:rsidRPr="00F90062" w:rsidRDefault="00DD01E0" w:rsidP="00F90062">
            <w:pPr>
              <w:pStyle w:val="ConsPlusNormal"/>
              <w:jc w:val="center"/>
              <w:rPr>
                <w:sz w:val="24"/>
                <w:szCs w:val="24"/>
              </w:rPr>
            </w:pPr>
            <w:r>
              <w:rPr>
                <w:sz w:val="24"/>
                <w:szCs w:val="24"/>
              </w:rPr>
              <w:t>3646</w:t>
            </w:r>
          </w:p>
        </w:tc>
        <w:tc>
          <w:tcPr>
            <w:tcW w:w="2977" w:type="dxa"/>
          </w:tcPr>
          <w:p w:rsidR="00F90062" w:rsidRPr="00F90062" w:rsidRDefault="00F90062" w:rsidP="00F90062">
            <w:pPr>
              <w:pStyle w:val="ConsPlusNormal"/>
              <w:jc w:val="both"/>
              <w:rPr>
                <w:sz w:val="24"/>
                <w:szCs w:val="24"/>
              </w:rPr>
            </w:pPr>
            <w:r w:rsidRPr="00F90062">
              <w:rPr>
                <w:sz w:val="24"/>
                <w:szCs w:val="24"/>
              </w:rPr>
              <w:t>1,00 Среднее профессиональное образование</w:t>
            </w:r>
          </w:p>
        </w:tc>
      </w:tr>
      <w:tr w:rsidR="00F90062" w:rsidRPr="00F90062" w:rsidTr="00F90062">
        <w:tc>
          <w:tcPr>
            <w:tcW w:w="1530" w:type="dxa"/>
            <w:vMerge/>
          </w:tcPr>
          <w:p w:rsidR="00F90062" w:rsidRPr="00F90062" w:rsidRDefault="00F90062" w:rsidP="00F90062">
            <w:pPr>
              <w:rPr>
                <w:sz w:val="24"/>
                <w:szCs w:val="24"/>
              </w:rPr>
            </w:pPr>
          </w:p>
        </w:tc>
        <w:tc>
          <w:tcPr>
            <w:tcW w:w="4061" w:type="dxa"/>
            <w:vMerge/>
          </w:tcPr>
          <w:p w:rsidR="00F90062" w:rsidRPr="00F90062" w:rsidRDefault="00F90062" w:rsidP="00F90062">
            <w:pPr>
              <w:rPr>
                <w:sz w:val="24"/>
                <w:szCs w:val="24"/>
              </w:rPr>
            </w:pPr>
          </w:p>
        </w:tc>
        <w:tc>
          <w:tcPr>
            <w:tcW w:w="1275" w:type="dxa"/>
            <w:vMerge/>
          </w:tcPr>
          <w:p w:rsidR="00F90062" w:rsidRPr="00F90062" w:rsidRDefault="00F90062" w:rsidP="00F90062">
            <w:pPr>
              <w:rPr>
                <w:sz w:val="24"/>
                <w:szCs w:val="24"/>
              </w:rPr>
            </w:pPr>
          </w:p>
        </w:tc>
        <w:tc>
          <w:tcPr>
            <w:tcW w:w="2977" w:type="dxa"/>
          </w:tcPr>
          <w:p w:rsidR="00F90062" w:rsidRPr="00F90062" w:rsidRDefault="00F90062" w:rsidP="00F90062">
            <w:pPr>
              <w:pStyle w:val="ConsPlusNormal"/>
              <w:jc w:val="both"/>
              <w:rPr>
                <w:sz w:val="24"/>
                <w:szCs w:val="24"/>
              </w:rPr>
            </w:pPr>
            <w:r w:rsidRPr="00F90062">
              <w:rPr>
                <w:sz w:val="24"/>
                <w:szCs w:val="24"/>
              </w:rPr>
              <w:t>1,57 Высшее образование</w:t>
            </w:r>
          </w:p>
        </w:tc>
      </w:tr>
    </w:tbl>
    <w:p w:rsidR="00F90062" w:rsidRDefault="00F90062" w:rsidP="00F90062">
      <w:pPr>
        <w:pStyle w:val="ConsPlusNormal"/>
      </w:pPr>
    </w:p>
    <w:p w:rsidR="00EA2812" w:rsidRDefault="00EA2812" w:rsidP="00F90062">
      <w:pPr>
        <w:pStyle w:val="ConsPlusTitle"/>
        <w:jc w:val="center"/>
        <w:outlineLvl w:val="2"/>
      </w:pPr>
    </w:p>
    <w:p w:rsidR="00EA2812" w:rsidRDefault="00EA2812" w:rsidP="00F90062">
      <w:pPr>
        <w:pStyle w:val="ConsPlusTitle"/>
        <w:jc w:val="center"/>
        <w:outlineLvl w:val="2"/>
      </w:pPr>
    </w:p>
    <w:p w:rsidR="00EA2812" w:rsidRDefault="00EA2812" w:rsidP="00F90062">
      <w:pPr>
        <w:pStyle w:val="ConsPlusTitle"/>
        <w:jc w:val="center"/>
        <w:outlineLvl w:val="2"/>
      </w:pPr>
    </w:p>
    <w:p w:rsidR="00EA2812" w:rsidRDefault="00EA2812" w:rsidP="00F90062">
      <w:pPr>
        <w:pStyle w:val="ConsPlusTitle"/>
        <w:jc w:val="center"/>
        <w:outlineLvl w:val="2"/>
      </w:pPr>
    </w:p>
    <w:p w:rsidR="00EA2812" w:rsidRDefault="00EA2812" w:rsidP="00F90062">
      <w:pPr>
        <w:pStyle w:val="ConsPlusTitle"/>
        <w:jc w:val="center"/>
        <w:outlineLvl w:val="2"/>
      </w:pPr>
    </w:p>
    <w:p w:rsidR="00EA2812" w:rsidRDefault="00EA2812" w:rsidP="00F90062">
      <w:pPr>
        <w:pStyle w:val="ConsPlusTitle"/>
        <w:jc w:val="center"/>
        <w:outlineLvl w:val="2"/>
      </w:pPr>
    </w:p>
    <w:p w:rsidR="00EA2812" w:rsidRDefault="00EA2812" w:rsidP="00F90062">
      <w:pPr>
        <w:pStyle w:val="ConsPlusTitle"/>
        <w:jc w:val="center"/>
        <w:outlineLvl w:val="2"/>
      </w:pPr>
    </w:p>
    <w:p w:rsidR="00F90062" w:rsidRDefault="00D91D83" w:rsidP="00F90062">
      <w:pPr>
        <w:pStyle w:val="ConsPlusTitle"/>
        <w:jc w:val="center"/>
        <w:outlineLvl w:val="2"/>
      </w:pPr>
      <w:hyperlink r:id="rId17" w:history="1">
        <w:r w:rsidR="00F90062" w:rsidRPr="00F90062">
          <w:t>ПКГ</w:t>
        </w:r>
      </w:hyperlink>
      <w:r w:rsidR="00F90062" w:rsidRPr="00F90062">
        <w:t xml:space="preserve"> О</w:t>
      </w:r>
      <w:r w:rsidR="00F90062">
        <w:t>бщеотраслевых должностей работников культуры,</w:t>
      </w:r>
    </w:p>
    <w:p w:rsidR="00F90062" w:rsidRDefault="00F90062" w:rsidP="00F90062">
      <w:pPr>
        <w:pStyle w:val="ConsPlusTitle"/>
        <w:jc w:val="center"/>
      </w:pPr>
      <w:proofErr w:type="gramStart"/>
      <w:r>
        <w:t>искусства и кинематографии (утверждены</w:t>
      </w:r>
      <w:proofErr w:type="gramEnd"/>
    </w:p>
    <w:p w:rsidR="00F90062" w:rsidRDefault="00F90062" w:rsidP="00F90062">
      <w:pPr>
        <w:pStyle w:val="ConsPlusTitle"/>
        <w:jc w:val="center"/>
      </w:pPr>
      <w:r>
        <w:t>приказом Министерства здравоохранения и социального развития</w:t>
      </w:r>
    </w:p>
    <w:p w:rsidR="00F90062" w:rsidRDefault="00F90062" w:rsidP="00F90062">
      <w:pPr>
        <w:pStyle w:val="ConsPlusTitle"/>
        <w:jc w:val="center"/>
      </w:pPr>
      <w:proofErr w:type="gramStart"/>
      <w:r>
        <w:t>Российской Федерации от 14.03.2008 № 121н)</w:t>
      </w:r>
      <w:proofErr w:type="gramEnd"/>
    </w:p>
    <w:p w:rsidR="00F90062" w:rsidRDefault="00F90062" w:rsidP="00F9006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0"/>
        <w:gridCol w:w="3514"/>
        <w:gridCol w:w="1474"/>
        <w:gridCol w:w="3325"/>
      </w:tblGrid>
      <w:tr w:rsidR="00F90062" w:rsidRPr="00F90062" w:rsidTr="00F90062">
        <w:tc>
          <w:tcPr>
            <w:tcW w:w="1530" w:type="dxa"/>
          </w:tcPr>
          <w:p w:rsidR="00F90062" w:rsidRPr="00F90062" w:rsidRDefault="00F90062" w:rsidP="00F90062">
            <w:pPr>
              <w:pStyle w:val="ConsPlusNormal"/>
              <w:jc w:val="center"/>
              <w:rPr>
                <w:sz w:val="24"/>
                <w:szCs w:val="24"/>
              </w:rPr>
            </w:pPr>
            <w:r w:rsidRPr="00F90062">
              <w:rPr>
                <w:sz w:val="24"/>
                <w:szCs w:val="24"/>
              </w:rPr>
              <w:t>Квалификационный уровень</w:t>
            </w:r>
          </w:p>
        </w:tc>
        <w:tc>
          <w:tcPr>
            <w:tcW w:w="3514" w:type="dxa"/>
          </w:tcPr>
          <w:p w:rsidR="00F90062" w:rsidRPr="00F90062" w:rsidRDefault="00F90062" w:rsidP="00F90062">
            <w:pPr>
              <w:pStyle w:val="ConsPlusNormal"/>
              <w:jc w:val="center"/>
              <w:rPr>
                <w:sz w:val="24"/>
                <w:szCs w:val="24"/>
              </w:rPr>
            </w:pPr>
            <w:r w:rsidRPr="00F90062">
              <w:rPr>
                <w:sz w:val="24"/>
                <w:szCs w:val="24"/>
              </w:rPr>
              <w:t>Должности, отнесенные к квалификационным уровням</w:t>
            </w:r>
          </w:p>
        </w:tc>
        <w:tc>
          <w:tcPr>
            <w:tcW w:w="1474" w:type="dxa"/>
          </w:tcPr>
          <w:p w:rsidR="00F90062" w:rsidRPr="00F90062" w:rsidRDefault="00F90062" w:rsidP="00F90062">
            <w:pPr>
              <w:pStyle w:val="ConsPlusNormal"/>
              <w:jc w:val="center"/>
              <w:rPr>
                <w:sz w:val="24"/>
                <w:szCs w:val="24"/>
              </w:rPr>
            </w:pPr>
            <w:r w:rsidRPr="00F90062">
              <w:rPr>
                <w:sz w:val="24"/>
                <w:szCs w:val="24"/>
              </w:rPr>
              <w:t>Минимальный оклад, руб.</w:t>
            </w:r>
          </w:p>
        </w:tc>
        <w:tc>
          <w:tcPr>
            <w:tcW w:w="3325" w:type="dxa"/>
          </w:tcPr>
          <w:p w:rsidR="00F90062" w:rsidRPr="00F90062" w:rsidRDefault="00F90062" w:rsidP="00F90062">
            <w:pPr>
              <w:pStyle w:val="ConsPlusNormal"/>
              <w:jc w:val="center"/>
              <w:rPr>
                <w:sz w:val="24"/>
                <w:szCs w:val="24"/>
              </w:rPr>
            </w:pPr>
            <w:r w:rsidRPr="00F90062">
              <w:rPr>
                <w:sz w:val="24"/>
                <w:szCs w:val="24"/>
              </w:rPr>
              <w:t>Коэффициент по занимаемой должности</w:t>
            </w:r>
          </w:p>
        </w:tc>
      </w:tr>
      <w:tr w:rsidR="00F90062" w:rsidRPr="00F90062" w:rsidTr="00F90062">
        <w:tc>
          <w:tcPr>
            <w:tcW w:w="9843" w:type="dxa"/>
            <w:gridSpan w:val="4"/>
          </w:tcPr>
          <w:p w:rsidR="00F90062" w:rsidRPr="00F90062" w:rsidRDefault="00F90062" w:rsidP="00F90062">
            <w:pPr>
              <w:pStyle w:val="ConsPlusNormal"/>
              <w:jc w:val="center"/>
              <w:outlineLvl w:val="3"/>
              <w:rPr>
                <w:sz w:val="24"/>
                <w:szCs w:val="24"/>
              </w:rPr>
            </w:pPr>
            <w:r w:rsidRPr="00F90062">
              <w:rPr>
                <w:sz w:val="24"/>
                <w:szCs w:val="24"/>
              </w:rPr>
              <w:t>ПКГ "Должности работников культуры, искусства и кинематографии ведущего звена"</w:t>
            </w:r>
          </w:p>
        </w:tc>
      </w:tr>
      <w:tr w:rsidR="00F90062" w:rsidRPr="00F90062" w:rsidTr="00F90062">
        <w:tc>
          <w:tcPr>
            <w:tcW w:w="1530" w:type="dxa"/>
            <w:vMerge w:val="restart"/>
          </w:tcPr>
          <w:p w:rsidR="00F90062" w:rsidRPr="00F90062" w:rsidRDefault="00F90062" w:rsidP="00F90062">
            <w:pPr>
              <w:pStyle w:val="ConsPlusNormal"/>
              <w:jc w:val="both"/>
              <w:rPr>
                <w:sz w:val="24"/>
                <w:szCs w:val="24"/>
              </w:rPr>
            </w:pPr>
            <w:r w:rsidRPr="00F90062">
              <w:rPr>
                <w:sz w:val="24"/>
                <w:szCs w:val="24"/>
              </w:rPr>
              <w:t>3 квалификационный уровень</w:t>
            </w:r>
          </w:p>
        </w:tc>
        <w:tc>
          <w:tcPr>
            <w:tcW w:w="3514" w:type="dxa"/>
            <w:vMerge w:val="restart"/>
          </w:tcPr>
          <w:p w:rsidR="00F90062" w:rsidRPr="00F90062" w:rsidRDefault="00F90062" w:rsidP="00F90062">
            <w:pPr>
              <w:pStyle w:val="ConsPlusNormal"/>
              <w:jc w:val="both"/>
              <w:rPr>
                <w:sz w:val="24"/>
                <w:szCs w:val="24"/>
              </w:rPr>
            </w:pPr>
            <w:r w:rsidRPr="00F90062">
              <w:rPr>
                <w:sz w:val="24"/>
                <w:szCs w:val="24"/>
              </w:rPr>
              <w:t>Библиотекарь</w:t>
            </w:r>
          </w:p>
        </w:tc>
        <w:tc>
          <w:tcPr>
            <w:tcW w:w="1474" w:type="dxa"/>
            <w:vMerge w:val="restart"/>
          </w:tcPr>
          <w:p w:rsidR="00DD01E0" w:rsidRPr="00F90062" w:rsidRDefault="00DD01E0" w:rsidP="00F90062">
            <w:pPr>
              <w:pStyle w:val="ConsPlusNormal"/>
              <w:jc w:val="center"/>
              <w:rPr>
                <w:sz w:val="24"/>
                <w:szCs w:val="24"/>
              </w:rPr>
            </w:pPr>
            <w:r>
              <w:rPr>
                <w:sz w:val="24"/>
                <w:szCs w:val="24"/>
              </w:rPr>
              <w:t>3489</w:t>
            </w:r>
          </w:p>
        </w:tc>
        <w:tc>
          <w:tcPr>
            <w:tcW w:w="3325" w:type="dxa"/>
          </w:tcPr>
          <w:p w:rsidR="00F90062" w:rsidRPr="00F90062" w:rsidRDefault="00F90062" w:rsidP="00F90062">
            <w:pPr>
              <w:pStyle w:val="ConsPlusNormal"/>
              <w:jc w:val="both"/>
              <w:rPr>
                <w:sz w:val="24"/>
                <w:szCs w:val="24"/>
              </w:rPr>
            </w:pPr>
            <w:r w:rsidRPr="00F90062">
              <w:rPr>
                <w:sz w:val="24"/>
                <w:szCs w:val="24"/>
              </w:rPr>
              <w:t>1,00 Стаж по занимаемой должности от 0 до 3 лет</w:t>
            </w:r>
          </w:p>
        </w:tc>
      </w:tr>
      <w:tr w:rsidR="00F90062" w:rsidRPr="00F90062" w:rsidTr="00F90062">
        <w:tc>
          <w:tcPr>
            <w:tcW w:w="1530" w:type="dxa"/>
            <w:vMerge/>
          </w:tcPr>
          <w:p w:rsidR="00F90062" w:rsidRPr="00F90062" w:rsidRDefault="00F90062" w:rsidP="00F90062">
            <w:pPr>
              <w:rPr>
                <w:sz w:val="24"/>
                <w:szCs w:val="24"/>
              </w:rPr>
            </w:pPr>
          </w:p>
        </w:tc>
        <w:tc>
          <w:tcPr>
            <w:tcW w:w="3514" w:type="dxa"/>
            <w:vMerge/>
          </w:tcPr>
          <w:p w:rsidR="00F90062" w:rsidRPr="00F90062" w:rsidRDefault="00F90062" w:rsidP="00F90062">
            <w:pPr>
              <w:rPr>
                <w:sz w:val="24"/>
                <w:szCs w:val="24"/>
              </w:rPr>
            </w:pPr>
          </w:p>
        </w:tc>
        <w:tc>
          <w:tcPr>
            <w:tcW w:w="1474" w:type="dxa"/>
            <w:vMerge/>
          </w:tcPr>
          <w:p w:rsidR="00F90062" w:rsidRPr="00F90062" w:rsidRDefault="00F90062" w:rsidP="00F90062">
            <w:pPr>
              <w:rPr>
                <w:sz w:val="24"/>
                <w:szCs w:val="24"/>
              </w:rPr>
            </w:pPr>
          </w:p>
        </w:tc>
        <w:tc>
          <w:tcPr>
            <w:tcW w:w="3325" w:type="dxa"/>
          </w:tcPr>
          <w:p w:rsidR="00F90062" w:rsidRPr="00F90062" w:rsidRDefault="00F90062" w:rsidP="00F90062">
            <w:pPr>
              <w:pStyle w:val="ConsPlusNormal"/>
              <w:jc w:val="both"/>
              <w:rPr>
                <w:sz w:val="24"/>
                <w:szCs w:val="24"/>
              </w:rPr>
            </w:pPr>
            <w:r w:rsidRPr="00F90062">
              <w:rPr>
                <w:sz w:val="24"/>
                <w:szCs w:val="24"/>
              </w:rPr>
              <w:t>1,32 Стаж по занимаемой должности от 3 до 6 лет</w:t>
            </w:r>
          </w:p>
        </w:tc>
      </w:tr>
      <w:tr w:rsidR="00F90062" w:rsidRPr="00F90062" w:rsidTr="00F90062">
        <w:tc>
          <w:tcPr>
            <w:tcW w:w="1530" w:type="dxa"/>
            <w:vMerge/>
          </w:tcPr>
          <w:p w:rsidR="00F90062" w:rsidRPr="00F90062" w:rsidRDefault="00F90062" w:rsidP="00F90062">
            <w:pPr>
              <w:rPr>
                <w:sz w:val="24"/>
                <w:szCs w:val="24"/>
              </w:rPr>
            </w:pPr>
          </w:p>
        </w:tc>
        <w:tc>
          <w:tcPr>
            <w:tcW w:w="3514" w:type="dxa"/>
            <w:vMerge/>
          </w:tcPr>
          <w:p w:rsidR="00F90062" w:rsidRPr="00F90062" w:rsidRDefault="00F90062" w:rsidP="00F90062">
            <w:pPr>
              <w:rPr>
                <w:sz w:val="24"/>
                <w:szCs w:val="24"/>
              </w:rPr>
            </w:pPr>
          </w:p>
        </w:tc>
        <w:tc>
          <w:tcPr>
            <w:tcW w:w="1474" w:type="dxa"/>
            <w:vMerge/>
          </w:tcPr>
          <w:p w:rsidR="00F90062" w:rsidRPr="00F90062" w:rsidRDefault="00F90062" w:rsidP="00F90062">
            <w:pPr>
              <w:rPr>
                <w:sz w:val="24"/>
                <w:szCs w:val="24"/>
              </w:rPr>
            </w:pPr>
          </w:p>
        </w:tc>
        <w:tc>
          <w:tcPr>
            <w:tcW w:w="3325" w:type="dxa"/>
          </w:tcPr>
          <w:p w:rsidR="00F90062" w:rsidRPr="00F90062" w:rsidRDefault="00F90062" w:rsidP="00F90062">
            <w:pPr>
              <w:pStyle w:val="ConsPlusNormal"/>
              <w:jc w:val="both"/>
              <w:rPr>
                <w:sz w:val="24"/>
                <w:szCs w:val="24"/>
              </w:rPr>
            </w:pPr>
            <w:r w:rsidRPr="00F90062">
              <w:rPr>
                <w:sz w:val="24"/>
                <w:szCs w:val="24"/>
              </w:rPr>
              <w:t>1,42 Стаж по занимаемой должности от 6 до 9 лет</w:t>
            </w:r>
          </w:p>
        </w:tc>
      </w:tr>
      <w:tr w:rsidR="00F90062" w:rsidRPr="00F90062" w:rsidTr="00F90062">
        <w:tc>
          <w:tcPr>
            <w:tcW w:w="1530" w:type="dxa"/>
            <w:vMerge/>
          </w:tcPr>
          <w:p w:rsidR="00F90062" w:rsidRPr="00F90062" w:rsidRDefault="00F90062" w:rsidP="00F90062">
            <w:pPr>
              <w:rPr>
                <w:sz w:val="24"/>
                <w:szCs w:val="24"/>
              </w:rPr>
            </w:pPr>
          </w:p>
        </w:tc>
        <w:tc>
          <w:tcPr>
            <w:tcW w:w="3514" w:type="dxa"/>
            <w:vMerge/>
          </w:tcPr>
          <w:p w:rsidR="00F90062" w:rsidRPr="00F90062" w:rsidRDefault="00F90062" w:rsidP="00F90062">
            <w:pPr>
              <w:rPr>
                <w:sz w:val="24"/>
                <w:szCs w:val="24"/>
              </w:rPr>
            </w:pPr>
          </w:p>
        </w:tc>
        <w:tc>
          <w:tcPr>
            <w:tcW w:w="1474" w:type="dxa"/>
            <w:vMerge/>
          </w:tcPr>
          <w:p w:rsidR="00F90062" w:rsidRPr="00F90062" w:rsidRDefault="00F90062" w:rsidP="00F90062">
            <w:pPr>
              <w:rPr>
                <w:sz w:val="24"/>
                <w:szCs w:val="24"/>
              </w:rPr>
            </w:pPr>
          </w:p>
        </w:tc>
        <w:tc>
          <w:tcPr>
            <w:tcW w:w="3325" w:type="dxa"/>
          </w:tcPr>
          <w:p w:rsidR="00F90062" w:rsidRPr="00F90062" w:rsidRDefault="00F90062" w:rsidP="00F90062">
            <w:pPr>
              <w:pStyle w:val="ConsPlusNormal"/>
              <w:jc w:val="both"/>
              <w:rPr>
                <w:sz w:val="24"/>
                <w:szCs w:val="24"/>
              </w:rPr>
            </w:pPr>
            <w:r w:rsidRPr="00F90062">
              <w:rPr>
                <w:sz w:val="24"/>
                <w:szCs w:val="24"/>
              </w:rPr>
              <w:t>1,48 Стаж по занимаемой должности свыше 9 лет</w:t>
            </w:r>
          </w:p>
        </w:tc>
      </w:tr>
    </w:tbl>
    <w:p w:rsidR="00EE19A1" w:rsidRPr="00F90062" w:rsidRDefault="00EE19A1" w:rsidP="00F90062">
      <w:pPr>
        <w:jc w:val="center"/>
      </w:pPr>
    </w:p>
    <w:sectPr w:rsidR="00EE19A1" w:rsidRPr="00F90062" w:rsidSect="006D4044">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CB0" w:rsidRDefault="00EE7CB0">
      <w:r>
        <w:separator/>
      </w:r>
    </w:p>
  </w:endnote>
  <w:endnote w:type="continuationSeparator" w:id="0">
    <w:p w:rsidR="00EE7CB0" w:rsidRDefault="00EE7C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CB0" w:rsidRDefault="00EE7CB0">
      <w:r>
        <w:separator/>
      </w:r>
    </w:p>
  </w:footnote>
  <w:footnote w:type="continuationSeparator" w:id="0">
    <w:p w:rsidR="00EE7CB0" w:rsidRDefault="00EE7C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273"/>
    <w:multiLevelType w:val="hybridMultilevel"/>
    <w:tmpl w:val="ED4C0704"/>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decimal"/>
      <w:lvlText w:val="%2."/>
      <w:lvlJc w:val="left"/>
      <w:pPr>
        <w:tabs>
          <w:tab w:val="num" w:pos="1440"/>
        </w:tabs>
        <w:ind w:left="1440" w:hanging="360"/>
      </w:pPr>
    </w:lvl>
    <w:lvl w:ilvl="2" w:tplc="81CA899C">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217072"/>
    <w:multiLevelType w:val="hybridMultilevel"/>
    <w:tmpl w:val="47668048"/>
    <w:lvl w:ilvl="0" w:tplc="0419000F">
      <w:start w:val="1"/>
      <w:numFmt w:val="decimal"/>
      <w:lvlText w:val="%1."/>
      <w:lvlJc w:val="left"/>
      <w:pPr>
        <w:ind w:left="1512" w:hanging="360"/>
      </w:p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2">
    <w:nsid w:val="020D6E41"/>
    <w:multiLevelType w:val="hybridMultilevel"/>
    <w:tmpl w:val="40B81F76"/>
    <w:lvl w:ilvl="0" w:tplc="75D85748">
      <w:start w:val="1"/>
      <w:numFmt w:val="bullet"/>
      <w:lvlText w:val="-"/>
      <w:lvlJc w:val="left"/>
      <w:pPr>
        <w:tabs>
          <w:tab w:val="num" w:pos="2880"/>
        </w:tabs>
        <w:ind w:left="2880" w:hanging="360"/>
      </w:pPr>
      <w:rPr>
        <w:rFonts w:ascii="Georgia" w:hAnsi="Georgia" w:hint="default"/>
        <w:color w:val="auto"/>
      </w:rPr>
    </w:lvl>
    <w:lvl w:ilvl="1" w:tplc="04190003">
      <w:start w:val="1"/>
      <w:numFmt w:val="decimal"/>
      <w:lvlText w:val="%2."/>
      <w:lvlJc w:val="left"/>
      <w:pPr>
        <w:tabs>
          <w:tab w:val="num" w:pos="1440"/>
        </w:tabs>
        <w:ind w:left="1440" w:hanging="360"/>
      </w:p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2C4C49"/>
    <w:multiLevelType w:val="hybridMultilevel"/>
    <w:tmpl w:val="53C421C4"/>
    <w:lvl w:ilvl="0" w:tplc="74B825C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11911B6A"/>
    <w:multiLevelType w:val="multilevel"/>
    <w:tmpl w:val="29587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102B4D"/>
    <w:multiLevelType w:val="hybridMultilevel"/>
    <w:tmpl w:val="515A55D4"/>
    <w:lvl w:ilvl="0" w:tplc="D668E31C">
      <w:start w:val="3"/>
      <w:numFmt w:val="decimal"/>
      <w:lvlText w:val="%1.2"/>
      <w:lvlJc w:val="left"/>
      <w:pPr>
        <w:ind w:left="2232" w:hanging="360"/>
      </w:pPr>
      <w:rPr>
        <w:rFonts w:hint="default"/>
      </w:rPr>
    </w:lvl>
    <w:lvl w:ilvl="1" w:tplc="04190019" w:tentative="1">
      <w:start w:val="1"/>
      <w:numFmt w:val="lowerLetter"/>
      <w:lvlText w:val="%2."/>
      <w:lvlJc w:val="left"/>
      <w:pPr>
        <w:ind w:left="2952" w:hanging="360"/>
      </w:pPr>
    </w:lvl>
    <w:lvl w:ilvl="2" w:tplc="0419001B" w:tentative="1">
      <w:start w:val="1"/>
      <w:numFmt w:val="lowerRoman"/>
      <w:lvlText w:val="%3."/>
      <w:lvlJc w:val="right"/>
      <w:pPr>
        <w:ind w:left="3672" w:hanging="180"/>
      </w:pPr>
    </w:lvl>
    <w:lvl w:ilvl="3" w:tplc="0419000F" w:tentative="1">
      <w:start w:val="1"/>
      <w:numFmt w:val="decimal"/>
      <w:lvlText w:val="%4."/>
      <w:lvlJc w:val="left"/>
      <w:pPr>
        <w:ind w:left="4392" w:hanging="360"/>
      </w:pPr>
    </w:lvl>
    <w:lvl w:ilvl="4" w:tplc="04190019" w:tentative="1">
      <w:start w:val="1"/>
      <w:numFmt w:val="lowerLetter"/>
      <w:lvlText w:val="%5."/>
      <w:lvlJc w:val="left"/>
      <w:pPr>
        <w:ind w:left="5112" w:hanging="360"/>
      </w:pPr>
    </w:lvl>
    <w:lvl w:ilvl="5" w:tplc="0419001B" w:tentative="1">
      <w:start w:val="1"/>
      <w:numFmt w:val="lowerRoman"/>
      <w:lvlText w:val="%6."/>
      <w:lvlJc w:val="right"/>
      <w:pPr>
        <w:ind w:left="5832" w:hanging="180"/>
      </w:pPr>
    </w:lvl>
    <w:lvl w:ilvl="6" w:tplc="0419000F" w:tentative="1">
      <w:start w:val="1"/>
      <w:numFmt w:val="decimal"/>
      <w:lvlText w:val="%7."/>
      <w:lvlJc w:val="left"/>
      <w:pPr>
        <w:ind w:left="6552" w:hanging="360"/>
      </w:pPr>
    </w:lvl>
    <w:lvl w:ilvl="7" w:tplc="04190019" w:tentative="1">
      <w:start w:val="1"/>
      <w:numFmt w:val="lowerLetter"/>
      <w:lvlText w:val="%8."/>
      <w:lvlJc w:val="left"/>
      <w:pPr>
        <w:ind w:left="7272" w:hanging="360"/>
      </w:pPr>
    </w:lvl>
    <w:lvl w:ilvl="8" w:tplc="0419001B" w:tentative="1">
      <w:start w:val="1"/>
      <w:numFmt w:val="lowerRoman"/>
      <w:lvlText w:val="%9."/>
      <w:lvlJc w:val="right"/>
      <w:pPr>
        <w:ind w:left="7992" w:hanging="180"/>
      </w:pPr>
    </w:lvl>
  </w:abstractNum>
  <w:abstractNum w:abstractNumId="6">
    <w:nsid w:val="13DF7E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1B6279"/>
    <w:multiLevelType w:val="hybridMultilevel"/>
    <w:tmpl w:val="F6D85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90862"/>
    <w:multiLevelType w:val="multilevel"/>
    <w:tmpl w:val="16A90862"/>
    <w:lvl w:ilvl="0">
      <w:start w:val="2"/>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CA04A1E"/>
    <w:multiLevelType w:val="hybridMultilevel"/>
    <w:tmpl w:val="FCE44656"/>
    <w:lvl w:ilvl="0" w:tplc="5D1A4BB2">
      <w:start w:val="4"/>
      <w:numFmt w:val="upperRoman"/>
      <w:lvlText w:val="%1."/>
      <w:lvlJc w:val="left"/>
      <w:pPr>
        <w:tabs>
          <w:tab w:val="num" w:pos="1080"/>
        </w:tabs>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51256F9"/>
    <w:multiLevelType w:val="hybridMultilevel"/>
    <w:tmpl w:val="53EA9396"/>
    <w:lvl w:ilvl="0" w:tplc="25F2F87C">
      <w:start w:val="3"/>
      <w:numFmt w:val="decimal"/>
      <w:lvlText w:val="%1.1"/>
      <w:lvlJc w:val="left"/>
      <w:pPr>
        <w:ind w:left="2232" w:hanging="360"/>
      </w:pPr>
      <w:rPr>
        <w:rFonts w:hint="default"/>
        <w:color w:val="FF0000"/>
      </w:rPr>
    </w:lvl>
    <w:lvl w:ilvl="1" w:tplc="04190019" w:tentative="1">
      <w:start w:val="1"/>
      <w:numFmt w:val="lowerLetter"/>
      <w:lvlText w:val="%2."/>
      <w:lvlJc w:val="left"/>
      <w:pPr>
        <w:ind w:left="2952" w:hanging="360"/>
      </w:pPr>
    </w:lvl>
    <w:lvl w:ilvl="2" w:tplc="0419001B" w:tentative="1">
      <w:start w:val="1"/>
      <w:numFmt w:val="lowerRoman"/>
      <w:lvlText w:val="%3."/>
      <w:lvlJc w:val="right"/>
      <w:pPr>
        <w:ind w:left="3672" w:hanging="180"/>
      </w:pPr>
    </w:lvl>
    <w:lvl w:ilvl="3" w:tplc="0419000F" w:tentative="1">
      <w:start w:val="1"/>
      <w:numFmt w:val="decimal"/>
      <w:lvlText w:val="%4."/>
      <w:lvlJc w:val="left"/>
      <w:pPr>
        <w:ind w:left="4392" w:hanging="360"/>
      </w:pPr>
    </w:lvl>
    <w:lvl w:ilvl="4" w:tplc="04190019" w:tentative="1">
      <w:start w:val="1"/>
      <w:numFmt w:val="lowerLetter"/>
      <w:lvlText w:val="%5."/>
      <w:lvlJc w:val="left"/>
      <w:pPr>
        <w:ind w:left="5112" w:hanging="360"/>
      </w:pPr>
    </w:lvl>
    <w:lvl w:ilvl="5" w:tplc="0419001B" w:tentative="1">
      <w:start w:val="1"/>
      <w:numFmt w:val="lowerRoman"/>
      <w:lvlText w:val="%6."/>
      <w:lvlJc w:val="right"/>
      <w:pPr>
        <w:ind w:left="5832" w:hanging="180"/>
      </w:pPr>
    </w:lvl>
    <w:lvl w:ilvl="6" w:tplc="0419000F" w:tentative="1">
      <w:start w:val="1"/>
      <w:numFmt w:val="decimal"/>
      <w:lvlText w:val="%7."/>
      <w:lvlJc w:val="left"/>
      <w:pPr>
        <w:ind w:left="6552" w:hanging="360"/>
      </w:pPr>
    </w:lvl>
    <w:lvl w:ilvl="7" w:tplc="04190019" w:tentative="1">
      <w:start w:val="1"/>
      <w:numFmt w:val="lowerLetter"/>
      <w:lvlText w:val="%8."/>
      <w:lvlJc w:val="left"/>
      <w:pPr>
        <w:ind w:left="7272" w:hanging="360"/>
      </w:pPr>
    </w:lvl>
    <w:lvl w:ilvl="8" w:tplc="0419001B" w:tentative="1">
      <w:start w:val="1"/>
      <w:numFmt w:val="lowerRoman"/>
      <w:lvlText w:val="%9."/>
      <w:lvlJc w:val="right"/>
      <w:pPr>
        <w:ind w:left="7992" w:hanging="180"/>
      </w:pPr>
    </w:lvl>
  </w:abstractNum>
  <w:abstractNum w:abstractNumId="11">
    <w:nsid w:val="328C5CFA"/>
    <w:multiLevelType w:val="hybridMultilevel"/>
    <w:tmpl w:val="53AA23DE"/>
    <w:lvl w:ilvl="0" w:tplc="6A5003F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3CE1138"/>
    <w:multiLevelType w:val="hybridMultilevel"/>
    <w:tmpl w:val="7AF458A2"/>
    <w:lvl w:ilvl="0" w:tplc="0419000F">
      <w:start w:val="4"/>
      <w:numFmt w:val="decimal"/>
      <w:lvlText w:val="%1."/>
      <w:lvlJc w:val="left"/>
      <w:pPr>
        <w:ind w:left="223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2352EC"/>
    <w:multiLevelType w:val="hybridMultilevel"/>
    <w:tmpl w:val="199E3930"/>
    <w:lvl w:ilvl="0" w:tplc="FB9ACAC4">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666540"/>
    <w:multiLevelType w:val="multilevel"/>
    <w:tmpl w:val="CEA8C2D4"/>
    <w:lvl w:ilvl="0">
      <w:start w:val="1"/>
      <w:numFmt w:val="decimal"/>
      <w:lvlText w:val="%1"/>
      <w:lvlJc w:val="left"/>
      <w:pPr>
        <w:ind w:left="495" w:hanging="495"/>
      </w:pPr>
      <w:rPr>
        <w:rFonts w:hint="default"/>
      </w:rPr>
    </w:lvl>
    <w:lvl w:ilvl="1">
      <w:start w:val="1"/>
      <w:numFmt w:val="decimal"/>
      <w:lvlText w:val="%1.%2"/>
      <w:lvlJc w:val="left"/>
      <w:pPr>
        <w:ind w:left="2028" w:hanging="495"/>
      </w:pPr>
      <w:rPr>
        <w:rFonts w:hint="default"/>
      </w:rPr>
    </w:lvl>
    <w:lvl w:ilvl="2">
      <w:start w:val="1"/>
      <w:numFmt w:val="decimal"/>
      <w:lvlText w:val="%1.%2.%3"/>
      <w:lvlJc w:val="left"/>
      <w:pPr>
        <w:ind w:left="3786" w:hanging="720"/>
      </w:pPr>
      <w:rPr>
        <w:rFonts w:hint="default"/>
      </w:rPr>
    </w:lvl>
    <w:lvl w:ilvl="3">
      <w:start w:val="1"/>
      <w:numFmt w:val="decimal"/>
      <w:lvlText w:val="%1.%2.%3.%4"/>
      <w:lvlJc w:val="left"/>
      <w:pPr>
        <w:ind w:left="5679" w:hanging="1080"/>
      </w:pPr>
      <w:rPr>
        <w:rFonts w:hint="default"/>
      </w:rPr>
    </w:lvl>
    <w:lvl w:ilvl="4">
      <w:start w:val="1"/>
      <w:numFmt w:val="decimal"/>
      <w:lvlText w:val="%1.%2.%3.%4.%5"/>
      <w:lvlJc w:val="left"/>
      <w:pPr>
        <w:ind w:left="7212" w:hanging="1080"/>
      </w:pPr>
      <w:rPr>
        <w:rFonts w:hint="default"/>
      </w:rPr>
    </w:lvl>
    <w:lvl w:ilvl="5">
      <w:start w:val="1"/>
      <w:numFmt w:val="decimal"/>
      <w:lvlText w:val="%1.%2.%3.%4.%5.%6"/>
      <w:lvlJc w:val="left"/>
      <w:pPr>
        <w:ind w:left="9105" w:hanging="1440"/>
      </w:pPr>
      <w:rPr>
        <w:rFonts w:hint="default"/>
      </w:rPr>
    </w:lvl>
    <w:lvl w:ilvl="6">
      <w:start w:val="1"/>
      <w:numFmt w:val="decimal"/>
      <w:lvlText w:val="%1.%2.%3.%4.%5.%6.%7"/>
      <w:lvlJc w:val="left"/>
      <w:pPr>
        <w:ind w:left="10638" w:hanging="1440"/>
      </w:pPr>
      <w:rPr>
        <w:rFonts w:hint="default"/>
      </w:rPr>
    </w:lvl>
    <w:lvl w:ilvl="7">
      <w:start w:val="1"/>
      <w:numFmt w:val="decimal"/>
      <w:lvlText w:val="%1.%2.%3.%4.%5.%6.%7.%8"/>
      <w:lvlJc w:val="left"/>
      <w:pPr>
        <w:ind w:left="12531" w:hanging="1800"/>
      </w:pPr>
      <w:rPr>
        <w:rFonts w:hint="default"/>
      </w:rPr>
    </w:lvl>
    <w:lvl w:ilvl="8">
      <w:start w:val="1"/>
      <w:numFmt w:val="decimal"/>
      <w:lvlText w:val="%1.%2.%3.%4.%5.%6.%7.%8.%9"/>
      <w:lvlJc w:val="left"/>
      <w:pPr>
        <w:ind w:left="14424" w:hanging="2160"/>
      </w:pPr>
      <w:rPr>
        <w:rFonts w:hint="default"/>
      </w:rPr>
    </w:lvl>
  </w:abstractNum>
  <w:abstractNum w:abstractNumId="15">
    <w:nsid w:val="3FAE2C8E"/>
    <w:multiLevelType w:val="hybridMultilevel"/>
    <w:tmpl w:val="A74A764A"/>
    <w:lvl w:ilvl="0" w:tplc="00E48484">
      <w:start w:val="1"/>
      <w:numFmt w:val="upperRoman"/>
      <w:lvlText w:val="%1."/>
      <w:lvlJc w:val="left"/>
      <w:pPr>
        <w:ind w:left="1080" w:hanging="720"/>
      </w:pPr>
      <w:rPr>
        <w:rFonts w:hint="default"/>
      </w:rPr>
    </w:lvl>
    <w:lvl w:ilvl="1" w:tplc="2F3A1358" w:tentative="1">
      <w:start w:val="1"/>
      <w:numFmt w:val="lowerLetter"/>
      <w:lvlText w:val="%2."/>
      <w:lvlJc w:val="left"/>
      <w:pPr>
        <w:ind w:left="1440" w:hanging="360"/>
      </w:pPr>
    </w:lvl>
    <w:lvl w:ilvl="2" w:tplc="5A585416" w:tentative="1">
      <w:start w:val="1"/>
      <w:numFmt w:val="lowerRoman"/>
      <w:lvlText w:val="%3."/>
      <w:lvlJc w:val="right"/>
      <w:pPr>
        <w:ind w:left="2160" w:hanging="180"/>
      </w:pPr>
    </w:lvl>
    <w:lvl w:ilvl="3" w:tplc="300821C4" w:tentative="1">
      <w:start w:val="1"/>
      <w:numFmt w:val="decimal"/>
      <w:lvlText w:val="%4."/>
      <w:lvlJc w:val="left"/>
      <w:pPr>
        <w:ind w:left="2880" w:hanging="360"/>
      </w:pPr>
    </w:lvl>
    <w:lvl w:ilvl="4" w:tplc="ABDEE408" w:tentative="1">
      <w:start w:val="1"/>
      <w:numFmt w:val="lowerLetter"/>
      <w:lvlText w:val="%5."/>
      <w:lvlJc w:val="left"/>
      <w:pPr>
        <w:ind w:left="3600" w:hanging="360"/>
      </w:pPr>
    </w:lvl>
    <w:lvl w:ilvl="5" w:tplc="C21C6700" w:tentative="1">
      <w:start w:val="1"/>
      <w:numFmt w:val="lowerRoman"/>
      <w:lvlText w:val="%6."/>
      <w:lvlJc w:val="right"/>
      <w:pPr>
        <w:ind w:left="4320" w:hanging="180"/>
      </w:pPr>
    </w:lvl>
    <w:lvl w:ilvl="6" w:tplc="E1EE2184" w:tentative="1">
      <w:start w:val="1"/>
      <w:numFmt w:val="decimal"/>
      <w:lvlText w:val="%7."/>
      <w:lvlJc w:val="left"/>
      <w:pPr>
        <w:ind w:left="5040" w:hanging="360"/>
      </w:pPr>
    </w:lvl>
    <w:lvl w:ilvl="7" w:tplc="1E5E7F90" w:tentative="1">
      <w:start w:val="1"/>
      <w:numFmt w:val="lowerLetter"/>
      <w:lvlText w:val="%8."/>
      <w:lvlJc w:val="left"/>
      <w:pPr>
        <w:ind w:left="5760" w:hanging="360"/>
      </w:pPr>
    </w:lvl>
    <w:lvl w:ilvl="8" w:tplc="43B4B44A" w:tentative="1">
      <w:start w:val="1"/>
      <w:numFmt w:val="lowerRoman"/>
      <w:lvlText w:val="%9."/>
      <w:lvlJc w:val="right"/>
      <w:pPr>
        <w:ind w:left="6480" w:hanging="180"/>
      </w:pPr>
    </w:lvl>
  </w:abstractNum>
  <w:abstractNum w:abstractNumId="16">
    <w:nsid w:val="42630098"/>
    <w:multiLevelType w:val="hybridMultilevel"/>
    <w:tmpl w:val="33AE1EAE"/>
    <w:lvl w:ilvl="0" w:tplc="66C40C84">
      <w:start w:val="3"/>
      <w:numFmt w:val="decimal"/>
      <w:lvlText w:val="%1.1"/>
      <w:lvlJc w:val="left"/>
      <w:pPr>
        <w:ind w:left="2421" w:hanging="360"/>
      </w:pPr>
      <w:rPr>
        <w:rFonts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7">
    <w:nsid w:val="4A7073AA"/>
    <w:multiLevelType w:val="multilevel"/>
    <w:tmpl w:val="29587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396655"/>
    <w:multiLevelType w:val="hybridMultilevel"/>
    <w:tmpl w:val="73BA448E"/>
    <w:lvl w:ilvl="0" w:tplc="792639E4">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9">
    <w:nsid w:val="55CB1F9F"/>
    <w:multiLevelType w:val="hybridMultilevel"/>
    <w:tmpl w:val="9E9C7682"/>
    <w:lvl w:ilvl="0" w:tplc="839C74FC">
      <w:start w:val="1"/>
      <w:numFmt w:val="decimal"/>
      <w:lvlText w:val="%1."/>
      <w:lvlJc w:val="left"/>
      <w:pPr>
        <w:ind w:left="2244" w:hanging="360"/>
      </w:pPr>
    </w:lvl>
    <w:lvl w:ilvl="1" w:tplc="04190019" w:tentative="1">
      <w:start w:val="1"/>
      <w:numFmt w:val="lowerLetter"/>
      <w:lvlText w:val="%2."/>
      <w:lvlJc w:val="left"/>
      <w:pPr>
        <w:ind w:left="2964" w:hanging="360"/>
      </w:pPr>
    </w:lvl>
    <w:lvl w:ilvl="2" w:tplc="0419001B" w:tentative="1">
      <w:start w:val="1"/>
      <w:numFmt w:val="lowerRoman"/>
      <w:lvlText w:val="%3."/>
      <w:lvlJc w:val="right"/>
      <w:pPr>
        <w:ind w:left="3684" w:hanging="180"/>
      </w:pPr>
    </w:lvl>
    <w:lvl w:ilvl="3" w:tplc="0419000F" w:tentative="1">
      <w:start w:val="1"/>
      <w:numFmt w:val="decimal"/>
      <w:lvlText w:val="%4."/>
      <w:lvlJc w:val="left"/>
      <w:pPr>
        <w:ind w:left="4404" w:hanging="360"/>
      </w:pPr>
    </w:lvl>
    <w:lvl w:ilvl="4" w:tplc="04190019" w:tentative="1">
      <w:start w:val="1"/>
      <w:numFmt w:val="lowerLetter"/>
      <w:lvlText w:val="%5."/>
      <w:lvlJc w:val="left"/>
      <w:pPr>
        <w:ind w:left="5124" w:hanging="360"/>
      </w:pPr>
    </w:lvl>
    <w:lvl w:ilvl="5" w:tplc="0419001B" w:tentative="1">
      <w:start w:val="1"/>
      <w:numFmt w:val="lowerRoman"/>
      <w:lvlText w:val="%6."/>
      <w:lvlJc w:val="right"/>
      <w:pPr>
        <w:ind w:left="5844" w:hanging="180"/>
      </w:pPr>
    </w:lvl>
    <w:lvl w:ilvl="6" w:tplc="0419000F" w:tentative="1">
      <w:start w:val="1"/>
      <w:numFmt w:val="decimal"/>
      <w:lvlText w:val="%7."/>
      <w:lvlJc w:val="left"/>
      <w:pPr>
        <w:ind w:left="6564" w:hanging="360"/>
      </w:pPr>
    </w:lvl>
    <w:lvl w:ilvl="7" w:tplc="04190019" w:tentative="1">
      <w:start w:val="1"/>
      <w:numFmt w:val="lowerLetter"/>
      <w:lvlText w:val="%8."/>
      <w:lvlJc w:val="left"/>
      <w:pPr>
        <w:ind w:left="7284" w:hanging="360"/>
      </w:pPr>
    </w:lvl>
    <w:lvl w:ilvl="8" w:tplc="0419001B" w:tentative="1">
      <w:start w:val="1"/>
      <w:numFmt w:val="lowerRoman"/>
      <w:lvlText w:val="%9."/>
      <w:lvlJc w:val="right"/>
      <w:pPr>
        <w:ind w:left="8004" w:hanging="180"/>
      </w:pPr>
    </w:lvl>
  </w:abstractNum>
  <w:abstractNum w:abstractNumId="20">
    <w:nsid w:val="5947FBEB"/>
    <w:multiLevelType w:val="singleLevel"/>
    <w:tmpl w:val="5947FBEB"/>
    <w:lvl w:ilvl="0">
      <w:start w:val="1"/>
      <w:numFmt w:val="decimal"/>
      <w:suff w:val="space"/>
      <w:lvlText w:val="%1."/>
      <w:lvlJc w:val="left"/>
    </w:lvl>
  </w:abstractNum>
  <w:abstractNum w:abstractNumId="21">
    <w:nsid w:val="62610171"/>
    <w:multiLevelType w:val="multilevel"/>
    <w:tmpl w:val="29587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D81C17"/>
    <w:multiLevelType w:val="multilevel"/>
    <w:tmpl w:val="CEA8C2D4"/>
    <w:lvl w:ilvl="0">
      <w:start w:val="1"/>
      <w:numFmt w:val="decimal"/>
      <w:lvlText w:val="%1"/>
      <w:lvlJc w:val="left"/>
      <w:pPr>
        <w:ind w:left="495" w:hanging="495"/>
      </w:pPr>
      <w:rPr>
        <w:rFonts w:hint="default"/>
      </w:rPr>
    </w:lvl>
    <w:lvl w:ilvl="1">
      <w:start w:val="1"/>
      <w:numFmt w:val="decimal"/>
      <w:lvlText w:val="%1.%2"/>
      <w:lvlJc w:val="left"/>
      <w:pPr>
        <w:ind w:left="2028" w:hanging="495"/>
      </w:pPr>
      <w:rPr>
        <w:rFonts w:hint="default"/>
      </w:rPr>
    </w:lvl>
    <w:lvl w:ilvl="2">
      <w:start w:val="1"/>
      <w:numFmt w:val="decimal"/>
      <w:lvlText w:val="%1.%2.%3"/>
      <w:lvlJc w:val="left"/>
      <w:pPr>
        <w:ind w:left="3786" w:hanging="720"/>
      </w:pPr>
      <w:rPr>
        <w:rFonts w:hint="default"/>
      </w:rPr>
    </w:lvl>
    <w:lvl w:ilvl="3">
      <w:start w:val="1"/>
      <w:numFmt w:val="decimal"/>
      <w:lvlText w:val="%1.%2.%3.%4"/>
      <w:lvlJc w:val="left"/>
      <w:pPr>
        <w:ind w:left="5679" w:hanging="1080"/>
      </w:pPr>
      <w:rPr>
        <w:rFonts w:hint="default"/>
      </w:rPr>
    </w:lvl>
    <w:lvl w:ilvl="4">
      <w:start w:val="1"/>
      <w:numFmt w:val="decimal"/>
      <w:lvlText w:val="%1.%2.%3.%4.%5"/>
      <w:lvlJc w:val="left"/>
      <w:pPr>
        <w:ind w:left="7212" w:hanging="1080"/>
      </w:pPr>
      <w:rPr>
        <w:rFonts w:hint="default"/>
      </w:rPr>
    </w:lvl>
    <w:lvl w:ilvl="5">
      <w:start w:val="1"/>
      <w:numFmt w:val="decimal"/>
      <w:lvlText w:val="%1.%2.%3.%4.%5.%6"/>
      <w:lvlJc w:val="left"/>
      <w:pPr>
        <w:ind w:left="9105" w:hanging="1440"/>
      </w:pPr>
      <w:rPr>
        <w:rFonts w:hint="default"/>
      </w:rPr>
    </w:lvl>
    <w:lvl w:ilvl="6">
      <w:start w:val="1"/>
      <w:numFmt w:val="decimal"/>
      <w:lvlText w:val="%1.%2.%3.%4.%5.%6.%7"/>
      <w:lvlJc w:val="left"/>
      <w:pPr>
        <w:ind w:left="10638" w:hanging="1440"/>
      </w:pPr>
      <w:rPr>
        <w:rFonts w:hint="default"/>
      </w:rPr>
    </w:lvl>
    <w:lvl w:ilvl="7">
      <w:start w:val="1"/>
      <w:numFmt w:val="decimal"/>
      <w:lvlText w:val="%1.%2.%3.%4.%5.%6.%7.%8"/>
      <w:lvlJc w:val="left"/>
      <w:pPr>
        <w:ind w:left="12531" w:hanging="1800"/>
      </w:pPr>
      <w:rPr>
        <w:rFonts w:hint="default"/>
      </w:rPr>
    </w:lvl>
    <w:lvl w:ilvl="8">
      <w:start w:val="1"/>
      <w:numFmt w:val="decimal"/>
      <w:lvlText w:val="%1.%2.%3.%4.%5.%6.%7.%8.%9"/>
      <w:lvlJc w:val="left"/>
      <w:pPr>
        <w:ind w:left="14424" w:hanging="2160"/>
      </w:pPr>
      <w:rPr>
        <w:rFonts w:hint="default"/>
      </w:rPr>
    </w:lvl>
  </w:abstractNum>
  <w:abstractNum w:abstractNumId="23">
    <w:nsid w:val="65843D84"/>
    <w:multiLevelType w:val="hybridMultilevel"/>
    <w:tmpl w:val="BAD407E2"/>
    <w:lvl w:ilvl="0" w:tplc="8EA61650">
      <w:start w:val="4"/>
      <w:numFmt w:val="decimal"/>
      <w:lvlText w:val="%1."/>
      <w:lvlJc w:val="left"/>
      <w:pPr>
        <w:ind w:left="720" w:hanging="360"/>
      </w:pPr>
      <w:rPr>
        <w:rFonts w:hint="default"/>
      </w:rPr>
    </w:lvl>
    <w:lvl w:ilvl="1" w:tplc="5B24CCC6" w:tentative="1">
      <w:start w:val="1"/>
      <w:numFmt w:val="lowerLetter"/>
      <w:lvlText w:val="%2."/>
      <w:lvlJc w:val="left"/>
      <w:pPr>
        <w:ind w:left="1440" w:hanging="360"/>
      </w:pPr>
    </w:lvl>
    <w:lvl w:ilvl="2" w:tplc="75D62F4C" w:tentative="1">
      <w:start w:val="1"/>
      <w:numFmt w:val="lowerRoman"/>
      <w:lvlText w:val="%3."/>
      <w:lvlJc w:val="right"/>
      <w:pPr>
        <w:ind w:left="2160" w:hanging="180"/>
      </w:pPr>
    </w:lvl>
    <w:lvl w:ilvl="3" w:tplc="CCEC0134" w:tentative="1">
      <w:start w:val="1"/>
      <w:numFmt w:val="decimal"/>
      <w:lvlText w:val="%4."/>
      <w:lvlJc w:val="left"/>
      <w:pPr>
        <w:ind w:left="2880" w:hanging="360"/>
      </w:pPr>
    </w:lvl>
    <w:lvl w:ilvl="4" w:tplc="84A2C76E" w:tentative="1">
      <w:start w:val="1"/>
      <w:numFmt w:val="lowerLetter"/>
      <w:lvlText w:val="%5."/>
      <w:lvlJc w:val="left"/>
      <w:pPr>
        <w:ind w:left="3600" w:hanging="360"/>
      </w:pPr>
    </w:lvl>
    <w:lvl w:ilvl="5" w:tplc="7B3AEE90" w:tentative="1">
      <w:start w:val="1"/>
      <w:numFmt w:val="lowerRoman"/>
      <w:lvlText w:val="%6."/>
      <w:lvlJc w:val="right"/>
      <w:pPr>
        <w:ind w:left="4320" w:hanging="180"/>
      </w:pPr>
    </w:lvl>
    <w:lvl w:ilvl="6" w:tplc="D2405E04" w:tentative="1">
      <w:start w:val="1"/>
      <w:numFmt w:val="decimal"/>
      <w:lvlText w:val="%7."/>
      <w:lvlJc w:val="left"/>
      <w:pPr>
        <w:ind w:left="5040" w:hanging="360"/>
      </w:pPr>
    </w:lvl>
    <w:lvl w:ilvl="7" w:tplc="41D4ACC8" w:tentative="1">
      <w:start w:val="1"/>
      <w:numFmt w:val="lowerLetter"/>
      <w:lvlText w:val="%8."/>
      <w:lvlJc w:val="left"/>
      <w:pPr>
        <w:ind w:left="5760" w:hanging="360"/>
      </w:pPr>
    </w:lvl>
    <w:lvl w:ilvl="8" w:tplc="EE5022CC" w:tentative="1">
      <w:start w:val="1"/>
      <w:numFmt w:val="lowerRoman"/>
      <w:lvlText w:val="%9."/>
      <w:lvlJc w:val="right"/>
      <w:pPr>
        <w:ind w:left="6480" w:hanging="180"/>
      </w:pPr>
    </w:lvl>
  </w:abstractNum>
  <w:abstractNum w:abstractNumId="24">
    <w:nsid w:val="65DE490F"/>
    <w:multiLevelType w:val="hybridMultilevel"/>
    <w:tmpl w:val="1442AD6E"/>
    <w:lvl w:ilvl="0" w:tplc="0419000F">
      <w:start w:val="3"/>
      <w:numFmt w:val="decimal"/>
      <w:lvlText w:val="%1."/>
      <w:lvlJc w:val="left"/>
      <w:pPr>
        <w:ind w:left="1872" w:hanging="360"/>
      </w:pPr>
    </w:lvl>
    <w:lvl w:ilvl="1" w:tplc="04190019" w:tentative="1">
      <w:start w:val="1"/>
      <w:numFmt w:val="lowerLetter"/>
      <w:lvlText w:val="%2."/>
      <w:lvlJc w:val="left"/>
      <w:pPr>
        <w:ind w:left="2592" w:hanging="360"/>
      </w:pPr>
    </w:lvl>
    <w:lvl w:ilvl="2" w:tplc="0419001B" w:tentative="1">
      <w:start w:val="1"/>
      <w:numFmt w:val="lowerRoman"/>
      <w:lvlText w:val="%3."/>
      <w:lvlJc w:val="right"/>
      <w:pPr>
        <w:ind w:left="3312" w:hanging="180"/>
      </w:pPr>
    </w:lvl>
    <w:lvl w:ilvl="3" w:tplc="0419000F" w:tentative="1">
      <w:start w:val="1"/>
      <w:numFmt w:val="decimal"/>
      <w:lvlText w:val="%4."/>
      <w:lvlJc w:val="left"/>
      <w:pPr>
        <w:ind w:left="4032" w:hanging="360"/>
      </w:pPr>
    </w:lvl>
    <w:lvl w:ilvl="4" w:tplc="04190019" w:tentative="1">
      <w:start w:val="1"/>
      <w:numFmt w:val="lowerLetter"/>
      <w:lvlText w:val="%5."/>
      <w:lvlJc w:val="left"/>
      <w:pPr>
        <w:ind w:left="4752" w:hanging="360"/>
      </w:pPr>
    </w:lvl>
    <w:lvl w:ilvl="5" w:tplc="0419001B" w:tentative="1">
      <w:start w:val="1"/>
      <w:numFmt w:val="lowerRoman"/>
      <w:lvlText w:val="%6."/>
      <w:lvlJc w:val="right"/>
      <w:pPr>
        <w:ind w:left="5472" w:hanging="180"/>
      </w:pPr>
    </w:lvl>
    <w:lvl w:ilvl="6" w:tplc="0419000F" w:tentative="1">
      <w:start w:val="1"/>
      <w:numFmt w:val="decimal"/>
      <w:lvlText w:val="%7."/>
      <w:lvlJc w:val="left"/>
      <w:pPr>
        <w:ind w:left="6192" w:hanging="360"/>
      </w:pPr>
    </w:lvl>
    <w:lvl w:ilvl="7" w:tplc="04190019" w:tentative="1">
      <w:start w:val="1"/>
      <w:numFmt w:val="lowerLetter"/>
      <w:lvlText w:val="%8."/>
      <w:lvlJc w:val="left"/>
      <w:pPr>
        <w:ind w:left="6912" w:hanging="360"/>
      </w:pPr>
    </w:lvl>
    <w:lvl w:ilvl="8" w:tplc="0419001B" w:tentative="1">
      <w:start w:val="1"/>
      <w:numFmt w:val="lowerRoman"/>
      <w:lvlText w:val="%9."/>
      <w:lvlJc w:val="right"/>
      <w:pPr>
        <w:ind w:left="7632" w:hanging="180"/>
      </w:pPr>
    </w:lvl>
  </w:abstractNum>
  <w:abstractNum w:abstractNumId="25">
    <w:nsid w:val="752D063F"/>
    <w:multiLevelType w:val="multilevel"/>
    <w:tmpl w:val="29587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775139B"/>
    <w:multiLevelType w:val="multilevel"/>
    <w:tmpl w:val="29587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284368"/>
    <w:multiLevelType w:val="hybridMultilevel"/>
    <w:tmpl w:val="75C0C458"/>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num w:numId="1">
    <w:abstractNumId w:val="0"/>
  </w:num>
  <w:num w:numId="2">
    <w:abstractNumId w:val="2"/>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20"/>
  </w:num>
  <w:num w:numId="9">
    <w:abstractNumId w:val="23"/>
  </w:num>
  <w:num w:numId="10">
    <w:abstractNumId w:val="3"/>
  </w:num>
  <w:num w:numId="11">
    <w:abstractNumId w:val="18"/>
  </w:num>
  <w:num w:numId="12">
    <w:abstractNumId w:val="19"/>
  </w:num>
  <w:num w:numId="13">
    <w:abstractNumId w:val="22"/>
  </w:num>
  <w:num w:numId="14">
    <w:abstractNumId w:val="27"/>
  </w:num>
  <w:num w:numId="15">
    <w:abstractNumId w:val="6"/>
  </w:num>
  <w:num w:numId="16">
    <w:abstractNumId w:val="1"/>
  </w:num>
  <w:num w:numId="17">
    <w:abstractNumId w:val="24"/>
  </w:num>
  <w:num w:numId="18">
    <w:abstractNumId w:val="5"/>
  </w:num>
  <w:num w:numId="19">
    <w:abstractNumId w:val="10"/>
  </w:num>
  <w:num w:numId="20">
    <w:abstractNumId w:val="12"/>
  </w:num>
  <w:num w:numId="21">
    <w:abstractNumId w:val="14"/>
  </w:num>
  <w:num w:numId="22">
    <w:abstractNumId w:val="16"/>
  </w:num>
  <w:num w:numId="23">
    <w:abstractNumId w:val="17"/>
  </w:num>
  <w:num w:numId="24">
    <w:abstractNumId w:val="7"/>
  </w:num>
  <w:num w:numId="25">
    <w:abstractNumId w:val="21"/>
  </w:num>
  <w:num w:numId="26">
    <w:abstractNumId w:val="26"/>
  </w:num>
  <w:num w:numId="27">
    <w:abstractNumId w:val="25"/>
  </w:num>
  <w:num w:numId="28">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C83645"/>
    <w:rsid w:val="00001029"/>
    <w:rsid w:val="0000112F"/>
    <w:rsid w:val="0000126D"/>
    <w:rsid w:val="000041D2"/>
    <w:rsid w:val="00004754"/>
    <w:rsid w:val="000054C7"/>
    <w:rsid w:val="00006C3E"/>
    <w:rsid w:val="00010A12"/>
    <w:rsid w:val="00013196"/>
    <w:rsid w:val="00014155"/>
    <w:rsid w:val="00016188"/>
    <w:rsid w:val="000204ED"/>
    <w:rsid w:val="0002227B"/>
    <w:rsid w:val="000225AA"/>
    <w:rsid w:val="0002283A"/>
    <w:rsid w:val="0003791D"/>
    <w:rsid w:val="00041D5B"/>
    <w:rsid w:val="00042F28"/>
    <w:rsid w:val="00044506"/>
    <w:rsid w:val="00054C99"/>
    <w:rsid w:val="000564F2"/>
    <w:rsid w:val="0005794D"/>
    <w:rsid w:val="0006176B"/>
    <w:rsid w:val="00063BEB"/>
    <w:rsid w:val="00071646"/>
    <w:rsid w:val="000768F0"/>
    <w:rsid w:val="00080C06"/>
    <w:rsid w:val="00084FDE"/>
    <w:rsid w:val="0009042F"/>
    <w:rsid w:val="00090C38"/>
    <w:rsid w:val="000928C3"/>
    <w:rsid w:val="00095203"/>
    <w:rsid w:val="0009722E"/>
    <w:rsid w:val="000A1202"/>
    <w:rsid w:val="000A15E7"/>
    <w:rsid w:val="000A2380"/>
    <w:rsid w:val="000A4BFA"/>
    <w:rsid w:val="000A55A9"/>
    <w:rsid w:val="000A7EB8"/>
    <w:rsid w:val="000B4FFB"/>
    <w:rsid w:val="000B76E3"/>
    <w:rsid w:val="000C0D4F"/>
    <w:rsid w:val="000C4E02"/>
    <w:rsid w:val="000C6978"/>
    <w:rsid w:val="000D3090"/>
    <w:rsid w:val="000D3E4F"/>
    <w:rsid w:val="000D5803"/>
    <w:rsid w:val="000D5AB2"/>
    <w:rsid w:val="000F2828"/>
    <w:rsid w:val="000F2F30"/>
    <w:rsid w:val="000F61AF"/>
    <w:rsid w:val="0010231A"/>
    <w:rsid w:val="00102E89"/>
    <w:rsid w:val="001074D7"/>
    <w:rsid w:val="00107907"/>
    <w:rsid w:val="001130AC"/>
    <w:rsid w:val="00120515"/>
    <w:rsid w:val="00120660"/>
    <w:rsid w:val="001228B1"/>
    <w:rsid w:val="0012336D"/>
    <w:rsid w:val="00137AA7"/>
    <w:rsid w:val="001408ED"/>
    <w:rsid w:val="00142A5E"/>
    <w:rsid w:val="00144F51"/>
    <w:rsid w:val="00150774"/>
    <w:rsid w:val="00150F81"/>
    <w:rsid w:val="00151B81"/>
    <w:rsid w:val="00152BA1"/>
    <w:rsid w:val="00154905"/>
    <w:rsid w:val="00155B3F"/>
    <w:rsid w:val="00156C22"/>
    <w:rsid w:val="00156E84"/>
    <w:rsid w:val="00160D49"/>
    <w:rsid w:val="00184D2F"/>
    <w:rsid w:val="00187CA0"/>
    <w:rsid w:val="00187F12"/>
    <w:rsid w:val="00190F94"/>
    <w:rsid w:val="00191B67"/>
    <w:rsid w:val="001934E5"/>
    <w:rsid w:val="00193D0E"/>
    <w:rsid w:val="001A4ABB"/>
    <w:rsid w:val="001A5670"/>
    <w:rsid w:val="001A5DE5"/>
    <w:rsid w:val="001A6476"/>
    <w:rsid w:val="001C104D"/>
    <w:rsid w:val="001C25F6"/>
    <w:rsid w:val="001C2970"/>
    <w:rsid w:val="001C560D"/>
    <w:rsid w:val="001D0258"/>
    <w:rsid w:val="001D3D67"/>
    <w:rsid w:val="001D56BB"/>
    <w:rsid w:val="001D5BEF"/>
    <w:rsid w:val="001E2D71"/>
    <w:rsid w:val="001E636B"/>
    <w:rsid w:val="001F202D"/>
    <w:rsid w:val="001F25A5"/>
    <w:rsid w:val="001F292F"/>
    <w:rsid w:val="001F361F"/>
    <w:rsid w:val="001F4271"/>
    <w:rsid w:val="001F6DCB"/>
    <w:rsid w:val="002051DC"/>
    <w:rsid w:val="002114FD"/>
    <w:rsid w:val="00212042"/>
    <w:rsid w:val="002172E3"/>
    <w:rsid w:val="0022228C"/>
    <w:rsid w:val="002235A4"/>
    <w:rsid w:val="00224043"/>
    <w:rsid w:val="00240E19"/>
    <w:rsid w:val="00241C81"/>
    <w:rsid w:val="00243B75"/>
    <w:rsid w:val="00244085"/>
    <w:rsid w:val="00250404"/>
    <w:rsid w:val="00255321"/>
    <w:rsid w:val="002556C6"/>
    <w:rsid w:val="00260297"/>
    <w:rsid w:val="00263A43"/>
    <w:rsid w:val="00271DF2"/>
    <w:rsid w:val="00272008"/>
    <w:rsid w:val="002730B5"/>
    <w:rsid w:val="00273BF3"/>
    <w:rsid w:val="00275CC5"/>
    <w:rsid w:val="00282D0A"/>
    <w:rsid w:val="00282DDE"/>
    <w:rsid w:val="00284ED2"/>
    <w:rsid w:val="002904A2"/>
    <w:rsid w:val="00295E18"/>
    <w:rsid w:val="002A2CC6"/>
    <w:rsid w:val="002A3F46"/>
    <w:rsid w:val="002A7563"/>
    <w:rsid w:val="002A773A"/>
    <w:rsid w:val="002B1882"/>
    <w:rsid w:val="002B419E"/>
    <w:rsid w:val="002B529A"/>
    <w:rsid w:val="002B7262"/>
    <w:rsid w:val="002C054E"/>
    <w:rsid w:val="002C3125"/>
    <w:rsid w:val="002C415C"/>
    <w:rsid w:val="002C6440"/>
    <w:rsid w:val="002C68CD"/>
    <w:rsid w:val="002C6D59"/>
    <w:rsid w:val="002D1415"/>
    <w:rsid w:val="002D1626"/>
    <w:rsid w:val="002D4870"/>
    <w:rsid w:val="002E41E2"/>
    <w:rsid w:val="002F0A86"/>
    <w:rsid w:val="00302037"/>
    <w:rsid w:val="00307D4A"/>
    <w:rsid w:val="00314B9F"/>
    <w:rsid w:val="00315095"/>
    <w:rsid w:val="00320465"/>
    <w:rsid w:val="00326F0B"/>
    <w:rsid w:val="003270A2"/>
    <w:rsid w:val="00332237"/>
    <w:rsid w:val="00335B1C"/>
    <w:rsid w:val="0033652F"/>
    <w:rsid w:val="003421FD"/>
    <w:rsid w:val="00347ED6"/>
    <w:rsid w:val="00351865"/>
    <w:rsid w:val="00352350"/>
    <w:rsid w:val="00356462"/>
    <w:rsid w:val="003604AD"/>
    <w:rsid w:val="0036172E"/>
    <w:rsid w:val="0036191C"/>
    <w:rsid w:val="003633AA"/>
    <w:rsid w:val="0036504F"/>
    <w:rsid w:val="00365EED"/>
    <w:rsid w:val="00366392"/>
    <w:rsid w:val="00372027"/>
    <w:rsid w:val="0037426D"/>
    <w:rsid w:val="003770A9"/>
    <w:rsid w:val="00381720"/>
    <w:rsid w:val="00382EAA"/>
    <w:rsid w:val="00386761"/>
    <w:rsid w:val="0039343F"/>
    <w:rsid w:val="003937A0"/>
    <w:rsid w:val="00395AF6"/>
    <w:rsid w:val="003A19E1"/>
    <w:rsid w:val="003A20EE"/>
    <w:rsid w:val="003A4B69"/>
    <w:rsid w:val="003A60D1"/>
    <w:rsid w:val="003A7E46"/>
    <w:rsid w:val="003B0E87"/>
    <w:rsid w:val="003B17BB"/>
    <w:rsid w:val="003B4CD1"/>
    <w:rsid w:val="003B7F9A"/>
    <w:rsid w:val="003C20F3"/>
    <w:rsid w:val="003C2433"/>
    <w:rsid w:val="003D19BE"/>
    <w:rsid w:val="003D19D6"/>
    <w:rsid w:val="003D2217"/>
    <w:rsid w:val="003D3995"/>
    <w:rsid w:val="003D68AF"/>
    <w:rsid w:val="003E1491"/>
    <w:rsid w:val="003E2394"/>
    <w:rsid w:val="003E56AA"/>
    <w:rsid w:val="003F19A2"/>
    <w:rsid w:val="003F212E"/>
    <w:rsid w:val="00400F23"/>
    <w:rsid w:val="00415903"/>
    <w:rsid w:val="00416A13"/>
    <w:rsid w:val="00420C9E"/>
    <w:rsid w:val="004214CB"/>
    <w:rsid w:val="004217B9"/>
    <w:rsid w:val="00421A2D"/>
    <w:rsid w:val="00427488"/>
    <w:rsid w:val="004337B6"/>
    <w:rsid w:val="004429D0"/>
    <w:rsid w:val="00446389"/>
    <w:rsid w:val="004467A3"/>
    <w:rsid w:val="004501C5"/>
    <w:rsid w:val="0045712D"/>
    <w:rsid w:val="0046529F"/>
    <w:rsid w:val="004659F3"/>
    <w:rsid w:val="00470DFF"/>
    <w:rsid w:val="0047177C"/>
    <w:rsid w:val="004730D6"/>
    <w:rsid w:val="0047537E"/>
    <w:rsid w:val="004766ED"/>
    <w:rsid w:val="00485733"/>
    <w:rsid w:val="004869DB"/>
    <w:rsid w:val="00486F09"/>
    <w:rsid w:val="004879CE"/>
    <w:rsid w:val="00492F36"/>
    <w:rsid w:val="00494718"/>
    <w:rsid w:val="004A15DB"/>
    <w:rsid w:val="004A2993"/>
    <w:rsid w:val="004A52E7"/>
    <w:rsid w:val="004B3967"/>
    <w:rsid w:val="004C0F92"/>
    <w:rsid w:val="004D062A"/>
    <w:rsid w:val="004D2401"/>
    <w:rsid w:val="004D4281"/>
    <w:rsid w:val="004D6273"/>
    <w:rsid w:val="004E2B55"/>
    <w:rsid w:val="004E6BB7"/>
    <w:rsid w:val="004F0B44"/>
    <w:rsid w:val="0050133F"/>
    <w:rsid w:val="00506DC1"/>
    <w:rsid w:val="00507721"/>
    <w:rsid w:val="00513F98"/>
    <w:rsid w:val="00515A6E"/>
    <w:rsid w:val="005202C5"/>
    <w:rsid w:val="00524285"/>
    <w:rsid w:val="00533291"/>
    <w:rsid w:val="005342BF"/>
    <w:rsid w:val="00543A11"/>
    <w:rsid w:val="005456B8"/>
    <w:rsid w:val="00545BAD"/>
    <w:rsid w:val="005476EF"/>
    <w:rsid w:val="005479BF"/>
    <w:rsid w:val="00551A47"/>
    <w:rsid w:val="00554C3E"/>
    <w:rsid w:val="00555C9A"/>
    <w:rsid w:val="00560BD5"/>
    <w:rsid w:val="00561768"/>
    <w:rsid w:val="005676A1"/>
    <w:rsid w:val="00571C75"/>
    <w:rsid w:val="00571D2D"/>
    <w:rsid w:val="00585871"/>
    <w:rsid w:val="005861EA"/>
    <w:rsid w:val="005869DE"/>
    <w:rsid w:val="00587100"/>
    <w:rsid w:val="005877C8"/>
    <w:rsid w:val="00592140"/>
    <w:rsid w:val="00595571"/>
    <w:rsid w:val="00597E85"/>
    <w:rsid w:val="005A35F4"/>
    <w:rsid w:val="005A584E"/>
    <w:rsid w:val="005A7FCB"/>
    <w:rsid w:val="005B0A20"/>
    <w:rsid w:val="005B4F8C"/>
    <w:rsid w:val="005B75FB"/>
    <w:rsid w:val="005C32A0"/>
    <w:rsid w:val="005C3F9E"/>
    <w:rsid w:val="005C4F35"/>
    <w:rsid w:val="005D088A"/>
    <w:rsid w:val="005D0E3C"/>
    <w:rsid w:val="005D0EED"/>
    <w:rsid w:val="005D2FA2"/>
    <w:rsid w:val="005D5393"/>
    <w:rsid w:val="005E0381"/>
    <w:rsid w:val="005E3CB6"/>
    <w:rsid w:val="005E6F4E"/>
    <w:rsid w:val="005E71CA"/>
    <w:rsid w:val="005E7F0F"/>
    <w:rsid w:val="005F0743"/>
    <w:rsid w:val="005F0A66"/>
    <w:rsid w:val="00601C5B"/>
    <w:rsid w:val="00604DD3"/>
    <w:rsid w:val="00610BBC"/>
    <w:rsid w:val="00610D30"/>
    <w:rsid w:val="00611F5C"/>
    <w:rsid w:val="00612F97"/>
    <w:rsid w:val="0061480F"/>
    <w:rsid w:val="00614E1F"/>
    <w:rsid w:val="00617C8B"/>
    <w:rsid w:val="00620A59"/>
    <w:rsid w:val="00623D3E"/>
    <w:rsid w:val="006244EB"/>
    <w:rsid w:val="0062579C"/>
    <w:rsid w:val="00630A27"/>
    <w:rsid w:val="00633278"/>
    <w:rsid w:val="00634306"/>
    <w:rsid w:val="006433B0"/>
    <w:rsid w:val="00644C40"/>
    <w:rsid w:val="00646006"/>
    <w:rsid w:val="00650533"/>
    <w:rsid w:val="006535BB"/>
    <w:rsid w:val="00653ACD"/>
    <w:rsid w:val="00657460"/>
    <w:rsid w:val="00657A1F"/>
    <w:rsid w:val="00660BBC"/>
    <w:rsid w:val="0066345F"/>
    <w:rsid w:val="00664688"/>
    <w:rsid w:val="00670459"/>
    <w:rsid w:val="0067052E"/>
    <w:rsid w:val="00674CE1"/>
    <w:rsid w:val="00675845"/>
    <w:rsid w:val="00676100"/>
    <w:rsid w:val="006816C5"/>
    <w:rsid w:val="0068783A"/>
    <w:rsid w:val="00692330"/>
    <w:rsid w:val="0069310C"/>
    <w:rsid w:val="00695EC2"/>
    <w:rsid w:val="0069774E"/>
    <w:rsid w:val="006A230C"/>
    <w:rsid w:val="006B3F73"/>
    <w:rsid w:val="006C42C6"/>
    <w:rsid w:val="006D4044"/>
    <w:rsid w:val="006D63E0"/>
    <w:rsid w:val="006E5E45"/>
    <w:rsid w:val="006E6E42"/>
    <w:rsid w:val="006F3116"/>
    <w:rsid w:val="00700227"/>
    <w:rsid w:val="00707136"/>
    <w:rsid w:val="0071143B"/>
    <w:rsid w:val="0071335A"/>
    <w:rsid w:val="0072249E"/>
    <w:rsid w:val="00726295"/>
    <w:rsid w:val="00727470"/>
    <w:rsid w:val="0072761B"/>
    <w:rsid w:val="00731B6B"/>
    <w:rsid w:val="00735027"/>
    <w:rsid w:val="00735211"/>
    <w:rsid w:val="0073773E"/>
    <w:rsid w:val="007416DC"/>
    <w:rsid w:val="00742EA5"/>
    <w:rsid w:val="00745ABE"/>
    <w:rsid w:val="007511A1"/>
    <w:rsid w:val="00756A0D"/>
    <w:rsid w:val="00764130"/>
    <w:rsid w:val="0077085C"/>
    <w:rsid w:val="00771182"/>
    <w:rsid w:val="00771659"/>
    <w:rsid w:val="00773785"/>
    <w:rsid w:val="00774342"/>
    <w:rsid w:val="00781782"/>
    <w:rsid w:val="00782D40"/>
    <w:rsid w:val="0078340E"/>
    <w:rsid w:val="00784E1E"/>
    <w:rsid w:val="0079129C"/>
    <w:rsid w:val="007A4411"/>
    <w:rsid w:val="007A46FE"/>
    <w:rsid w:val="007A4937"/>
    <w:rsid w:val="007A6989"/>
    <w:rsid w:val="007B07CB"/>
    <w:rsid w:val="007B1180"/>
    <w:rsid w:val="007B4B43"/>
    <w:rsid w:val="007B50DC"/>
    <w:rsid w:val="007B6B79"/>
    <w:rsid w:val="007C53BA"/>
    <w:rsid w:val="007D5654"/>
    <w:rsid w:val="007D6EE3"/>
    <w:rsid w:val="007E29B5"/>
    <w:rsid w:val="007E381A"/>
    <w:rsid w:val="007E3930"/>
    <w:rsid w:val="007E4177"/>
    <w:rsid w:val="007F3424"/>
    <w:rsid w:val="007F3701"/>
    <w:rsid w:val="007F3D63"/>
    <w:rsid w:val="007F43B9"/>
    <w:rsid w:val="007F75E0"/>
    <w:rsid w:val="00802716"/>
    <w:rsid w:val="00803B4A"/>
    <w:rsid w:val="008128EE"/>
    <w:rsid w:val="00812DE4"/>
    <w:rsid w:val="00821C1B"/>
    <w:rsid w:val="00821F00"/>
    <w:rsid w:val="008304B5"/>
    <w:rsid w:val="0083060B"/>
    <w:rsid w:val="00833E60"/>
    <w:rsid w:val="00834795"/>
    <w:rsid w:val="0083697F"/>
    <w:rsid w:val="00837B74"/>
    <w:rsid w:val="008449AD"/>
    <w:rsid w:val="0084750E"/>
    <w:rsid w:val="00853DD2"/>
    <w:rsid w:val="00864569"/>
    <w:rsid w:val="0086517C"/>
    <w:rsid w:val="0086561D"/>
    <w:rsid w:val="00865F37"/>
    <w:rsid w:val="00866144"/>
    <w:rsid w:val="00867EC1"/>
    <w:rsid w:val="008703F2"/>
    <w:rsid w:val="00883CEA"/>
    <w:rsid w:val="00884EC0"/>
    <w:rsid w:val="00890DDF"/>
    <w:rsid w:val="00891CBA"/>
    <w:rsid w:val="008A1C87"/>
    <w:rsid w:val="008A7206"/>
    <w:rsid w:val="008A7CA1"/>
    <w:rsid w:val="008B2B27"/>
    <w:rsid w:val="008B2FEF"/>
    <w:rsid w:val="008B3C0D"/>
    <w:rsid w:val="008C4F6A"/>
    <w:rsid w:val="008C6249"/>
    <w:rsid w:val="008D04A6"/>
    <w:rsid w:val="008D13EC"/>
    <w:rsid w:val="008D24F5"/>
    <w:rsid w:val="008D4457"/>
    <w:rsid w:val="008E4B89"/>
    <w:rsid w:val="008E7B70"/>
    <w:rsid w:val="008E7BF9"/>
    <w:rsid w:val="008F0077"/>
    <w:rsid w:val="008F14BC"/>
    <w:rsid w:val="008F383D"/>
    <w:rsid w:val="008F4C9B"/>
    <w:rsid w:val="008F68E3"/>
    <w:rsid w:val="00901EAC"/>
    <w:rsid w:val="00904202"/>
    <w:rsid w:val="0090471F"/>
    <w:rsid w:val="009055EE"/>
    <w:rsid w:val="00910620"/>
    <w:rsid w:val="00910C71"/>
    <w:rsid w:val="0091670C"/>
    <w:rsid w:val="009170A7"/>
    <w:rsid w:val="00920D0B"/>
    <w:rsid w:val="00922596"/>
    <w:rsid w:val="00925417"/>
    <w:rsid w:val="00927AF7"/>
    <w:rsid w:val="00933845"/>
    <w:rsid w:val="00934CF0"/>
    <w:rsid w:val="00940885"/>
    <w:rsid w:val="00943285"/>
    <w:rsid w:val="00943FDB"/>
    <w:rsid w:val="009511DD"/>
    <w:rsid w:val="00953652"/>
    <w:rsid w:val="0095490B"/>
    <w:rsid w:val="0095611E"/>
    <w:rsid w:val="00956151"/>
    <w:rsid w:val="0096155B"/>
    <w:rsid w:val="009620DB"/>
    <w:rsid w:val="00963209"/>
    <w:rsid w:val="009667C0"/>
    <w:rsid w:val="009676DD"/>
    <w:rsid w:val="009716CF"/>
    <w:rsid w:val="009721A4"/>
    <w:rsid w:val="00972842"/>
    <w:rsid w:val="00972AD5"/>
    <w:rsid w:val="00974330"/>
    <w:rsid w:val="00974C7D"/>
    <w:rsid w:val="00977D94"/>
    <w:rsid w:val="009839E4"/>
    <w:rsid w:val="00985DD6"/>
    <w:rsid w:val="0098667F"/>
    <w:rsid w:val="00986FD9"/>
    <w:rsid w:val="00991836"/>
    <w:rsid w:val="009929A6"/>
    <w:rsid w:val="009939F3"/>
    <w:rsid w:val="00995C39"/>
    <w:rsid w:val="0099714D"/>
    <w:rsid w:val="009A1399"/>
    <w:rsid w:val="009A4EA4"/>
    <w:rsid w:val="009B159B"/>
    <w:rsid w:val="009B5987"/>
    <w:rsid w:val="009B5B97"/>
    <w:rsid w:val="009B6A56"/>
    <w:rsid w:val="009C72F0"/>
    <w:rsid w:val="009D2EA7"/>
    <w:rsid w:val="009D362C"/>
    <w:rsid w:val="009E04A5"/>
    <w:rsid w:val="009E2656"/>
    <w:rsid w:val="009E4CE3"/>
    <w:rsid w:val="009E579D"/>
    <w:rsid w:val="009E584E"/>
    <w:rsid w:val="009F295A"/>
    <w:rsid w:val="009F6DA1"/>
    <w:rsid w:val="009F7FA6"/>
    <w:rsid w:val="00A00C63"/>
    <w:rsid w:val="00A05BF6"/>
    <w:rsid w:val="00A05E7E"/>
    <w:rsid w:val="00A074B7"/>
    <w:rsid w:val="00A07945"/>
    <w:rsid w:val="00A11E73"/>
    <w:rsid w:val="00A134E1"/>
    <w:rsid w:val="00A16C86"/>
    <w:rsid w:val="00A229F0"/>
    <w:rsid w:val="00A232FD"/>
    <w:rsid w:val="00A25509"/>
    <w:rsid w:val="00A36D4A"/>
    <w:rsid w:val="00A37CEB"/>
    <w:rsid w:val="00A41452"/>
    <w:rsid w:val="00A41E6F"/>
    <w:rsid w:val="00A4402B"/>
    <w:rsid w:val="00A56B24"/>
    <w:rsid w:val="00A576C4"/>
    <w:rsid w:val="00A61D94"/>
    <w:rsid w:val="00A657F6"/>
    <w:rsid w:val="00A66665"/>
    <w:rsid w:val="00A703B9"/>
    <w:rsid w:val="00A77787"/>
    <w:rsid w:val="00A778A6"/>
    <w:rsid w:val="00A77B89"/>
    <w:rsid w:val="00A83C2C"/>
    <w:rsid w:val="00A860D1"/>
    <w:rsid w:val="00A862E0"/>
    <w:rsid w:val="00A91528"/>
    <w:rsid w:val="00A928D5"/>
    <w:rsid w:val="00A92A12"/>
    <w:rsid w:val="00A9516A"/>
    <w:rsid w:val="00AA17AA"/>
    <w:rsid w:val="00AA548A"/>
    <w:rsid w:val="00AB07C9"/>
    <w:rsid w:val="00AB24F0"/>
    <w:rsid w:val="00AB45AF"/>
    <w:rsid w:val="00AB4955"/>
    <w:rsid w:val="00AB5078"/>
    <w:rsid w:val="00AB667E"/>
    <w:rsid w:val="00AC0A4F"/>
    <w:rsid w:val="00AC1E3A"/>
    <w:rsid w:val="00AC6649"/>
    <w:rsid w:val="00AD2B7E"/>
    <w:rsid w:val="00AD4EC3"/>
    <w:rsid w:val="00AD7344"/>
    <w:rsid w:val="00AE1A9D"/>
    <w:rsid w:val="00AE61CE"/>
    <w:rsid w:val="00B05273"/>
    <w:rsid w:val="00B05A1A"/>
    <w:rsid w:val="00B22D1A"/>
    <w:rsid w:val="00B23C3D"/>
    <w:rsid w:val="00B34E8F"/>
    <w:rsid w:val="00B36CCF"/>
    <w:rsid w:val="00B3728B"/>
    <w:rsid w:val="00B4203C"/>
    <w:rsid w:val="00B42441"/>
    <w:rsid w:val="00B427EE"/>
    <w:rsid w:val="00B429C0"/>
    <w:rsid w:val="00B522DF"/>
    <w:rsid w:val="00B536C0"/>
    <w:rsid w:val="00B61242"/>
    <w:rsid w:val="00B6275C"/>
    <w:rsid w:val="00B6365A"/>
    <w:rsid w:val="00B63E5B"/>
    <w:rsid w:val="00B7127C"/>
    <w:rsid w:val="00B71E18"/>
    <w:rsid w:val="00B74595"/>
    <w:rsid w:val="00B757C5"/>
    <w:rsid w:val="00B77DE4"/>
    <w:rsid w:val="00B8363B"/>
    <w:rsid w:val="00B83B75"/>
    <w:rsid w:val="00B83E3A"/>
    <w:rsid w:val="00B8499D"/>
    <w:rsid w:val="00B86C6B"/>
    <w:rsid w:val="00B8702F"/>
    <w:rsid w:val="00B87FE3"/>
    <w:rsid w:val="00B90F93"/>
    <w:rsid w:val="00B92A8D"/>
    <w:rsid w:val="00B95DAA"/>
    <w:rsid w:val="00B963F5"/>
    <w:rsid w:val="00BA071A"/>
    <w:rsid w:val="00BA7D26"/>
    <w:rsid w:val="00BB6E6E"/>
    <w:rsid w:val="00BC574E"/>
    <w:rsid w:val="00BC7A50"/>
    <w:rsid w:val="00BD2B9C"/>
    <w:rsid w:val="00BD3620"/>
    <w:rsid w:val="00BE07A1"/>
    <w:rsid w:val="00BE0A89"/>
    <w:rsid w:val="00BE16B1"/>
    <w:rsid w:val="00BE59CC"/>
    <w:rsid w:val="00BE63FE"/>
    <w:rsid w:val="00BF339B"/>
    <w:rsid w:val="00BF6207"/>
    <w:rsid w:val="00BF7399"/>
    <w:rsid w:val="00C045C5"/>
    <w:rsid w:val="00C07149"/>
    <w:rsid w:val="00C07D43"/>
    <w:rsid w:val="00C15197"/>
    <w:rsid w:val="00C1592D"/>
    <w:rsid w:val="00C160BA"/>
    <w:rsid w:val="00C20FC6"/>
    <w:rsid w:val="00C26AC2"/>
    <w:rsid w:val="00C30F50"/>
    <w:rsid w:val="00C3139E"/>
    <w:rsid w:val="00C31760"/>
    <w:rsid w:val="00C33B01"/>
    <w:rsid w:val="00C34B5B"/>
    <w:rsid w:val="00C34E11"/>
    <w:rsid w:val="00C40468"/>
    <w:rsid w:val="00C42E1D"/>
    <w:rsid w:val="00C47CCD"/>
    <w:rsid w:val="00C47EA8"/>
    <w:rsid w:val="00C50839"/>
    <w:rsid w:val="00C51F09"/>
    <w:rsid w:val="00C57802"/>
    <w:rsid w:val="00C602C0"/>
    <w:rsid w:val="00C6236F"/>
    <w:rsid w:val="00C62EF5"/>
    <w:rsid w:val="00C65174"/>
    <w:rsid w:val="00C712F4"/>
    <w:rsid w:val="00C71C29"/>
    <w:rsid w:val="00C72A67"/>
    <w:rsid w:val="00C82175"/>
    <w:rsid w:val="00C82F3C"/>
    <w:rsid w:val="00C83645"/>
    <w:rsid w:val="00C95D3B"/>
    <w:rsid w:val="00CA2E38"/>
    <w:rsid w:val="00CA449F"/>
    <w:rsid w:val="00CB2B6D"/>
    <w:rsid w:val="00CB2F53"/>
    <w:rsid w:val="00CC7B5E"/>
    <w:rsid w:val="00CD039C"/>
    <w:rsid w:val="00CD18FA"/>
    <w:rsid w:val="00CD43D9"/>
    <w:rsid w:val="00CD4A31"/>
    <w:rsid w:val="00CD7A0B"/>
    <w:rsid w:val="00CE40BC"/>
    <w:rsid w:val="00CE4C32"/>
    <w:rsid w:val="00CE7B12"/>
    <w:rsid w:val="00CF70F3"/>
    <w:rsid w:val="00CF743C"/>
    <w:rsid w:val="00D00089"/>
    <w:rsid w:val="00D01EA8"/>
    <w:rsid w:val="00D02443"/>
    <w:rsid w:val="00D0362E"/>
    <w:rsid w:val="00D10307"/>
    <w:rsid w:val="00D137E9"/>
    <w:rsid w:val="00D15566"/>
    <w:rsid w:val="00D160A3"/>
    <w:rsid w:val="00D168AF"/>
    <w:rsid w:val="00D16C6A"/>
    <w:rsid w:val="00D33DB3"/>
    <w:rsid w:val="00D34FD2"/>
    <w:rsid w:val="00D36372"/>
    <w:rsid w:val="00D36C6E"/>
    <w:rsid w:val="00D377C3"/>
    <w:rsid w:val="00D45B48"/>
    <w:rsid w:val="00D53C61"/>
    <w:rsid w:val="00D61722"/>
    <w:rsid w:val="00D63D48"/>
    <w:rsid w:val="00D673FE"/>
    <w:rsid w:val="00D72148"/>
    <w:rsid w:val="00D72887"/>
    <w:rsid w:val="00D72946"/>
    <w:rsid w:val="00D73FD0"/>
    <w:rsid w:val="00D807CF"/>
    <w:rsid w:val="00D812F2"/>
    <w:rsid w:val="00D83AE6"/>
    <w:rsid w:val="00D83C82"/>
    <w:rsid w:val="00D91D83"/>
    <w:rsid w:val="00D925F8"/>
    <w:rsid w:val="00D96D99"/>
    <w:rsid w:val="00D97CF5"/>
    <w:rsid w:val="00DA1084"/>
    <w:rsid w:val="00DA2D80"/>
    <w:rsid w:val="00DA2E12"/>
    <w:rsid w:val="00DA2F05"/>
    <w:rsid w:val="00DB167F"/>
    <w:rsid w:val="00DB338C"/>
    <w:rsid w:val="00DB53C1"/>
    <w:rsid w:val="00DB683C"/>
    <w:rsid w:val="00DB72BD"/>
    <w:rsid w:val="00DC0A6B"/>
    <w:rsid w:val="00DC1409"/>
    <w:rsid w:val="00DC4130"/>
    <w:rsid w:val="00DC6B03"/>
    <w:rsid w:val="00DC7E4B"/>
    <w:rsid w:val="00DD01E0"/>
    <w:rsid w:val="00DD022C"/>
    <w:rsid w:val="00DD0FED"/>
    <w:rsid w:val="00DD3856"/>
    <w:rsid w:val="00DE37D4"/>
    <w:rsid w:val="00DE3CB5"/>
    <w:rsid w:val="00DE3EC9"/>
    <w:rsid w:val="00DE5744"/>
    <w:rsid w:val="00DF3713"/>
    <w:rsid w:val="00DF548A"/>
    <w:rsid w:val="00E026A5"/>
    <w:rsid w:val="00E05EF2"/>
    <w:rsid w:val="00E06685"/>
    <w:rsid w:val="00E06940"/>
    <w:rsid w:val="00E13726"/>
    <w:rsid w:val="00E14134"/>
    <w:rsid w:val="00E22CDA"/>
    <w:rsid w:val="00E23A26"/>
    <w:rsid w:val="00E25130"/>
    <w:rsid w:val="00E323B8"/>
    <w:rsid w:val="00E32F4A"/>
    <w:rsid w:val="00E35404"/>
    <w:rsid w:val="00E363B9"/>
    <w:rsid w:val="00E36DA5"/>
    <w:rsid w:val="00E4114C"/>
    <w:rsid w:val="00E4328E"/>
    <w:rsid w:val="00E45D62"/>
    <w:rsid w:val="00E4673B"/>
    <w:rsid w:val="00E47495"/>
    <w:rsid w:val="00E52BCF"/>
    <w:rsid w:val="00E533CB"/>
    <w:rsid w:val="00E53893"/>
    <w:rsid w:val="00E53C81"/>
    <w:rsid w:val="00E746E6"/>
    <w:rsid w:val="00E75367"/>
    <w:rsid w:val="00E758BF"/>
    <w:rsid w:val="00E8393B"/>
    <w:rsid w:val="00E84345"/>
    <w:rsid w:val="00E8535A"/>
    <w:rsid w:val="00E936FD"/>
    <w:rsid w:val="00E946D3"/>
    <w:rsid w:val="00EA261A"/>
    <w:rsid w:val="00EA2812"/>
    <w:rsid w:val="00EA7BDD"/>
    <w:rsid w:val="00EA7DB5"/>
    <w:rsid w:val="00EB2D5D"/>
    <w:rsid w:val="00EC1327"/>
    <w:rsid w:val="00EC1BE0"/>
    <w:rsid w:val="00ED2029"/>
    <w:rsid w:val="00ED2F2D"/>
    <w:rsid w:val="00ED4E9F"/>
    <w:rsid w:val="00ED5B06"/>
    <w:rsid w:val="00EE05AE"/>
    <w:rsid w:val="00EE19A1"/>
    <w:rsid w:val="00EE1B8B"/>
    <w:rsid w:val="00EE69A3"/>
    <w:rsid w:val="00EE7CB0"/>
    <w:rsid w:val="00EF17CC"/>
    <w:rsid w:val="00EF4B45"/>
    <w:rsid w:val="00EF645A"/>
    <w:rsid w:val="00EF689F"/>
    <w:rsid w:val="00EF742F"/>
    <w:rsid w:val="00F016EA"/>
    <w:rsid w:val="00F04DD8"/>
    <w:rsid w:val="00F05B98"/>
    <w:rsid w:val="00F11968"/>
    <w:rsid w:val="00F11D99"/>
    <w:rsid w:val="00F14789"/>
    <w:rsid w:val="00F15817"/>
    <w:rsid w:val="00F228BF"/>
    <w:rsid w:val="00F26648"/>
    <w:rsid w:val="00F27D43"/>
    <w:rsid w:val="00F32157"/>
    <w:rsid w:val="00F34210"/>
    <w:rsid w:val="00F34B2E"/>
    <w:rsid w:val="00F352A4"/>
    <w:rsid w:val="00F364B0"/>
    <w:rsid w:val="00F36B68"/>
    <w:rsid w:val="00F41DBD"/>
    <w:rsid w:val="00F43B6F"/>
    <w:rsid w:val="00F5279D"/>
    <w:rsid w:val="00F54FE5"/>
    <w:rsid w:val="00F57CDF"/>
    <w:rsid w:val="00F602AC"/>
    <w:rsid w:val="00F6062F"/>
    <w:rsid w:val="00F650F5"/>
    <w:rsid w:val="00F66747"/>
    <w:rsid w:val="00F70999"/>
    <w:rsid w:val="00F734F1"/>
    <w:rsid w:val="00F7550E"/>
    <w:rsid w:val="00F80B2C"/>
    <w:rsid w:val="00F80F51"/>
    <w:rsid w:val="00F83102"/>
    <w:rsid w:val="00F831C4"/>
    <w:rsid w:val="00F84CF6"/>
    <w:rsid w:val="00F90062"/>
    <w:rsid w:val="00F90451"/>
    <w:rsid w:val="00F91279"/>
    <w:rsid w:val="00F949A2"/>
    <w:rsid w:val="00F94FC3"/>
    <w:rsid w:val="00F9503B"/>
    <w:rsid w:val="00FB38EF"/>
    <w:rsid w:val="00FB4B69"/>
    <w:rsid w:val="00FB4C26"/>
    <w:rsid w:val="00FC0AF9"/>
    <w:rsid w:val="00FC2DF1"/>
    <w:rsid w:val="00FD25B1"/>
    <w:rsid w:val="00FD3649"/>
    <w:rsid w:val="00FE0AA5"/>
    <w:rsid w:val="00FE1217"/>
    <w:rsid w:val="00FE55EE"/>
    <w:rsid w:val="00FE58EB"/>
    <w:rsid w:val="00FE5DA2"/>
    <w:rsid w:val="00FF209E"/>
    <w:rsid w:val="00FF40EB"/>
    <w:rsid w:val="00FF7820"/>
    <w:rsid w:val="00FF7A29"/>
    <w:rsid w:val="00FF7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645"/>
    <w:pPr>
      <w:spacing w:after="200" w:line="276" w:lineRule="auto"/>
    </w:pPr>
    <w:rPr>
      <w:rFonts w:ascii="Calibri" w:hAnsi="Calibri"/>
      <w:sz w:val="22"/>
      <w:szCs w:val="22"/>
    </w:rPr>
  </w:style>
  <w:style w:type="paragraph" w:styleId="1">
    <w:name w:val="heading 1"/>
    <w:basedOn w:val="a"/>
    <w:next w:val="Pro-Gramma"/>
    <w:link w:val="10"/>
    <w:qFormat/>
    <w:rsid w:val="00C83645"/>
    <w:pPr>
      <w:keepNext/>
      <w:pageBreakBefore/>
      <w:spacing w:before="4000" w:after="9960" w:line="240" w:lineRule="auto"/>
      <w:jc w:val="right"/>
      <w:outlineLvl w:val="0"/>
    </w:pPr>
    <w:rPr>
      <w:rFonts w:ascii="Verdana" w:hAnsi="Verdana"/>
      <w:b/>
      <w:bCs/>
      <w:color w:val="C41C16"/>
      <w:kern w:val="32"/>
      <w:sz w:val="40"/>
      <w:szCs w:val="32"/>
    </w:rPr>
  </w:style>
  <w:style w:type="paragraph" w:styleId="2">
    <w:name w:val="heading 2"/>
    <w:basedOn w:val="a"/>
    <w:next w:val="Pro-Gramma"/>
    <w:link w:val="20"/>
    <w:qFormat/>
    <w:rsid w:val="00C83645"/>
    <w:pPr>
      <w:keepNext/>
      <w:pageBreakBefore/>
      <w:pBdr>
        <w:bottom w:val="single" w:sz="24" w:space="5" w:color="999999"/>
      </w:pBdr>
      <w:spacing w:after="840" w:line="240" w:lineRule="auto"/>
      <w:ind w:left="1080" w:hanging="1080"/>
      <w:jc w:val="right"/>
      <w:outlineLvl w:val="1"/>
    </w:pPr>
    <w:rPr>
      <w:rFonts w:ascii="Verdana" w:hAnsi="Verdana"/>
      <w:b/>
      <w:bCs/>
      <w:iCs/>
      <w:color w:val="C41C16"/>
      <w:sz w:val="28"/>
      <w:szCs w:val="28"/>
    </w:rPr>
  </w:style>
  <w:style w:type="paragraph" w:styleId="3">
    <w:name w:val="heading 3"/>
    <w:basedOn w:val="a"/>
    <w:next w:val="a"/>
    <w:link w:val="30"/>
    <w:qFormat/>
    <w:rsid w:val="00C83645"/>
    <w:pPr>
      <w:keepNext/>
      <w:spacing w:before="240" w:after="60"/>
      <w:outlineLvl w:val="2"/>
    </w:pPr>
    <w:rPr>
      <w:rFonts w:ascii="Cambria" w:hAnsi="Cambria"/>
      <w:b/>
      <w:bCs/>
      <w:sz w:val="26"/>
      <w:szCs w:val="26"/>
    </w:rPr>
  </w:style>
  <w:style w:type="paragraph" w:styleId="4">
    <w:name w:val="heading 4"/>
    <w:basedOn w:val="a"/>
    <w:next w:val="a"/>
    <w:link w:val="40"/>
    <w:qFormat/>
    <w:rsid w:val="00C83645"/>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C83645"/>
    <w:pPr>
      <w:keepNext/>
      <w:keepLines/>
      <w:spacing w:before="200" w:after="0" w:line="240" w:lineRule="auto"/>
      <w:outlineLvl w:val="4"/>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o-Gramma">
    <w:name w:val="Pro-Gramma"/>
    <w:basedOn w:val="a"/>
    <w:link w:val="Pro-Gramma0"/>
    <w:rsid w:val="00C83645"/>
    <w:pPr>
      <w:spacing w:before="120" w:after="0" w:line="288" w:lineRule="auto"/>
      <w:ind w:left="1134"/>
      <w:jc w:val="both"/>
    </w:pPr>
    <w:rPr>
      <w:rFonts w:ascii="Georgia" w:hAnsi="Georgia"/>
      <w:sz w:val="20"/>
      <w:szCs w:val="24"/>
    </w:rPr>
  </w:style>
  <w:style w:type="character" w:customStyle="1" w:styleId="Pro-Gramma0">
    <w:name w:val="Pro-Gramma Знак"/>
    <w:link w:val="Pro-Gramma"/>
    <w:locked/>
    <w:rsid w:val="00C83645"/>
    <w:rPr>
      <w:rFonts w:ascii="Georgia" w:hAnsi="Georgia"/>
      <w:szCs w:val="24"/>
      <w:lang w:bidi="ar-SA"/>
    </w:rPr>
  </w:style>
  <w:style w:type="character" w:customStyle="1" w:styleId="10">
    <w:name w:val="Заголовок 1 Знак"/>
    <w:link w:val="1"/>
    <w:locked/>
    <w:rsid w:val="00C83645"/>
    <w:rPr>
      <w:rFonts w:ascii="Verdana" w:hAnsi="Verdana"/>
      <w:b/>
      <w:bCs/>
      <w:color w:val="C41C16"/>
      <w:kern w:val="32"/>
      <w:sz w:val="40"/>
      <w:szCs w:val="32"/>
      <w:lang w:bidi="ar-SA"/>
    </w:rPr>
  </w:style>
  <w:style w:type="character" w:customStyle="1" w:styleId="20">
    <w:name w:val="Заголовок 2 Знак"/>
    <w:link w:val="2"/>
    <w:locked/>
    <w:rsid w:val="00C83645"/>
    <w:rPr>
      <w:rFonts w:ascii="Verdana" w:hAnsi="Verdana"/>
      <w:b/>
      <w:bCs/>
      <w:iCs/>
      <w:color w:val="C41C16"/>
      <w:sz w:val="28"/>
      <w:szCs w:val="28"/>
      <w:lang w:bidi="ar-SA"/>
    </w:rPr>
  </w:style>
  <w:style w:type="character" w:customStyle="1" w:styleId="30">
    <w:name w:val="Заголовок 3 Знак"/>
    <w:link w:val="3"/>
    <w:locked/>
    <w:rsid w:val="00C83645"/>
    <w:rPr>
      <w:rFonts w:ascii="Cambria" w:hAnsi="Cambria"/>
      <w:b/>
      <w:bCs/>
      <w:sz w:val="26"/>
      <w:szCs w:val="26"/>
      <w:lang w:bidi="ar-SA"/>
    </w:rPr>
  </w:style>
  <w:style w:type="character" w:customStyle="1" w:styleId="40">
    <w:name w:val="Заголовок 4 Знак"/>
    <w:link w:val="4"/>
    <w:locked/>
    <w:rsid w:val="00C83645"/>
    <w:rPr>
      <w:b/>
      <w:bCs/>
      <w:sz w:val="28"/>
      <w:szCs w:val="28"/>
      <w:lang w:val="ru-RU" w:eastAsia="ru-RU" w:bidi="ar-SA"/>
    </w:rPr>
  </w:style>
  <w:style w:type="character" w:customStyle="1" w:styleId="50">
    <w:name w:val="Заголовок 5 Знак"/>
    <w:link w:val="5"/>
    <w:locked/>
    <w:rsid w:val="00C83645"/>
    <w:rPr>
      <w:rFonts w:ascii="Cambria" w:hAnsi="Cambria"/>
      <w:color w:val="243F60"/>
      <w:sz w:val="24"/>
      <w:szCs w:val="24"/>
      <w:lang w:bidi="ar-SA"/>
    </w:rPr>
  </w:style>
  <w:style w:type="paragraph" w:customStyle="1" w:styleId="a3">
    <w:name w:val="Знак"/>
    <w:basedOn w:val="a"/>
    <w:rsid w:val="00C83645"/>
    <w:pPr>
      <w:widowControl w:val="0"/>
      <w:adjustRightInd w:val="0"/>
      <w:spacing w:after="160" w:line="240" w:lineRule="exact"/>
      <w:jc w:val="right"/>
    </w:pPr>
    <w:rPr>
      <w:rFonts w:ascii="Times New Roman" w:hAnsi="Times New Roman"/>
      <w:sz w:val="20"/>
      <w:szCs w:val="20"/>
      <w:lang w:val="en-GB" w:eastAsia="en-US"/>
    </w:rPr>
  </w:style>
  <w:style w:type="paragraph" w:styleId="a4">
    <w:name w:val="Body Text Indent"/>
    <w:basedOn w:val="a"/>
    <w:link w:val="a5"/>
    <w:rsid w:val="00C83645"/>
    <w:pPr>
      <w:spacing w:after="0" w:line="240" w:lineRule="auto"/>
      <w:ind w:firstLine="720"/>
      <w:jc w:val="both"/>
    </w:pPr>
    <w:rPr>
      <w:rFonts w:ascii="Times New Roman" w:hAnsi="Times New Roman"/>
      <w:sz w:val="28"/>
      <w:szCs w:val="20"/>
    </w:rPr>
  </w:style>
  <w:style w:type="character" w:customStyle="1" w:styleId="a5">
    <w:name w:val="Основной текст с отступом Знак"/>
    <w:link w:val="a4"/>
    <w:locked/>
    <w:rsid w:val="00C83645"/>
    <w:rPr>
      <w:sz w:val="28"/>
      <w:lang w:val="ru-RU" w:eastAsia="ru-RU" w:bidi="ar-SA"/>
    </w:rPr>
  </w:style>
  <w:style w:type="paragraph" w:customStyle="1" w:styleId="11">
    <w:name w:val="Абзац списка1"/>
    <w:basedOn w:val="a"/>
    <w:rsid w:val="00C83645"/>
    <w:pPr>
      <w:ind w:left="720"/>
    </w:pPr>
    <w:rPr>
      <w:rFonts w:eastAsia="Calibri"/>
    </w:rPr>
  </w:style>
  <w:style w:type="paragraph" w:customStyle="1" w:styleId="ConsPlusNormal">
    <w:name w:val="ConsPlusNormal"/>
    <w:link w:val="ConsPlusNormal0"/>
    <w:rsid w:val="00C83645"/>
    <w:pPr>
      <w:autoSpaceDE w:val="0"/>
      <w:autoSpaceDN w:val="0"/>
      <w:adjustRightInd w:val="0"/>
    </w:pPr>
    <w:rPr>
      <w:sz w:val="28"/>
      <w:szCs w:val="28"/>
      <w:lang w:eastAsia="en-US"/>
    </w:rPr>
  </w:style>
  <w:style w:type="character" w:customStyle="1" w:styleId="ConsPlusNormal0">
    <w:name w:val="ConsPlusNormal Знак"/>
    <w:link w:val="ConsPlusNormal"/>
    <w:rsid w:val="00C83645"/>
    <w:rPr>
      <w:sz w:val="28"/>
      <w:szCs w:val="28"/>
      <w:lang w:val="ru-RU" w:eastAsia="en-US" w:bidi="ar-SA"/>
    </w:rPr>
  </w:style>
  <w:style w:type="paragraph" w:customStyle="1" w:styleId="ConsPlusTitle">
    <w:name w:val="ConsPlusTitle"/>
    <w:rsid w:val="00C83645"/>
    <w:pPr>
      <w:autoSpaceDE w:val="0"/>
      <w:autoSpaceDN w:val="0"/>
      <w:adjustRightInd w:val="0"/>
    </w:pPr>
    <w:rPr>
      <w:b/>
      <w:bCs/>
      <w:sz w:val="24"/>
      <w:szCs w:val="24"/>
    </w:rPr>
  </w:style>
  <w:style w:type="paragraph" w:styleId="a6">
    <w:name w:val="No Spacing"/>
    <w:link w:val="a7"/>
    <w:qFormat/>
    <w:rsid w:val="00C83645"/>
    <w:rPr>
      <w:sz w:val="24"/>
      <w:szCs w:val="24"/>
    </w:rPr>
  </w:style>
  <w:style w:type="character" w:customStyle="1" w:styleId="a7">
    <w:name w:val="Без интервала Знак"/>
    <w:link w:val="a6"/>
    <w:rsid w:val="00C83645"/>
    <w:rPr>
      <w:sz w:val="24"/>
      <w:szCs w:val="24"/>
      <w:lang w:bidi="ar-SA"/>
    </w:rPr>
  </w:style>
  <w:style w:type="character" w:styleId="a8">
    <w:name w:val="Hyperlink"/>
    <w:uiPriority w:val="99"/>
    <w:rsid w:val="00C83645"/>
    <w:rPr>
      <w:color w:val="0000FF"/>
      <w:u w:val="single"/>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a"/>
    <w:rsid w:val="00C83645"/>
    <w:pPr>
      <w:spacing w:before="100" w:beforeAutospacing="1" w:after="100" w:afterAutospacing="1" w:line="240" w:lineRule="auto"/>
    </w:pPr>
    <w:rPr>
      <w:rFonts w:ascii="Times New Roman" w:hAnsi="Times New Roman"/>
      <w:sz w:val="24"/>
      <w:szCs w:val="24"/>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9"/>
    <w:locked/>
    <w:rsid w:val="00FD25B1"/>
    <w:rPr>
      <w:sz w:val="24"/>
      <w:szCs w:val="24"/>
    </w:rPr>
  </w:style>
  <w:style w:type="paragraph" w:styleId="21">
    <w:name w:val="Body Text Indent 2"/>
    <w:basedOn w:val="a"/>
    <w:link w:val="22"/>
    <w:semiHidden/>
    <w:rsid w:val="00C83645"/>
    <w:pPr>
      <w:spacing w:after="120" w:line="480" w:lineRule="auto"/>
      <w:ind w:left="283"/>
    </w:pPr>
    <w:rPr>
      <w:rFonts w:eastAsia="Calibri"/>
    </w:rPr>
  </w:style>
  <w:style w:type="character" w:customStyle="1" w:styleId="22">
    <w:name w:val="Основной текст с отступом 2 Знак"/>
    <w:link w:val="21"/>
    <w:semiHidden/>
    <w:locked/>
    <w:rsid w:val="00C83645"/>
    <w:rPr>
      <w:rFonts w:ascii="Calibri" w:eastAsia="Calibri" w:hAnsi="Calibri"/>
      <w:sz w:val="22"/>
      <w:szCs w:val="22"/>
      <w:lang w:val="ru-RU" w:eastAsia="ru-RU" w:bidi="ar-SA"/>
    </w:rPr>
  </w:style>
  <w:style w:type="paragraph" w:customStyle="1" w:styleId="ab">
    <w:name w:val="Знак Знак Знак Знак"/>
    <w:basedOn w:val="a"/>
    <w:rsid w:val="00C83645"/>
    <w:pPr>
      <w:widowControl w:val="0"/>
      <w:adjustRightInd w:val="0"/>
      <w:spacing w:after="160" w:line="240" w:lineRule="exact"/>
      <w:jc w:val="right"/>
    </w:pPr>
    <w:rPr>
      <w:rFonts w:ascii="Times New Roman" w:hAnsi="Times New Roman"/>
      <w:sz w:val="20"/>
      <w:szCs w:val="20"/>
      <w:lang w:val="en-GB" w:eastAsia="en-US"/>
    </w:rPr>
  </w:style>
  <w:style w:type="paragraph" w:customStyle="1" w:styleId="ConsPlusNonformat">
    <w:name w:val="ConsPlusNonformat"/>
    <w:rsid w:val="00C83645"/>
    <w:pPr>
      <w:widowControl w:val="0"/>
      <w:autoSpaceDE w:val="0"/>
      <w:autoSpaceDN w:val="0"/>
      <w:adjustRightInd w:val="0"/>
    </w:pPr>
    <w:rPr>
      <w:rFonts w:ascii="Courier New" w:hAnsi="Courier New" w:cs="Courier New"/>
    </w:rPr>
  </w:style>
  <w:style w:type="character" w:styleId="ac">
    <w:name w:val="Strong"/>
    <w:qFormat/>
    <w:rsid w:val="00C83645"/>
    <w:rPr>
      <w:rFonts w:cs="Times New Roman"/>
      <w:b/>
      <w:bCs/>
    </w:rPr>
  </w:style>
  <w:style w:type="paragraph" w:styleId="ad">
    <w:name w:val="header"/>
    <w:basedOn w:val="a"/>
    <w:link w:val="ae"/>
    <w:rsid w:val="00C83645"/>
    <w:pPr>
      <w:tabs>
        <w:tab w:val="center" w:pos="4677"/>
        <w:tab w:val="right" w:pos="9355"/>
      </w:tabs>
    </w:pPr>
  </w:style>
  <w:style w:type="character" w:customStyle="1" w:styleId="ae">
    <w:name w:val="Верхний колонтитул Знак"/>
    <w:link w:val="ad"/>
    <w:locked/>
    <w:rsid w:val="00C83645"/>
    <w:rPr>
      <w:rFonts w:ascii="Calibri" w:hAnsi="Calibri"/>
      <w:sz w:val="22"/>
      <w:szCs w:val="22"/>
      <w:lang w:val="ru-RU" w:eastAsia="ru-RU" w:bidi="ar-SA"/>
    </w:rPr>
  </w:style>
  <w:style w:type="paragraph" w:styleId="af">
    <w:name w:val="footer"/>
    <w:basedOn w:val="a"/>
    <w:link w:val="af0"/>
    <w:rsid w:val="00C83645"/>
    <w:pPr>
      <w:tabs>
        <w:tab w:val="center" w:pos="4677"/>
        <w:tab w:val="right" w:pos="9355"/>
      </w:tabs>
    </w:pPr>
  </w:style>
  <w:style w:type="character" w:customStyle="1" w:styleId="af0">
    <w:name w:val="Нижний колонтитул Знак"/>
    <w:link w:val="af"/>
    <w:locked/>
    <w:rsid w:val="00C83645"/>
    <w:rPr>
      <w:rFonts w:ascii="Calibri" w:hAnsi="Calibri"/>
      <w:sz w:val="22"/>
      <w:szCs w:val="22"/>
      <w:lang w:val="ru-RU" w:eastAsia="ru-RU" w:bidi="ar-SA"/>
    </w:rPr>
  </w:style>
  <w:style w:type="paragraph" w:styleId="af1">
    <w:name w:val="Body Text"/>
    <w:aliases w:val="Знак"/>
    <w:basedOn w:val="a"/>
    <w:link w:val="af2"/>
    <w:rsid w:val="00C83645"/>
    <w:pPr>
      <w:spacing w:after="120"/>
    </w:pPr>
  </w:style>
  <w:style w:type="character" w:customStyle="1" w:styleId="af2">
    <w:name w:val="Основной текст Знак"/>
    <w:aliases w:val="Знак Знак"/>
    <w:link w:val="af1"/>
    <w:locked/>
    <w:rsid w:val="00C83645"/>
    <w:rPr>
      <w:rFonts w:ascii="Calibri" w:hAnsi="Calibri"/>
      <w:sz w:val="22"/>
      <w:szCs w:val="22"/>
      <w:lang w:val="ru-RU" w:eastAsia="ru-RU" w:bidi="ar-SA"/>
    </w:rPr>
  </w:style>
  <w:style w:type="character" w:customStyle="1" w:styleId="af3">
    <w:name w:val="Название Знак"/>
    <w:link w:val="af4"/>
    <w:uiPriority w:val="10"/>
    <w:locked/>
    <w:rsid w:val="00C83645"/>
    <w:rPr>
      <w:sz w:val="28"/>
      <w:szCs w:val="24"/>
      <w:lang w:val="ru-RU" w:eastAsia="ru-RU" w:bidi="ar-SA"/>
    </w:rPr>
  </w:style>
  <w:style w:type="paragraph" w:styleId="af4">
    <w:name w:val="Title"/>
    <w:basedOn w:val="a"/>
    <w:link w:val="af3"/>
    <w:uiPriority w:val="10"/>
    <w:qFormat/>
    <w:rsid w:val="00C83645"/>
    <w:pPr>
      <w:spacing w:after="0" w:line="240" w:lineRule="auto"/>
      <w:jc w:val="center"/>
    </w:pPr>
    <w:rPr>
      <w:rFonts w:ascii="Times New Roman" w:hAnsi="Times New Roman"/>
      <w:sz w:val="28"/>
      <w:szCs w:val="24"/>
    </w:rPr>
  </w:style>
  <w:style w:type="character" w:styleId="af5">
    <w:name w:val="FollowedHyperlink"/>
    <w:rsid w:val="00C83645"/>
    <w:rPr>
      <w:color w:val="800080"/>
      <w:u w:val="single"/>
    </w:rPr>
  </w:style>
  <w:style w:type="character" w:customStyle="1" w:styleId="12">
    <w:name w:val="Знак Знак12"/>
    <w:locked/>
    <w:rsid w:val="00C83645"/>
    <w:rPr>
      <w:rFonts w:ascii="Verdana" w:hAnsi="Verdana"/>
      <w:b/>
      <w:bCs/>
      <w:szCs w:val="28"/>
      <w:lang w:bidi="ar-SA"/>
    </w:rPr>
  </w:style>
  <w:style w:type="paragraph" w:styleId="13">
    <w:name w:val="toc 1"/>
    <w:basedOn w:val="a"/>
    <w:next w:val="a"/>
    <w:autoRedefine/>
    <w:rsid w:val="00C83645"/>
    <w:pPr>
      <w:pBdr>
        <w:bottom w:val="single" w:sz="12" w:space="1" w:color="808080"/>
      </w:pBdr>
      <w:tabs>
        <w:tab w:val="right" w:pos="9921"/>
      </w:tabs>
      <w:spacing w:before="360" w:after="360" w:line="240" w:lineRule="auto"/>
    </w:pPr>
    <w:rPr>
      <w:rFonts w:ascii="Verdana" w:hAnsi="Verdana"/>
      <w:bCs/>
      <w:noProof/>
      <w:sz w:val="24"/>
    </w:rPr>
  </w:style>
  <w:style w:type="paragraph" w:styleId="31">
    <w:name w:val="toc 3"/>
    <w:basedOn w:val="a"/>
    <w:next w:val="a"/>
    <w:autoRedefine/>
    <w:rsid w:val="00C83645"/>
    <w:pPr>
      <w:tabs>
        <w:tab w:val="right" w:pos="9911"/>
      </w:tabs>
      <w:spacing w:before="240" w:after="120" w:line="240" w:lineRule="auto"/>
      <w:ind w:left="1202"/>
    </w:pPr>
    <w:rPr>
      <w:rFonts w:ascii="Georgia" w:hAnsi="Georgia"/>
      <w:sz w:val="20"/>
      <w:szCs w:val="20"/>
    </w:rPr>
  </w:style>
  <w:style w:type="character" w:customStyle="1" w:styleId="af6">
    <w:name w:val="Текст сноски Знак"/>
    <w:link w:val="af7"/>
    <w:locked/>
    <w:rsid w:val="00C83645"/>
    <w:rPr>
      <w:lang w:bidi="ar-SA"/>
    </w:rPr>
  </w:style>
  <w:style w:type="paragraph" w:styleId="af7">
    <w:name w:val="footnote text"/>
    <w:basedOn w:val="a"/>
    <w:link w:val="af6"/>
    <w:rsid w:val="00C83645"/>
    <w:pPr>
      <w:spacing w:after="0" w:line="240" w:lineRule="auto"/>
    </w:pPr>
    <w:rPr>
      <w:rFonts w:ascii="Times New Roman" w:hAnsi="Times New Roman"/>
      <w:sz w:val="20"/>
      <w:szCs w:val="20"/>
    </w:rPr>
  </w:style>
  <w:style w:type="character" w:customStyle="1" w:styleId="af8">
    <w:name w:val="Текст примечания Знак"/>
    <w:link w:val="af9"/>
    <w:locked/>
    <w:rsid w:val="00C83645"/>
    <w:rPr>
      <w:rFonts w:ascii="Calibri" w:eastAsia="Calibri" w:hAnsi="Calibri"/>
      <w:lang w:eastAsia="en-US" w:bidi="ar-SA"/>
    </w:rPr>
  </w:style>
  <w:style w:type="paragraph" w:styleId="af9">
    <w:name w:val="annotation text"/>
    <w:basedOn w:val="a"/>
    <w:link w:val="af8"/>
    <w:rsid w:val="00C83645"/>
    <w:rPr>
      <w:rFonts w:eastAsia="Calibri"/>
      <w:sz w:val="20"/>
      <w:szCs w:val="20"/>
      <w:lang w:eastAsia="en-US"/>
    </w:rPr>
  </w:style>
  <w:style w:type="character" w:customStyle="1" w:styleId="51">
    <w:name w:val="Знак Знак5"/>
    <w:locked/>
    <w:rsid w:val="00C83645"/>
    <w:rPr>
      <w:rFonts w:ascii="Verdana" w:hAnsi="Verdana"/>
      <w:b/>
      <w:bCs/>
      <w:kern w:val="28"/>
      <w:sz w:val="40"/>
      <w:szCs w:val="32"/>
      <w:lang w:bidi="ar-SA"/>
    </w:rPr>
  </w:style>
  <w:style w:type="character" w:customStyle="1" w:styleId="9">
    <w:name w:val="Знак Знак9"/>
    <w:locked/>
    <w:rsid w:val="00C83645"/>
    <w:rPr>
      <w:sz w:val="28"/>
      <w:lang w:bidi="ar-SA"/>
    </w:rPr>
  </w:style>
  <w:style w:type="character" w:customStyle="1" w:styleId="afa">
    <w:name w:val="Подзаголовок Знак"/>
    <w:link w:val="afb"/>
    <w:locked/>
    <w:rsid w:val="00C83645"/>
    <w:rPr>
      <w:rFonts w:ascii="Cambria" w:hAnsi="Cambria"/>
      <w:sz w:val="24"/>
      <w:szCs w:val="24"/>
      <w:lang w:bidi="ar-SA"/>
    </w:rPr>
  </w:style>
  <w:style w:type="paragraph" w:styleId="afb">
    <w:name w:val="Subtitle"/>
    <w:basedOn w:val="a"/>
    <w:next w:val="a"/>
    <w:link w:val="afa"/>
    <w:qFormat/>
    <w:rsid w:val="00C83645"/>
    <w:pPr>
      <w:spacing w:after="60" w:line="240" w:lineRule="auto"/>
      <w:jc w:val="center"/>
      <w:outlineLvl w:val="1"/>
    </w:pPr>
    <w:rPr>
      <w:rFonts w:ascii="Cambria" w:hAnsi="Cambria"/>
      <w:sz w:val="24"/>
      <w:szCs w:val="24"/>
    </w:rPr>
  </w:style>
  <w:style w:type="character" w:customStyle="1" w:styleId="afc">
    <w:name w:val="Схема документа Знак"/>
    <w:link w:val="afd"/>
    <w:locked/>
    <w:rsid w:val="00C83645"/>
    <w:rPr>
      <w:rFonts w:ascii="Tahoma" w:hAnsi="Tahoma" w:cs="Tahoma"/>
      <w:sz w:val="16"/>
      <w:szCs w:val="16"/>
      <w:lang w:bidi="ar-SA"/>
    </w:rPr>
  </w:style>
  <w:style w:type="paragraph" w:styleId="afd">
    <w:name w:val="Document Map"/>
    <w:basedOn w:val="a"/>
    <w:link w:val="afc"/>
    <w:rsid w:val="00C83645"/>
    <w:pPr>
      <w:spacing w:after="0" w:line="240" w:lineRule="auto"/>
    </w:pPr>
    <w:rPr>
      <w:rFonts w:ascii="Tahoma" w:hAnsi="Tahoma" w:cs="Tahoma"/>
      <w:sz w:val="16"/>
      <w:szCs w:val="16"/>
    </w:rPr>
  </w:style>
  <w:style w:type="character" w:customStyle="1" w:styleId="afe">
    <w:name w:val="Тема примечания Знак"/>
    <w:link w:val="aff"/>
    <w:locked/>
    <w:rsid w:val="00C83645"/>
    <w:rPr>
      <w:rFonts w:ascii="Calibri" w:eastAsia="Calibri" w:hAnsi="Calibri"/>
      <w:b/>
      <w:bCs/>
      <w:lang w:eastAsia="en-US" w:bidi="ar-SA"/>
    </w:rPr>
  </w:style>
  <w:style w:type="paragraph" w:styleId="aff">
    <w:name w:val="annotation subject"/>
    <w:basedOn w:val="af9"/>
    <w:next w:val="af9"/>
    <w:link w:val="afe"/>
    <w:rsid w:val="00C83645"/>
    <w:pPr>
      <w:spacing w:after="0" w:line="240" w:lineRule="auto"/>
    </w:pPr>
    <w:rPr>
      <w:b/>
      <w:bCs/>
    </w:rPr>
  </w:style>
  <w:style w:type="character" w:customStyle="1" w:styleId="aff0">
    <w:name w:val="Текст выноски Знак"/>
    <w:link w:val="aff1"/>
    <w:uiPriority w:val="99"/>
    <w:locked/>
    <w:rsid w:val="00C83645"/>
    <w:rPr>
      <w:rFonts w:ascii="Tahoma" w:hAnsi="Tahoma" w:cs="Tahoma"/>
      <w:sz w:val="16"/>
      <w:szCs w:val="16"/>
      <w:lang w:bidi="ar-SA"/>
    </w:rPr>
  </w:style>
  <w:style w:type="paragraph" w:styleId="aff1">
    <w:name w:val="Balloon Text"/>
    <w:basedOn w:val="a"/>
    <w:link w:val="aff0"/>
    <w:uiPriority w:val="99"/>
    <w:rsid w:val="00C83645"/>
    <w:pPr>
      <w:spacing w:after="0" w:line="240" w:lineRule="auto"/>
    </w:pPr>
    <w:rPr>
      <w:rFonts w:ascii="Tahoma" w:hAnsi="Tahoma" w:cs="Tahoma"/>
      <w:sz w:val="16"/>
      <w:szCs w:val="16"/>
    </w:rPr>
  </w:style>
  <w:style w:type="paragraph" w:customStyle="1" w:styleId="Pro-Tab">
    <w:name w:val="Pro-Tab"/>
    <w:basedOn w:val="a"/>
    <w:rsid w:val="00C83645"/>
    <w:pPr>
      <w:spacing w:before="40" w:after="40" w:line="240" w:lineRule="auto"/>
    </w:pPr>
    <w:rPr>
      <w:rFonts w:ascii="Tahoma" w:hAnsi="Tahoma"/>
      <w:sz w:val="16"/>
      <w:szCs w:val="20"/>
    </w:rPr>
  </w:style>
  <w:style w:type="paragraph" w:customStyle="1" w:styleId="Pro-List1">
    <w:name w:val="Pro-List #1"/>
    <w:basedOn w:val="Pro-Gramma"/>
    <w:rsid w:val="00C83645"/>
    <w:pPr>
      <w:tabs>
        <w:tab w:val="left" w:pos="1134"/>
      </w:tabs>
      <w:spacing w:before="180"/>
      <w:ind w:hanging="567"/>
    </w:pPr>
  </w:style>
  <w:style w:type="paragraph" w:customStyle="1" w:styleId="Pro-TabName">
    <w:name w:val="Pro-Tab Name"/>
    <w:basedOn w:val="a"/>
    <w:rsid w:val="00C83645"/>
    <w:pPr>
      <w:keepNext/>
      <w:spacing w:before="240" w:after="120" w:line="240" w:lineRule="auto"/>
    </w:pPr>
    <w:rPr>
      <w:rFonts w:ascii="Tahoma" w:hAnsi="Tahoma"/>
      <w:b/>
      <w:bCs/>
      <w:color w:val="C41C16"/>
      <w:sz w:val="16"/>
      <w:szCs w:val="20"/>
    </w:rPr>
  </w:style>
  <w:style w:type="paragraph" w:customStyle="1" w:styleId="Bottom">
    <w:name w:val="Bottom"/>
    <w:basedOn w:val="af"/>
    <w:rsid w:val="00C83645"/>
    <w:pPr>
      <w:pBdr>
        <w:top w:val="single" w:sz="4" w:space="6" w:color="808080"/>
      </w:pBdr>
      <w:tabs>
        <w:tab w:val="clear" w:pos="4677"/>
        <w:tab w:val="clear" w:pos="9355"/>
      </w:tabs>
      <w:spacing w:after="0" w:line="240" w:lineRule="auto"/>
      <w:ind w:right="-18"/>
      <w:jc w:val="right"/>
    </w:pPr>
    <w:rPr>
      <w:rFonts w:ascii="Verdana" w:hAnsi="Verdana"/>
      <w:color w:val="C41C16"/>
      <w:sz w:val="16"/>
      <w:szCs w:val="24"/>
    </w:rPr>
  </w:style>
  <w:style w:type="paragraph" w:customStyle="1" w:styleId="NPAText">
    <w:name w:val="NPA Text"/>
    <w:basedOn w:val="Pro-List1"/>
    <w:rsid w:val="00C83645"/>
  </w:style>
  <w:style w:type="paragraph" w:customStyle="1" w:styleId="NPA-Comment">
    <w:name w:val="NPA-Comment"/>
    <w:basedOn w:val="Pro-Gramma"/>
    <w:rsid w:val="00C83645"/>
    <w:pPr>
      <w:pBdr>
        <w:top w:val="single" w:sz="4" w:space="1" w:color="808080"/>
        <w:bottom w:val="single" w:sz="4" w:space="1" w:color="808080"/>
      </w:pBdr>
      <w:spacing w:before="60" w:after="60"/>
      <w:ind w:left="482"/>
    </w:pPr>
  </w:style>
  <w:style w:type="paragraph" w:customStyle="1" w:styleId="Pro-List2">
    <w:name w:val="Pro-List #2"/>
    <w:basedOn w:val="Pro-List1"/>
    <w:rsid w:val="00C83645"/>
    <w:pPr>
      <w:tabs>
        <w:tab w:val="clear" w:pos="1134"/>
        <w:tab w:val="left" w:pos="2040"/>
      </w:tabs>
      <w:ind w:left="2040" w:hanging="480"/>
    </w:pPr>
  </w:style>
  <w:style w:type="paragraph" w:customStyle="1" w:styleId="Pro-List3">
    <w:name w:val="Pro-List #3"/>
    <w:basedOn w:val="Pro-List2"/>
    <w:rsid w:val="00C83645"/>
    <w:pPr>
      <w:tabs>
        <w:tab w:val="left" w:pos="2640"/>
      </w:tabs>
      <w:ind w:left="2640" w:hanging="600"/>
    </w:pPr>
    <w:rPr>
      <w:lang w:val="en-US"/>
    </w:rPr>
  </w:style>
  <w:style w:type="paragraph" w:customStyle="1" w:styleId="Pro-List-1">
    <w:name w:val="Pro-List -1"/>
    <w:basedOn w:val="Pro-List1"/>
    <w:rsid w:val="00C83645"/>
    <w:pPr>
      <w:numPr>
        <w:ilvl w:val="2"/>
        <w:numId w:val="1"/>
      </w:numPr>
      <w:tabs>
        <w:tab w:val="clear" w:pos="666"/>
        <w:tab w:val="clear" w:pos="1134"/>
        <w:tab w:val="num" w:pos="360"/>
        <w:tab w:val="num" w:pos="2160"/>
      </w:tabs>
      <w:ind w:left="1134" w:hanging="567"/>
    </w:pPr>
  </w:style>
  <w:style w:type="paragraph" w:customStyle="1" w:styleId="Pro-List-2">
    <w:name w:val="Pro-List -2"/>
    <w:basedOn w:val="Pro-List-1"/>
    <w:rsid w:val="00C83645"/>
    <w:pPr>
      <w:numPr>
        <w:ilvl w:val="3"/>
        <w:numId w:val="2"/>
      </w:numPr>
      <w:tabs>
        <w:tab w:val="clear" w:pos="2880"/>
        <w:tab w:val="num" w:pos="360"/>
      </w:tabs>
      <w:spacing w:before="60"/>
    </w:pPr>
  </w:style>
  <w:style w:type="paragraph" w:customStyle="1" w:styleId="Pro-TabHead">
    <w:name w:val="Pro-Tab Head"/>
    <w:basedOn w:val="Pro-Tab"/>
    <w:rsid w:val="00C83645"/>
    <w:rPr>
      <w:b/>
      <w:bCs/>
    </w:rPr>
  </w:style>
  <w:style w:type="paragraph" w:styleId="aff2">
    <w:name w:val="List Paragraph"/>
    <w:basedOn w:val="a"/>
    <w:uiPriority w:val="34"/>
    <w:qFormat/>
    <w:rsid w:val="00C83645"/>
    <w:pPr>
      <w:spacing w:after="0" w:line="240" w:lineRule="auto"/>
      <w:ind w:left="720"/>
      <w:contextualSpacing/>
    </w:pPr>
    <w:rPr>
      <w:rFonts w:ascii="Times New Roman" w:hAnsi="Times New Roman"/>
      <w:sz w:val="24"/>
      <w:szCs w:val="24"/>
    </w:rPr>
  </w:style>
  <w:style w:type="paragraph" w:customStyle="1" w:styleId="aff3">
    <w:name w:val="Знак Знак Знак"/>
    <w:basedOn w:val="a"/>
    <w:rsid w:val="00C83645"/>
    <w:pPr>
      <w:spacing w:after="160" w:line="240" w:lineRule="exact"/>
    </w:pPr>
    <w:rPr>
      <w:rFonts w:ascii="Verdana" w:hAnsi="Verdana"/>
      <w:sz w:val="20"/>
      <w:szCs w:val="20"/>
      <w:lang w:val="en-US" w:eastAsia="en-US"/>
    </w:rPr>
  </w:style>
  <w:style w:type="paragraph" w:customStyle="1" w:styleId="310">
    <w:name w:val="Основной текст 31"/>
    <w:basedOn w:val="a"/>
    <w:rsid w:val="00C83645"/>
    <w:pPr>
      <w:suppressAutoHyphens/>
      <w:spacing w:after="0" w:line="240" w:lineRule="auto"/>
      <w:jc w:val="both"/>
    </w:pPr>
    <w:rPr>
      <w:rFonts w:ascii="Times New Roman" w:hAnsi="Times New Roman"/>
      <w:sz w:val="28"/>
      <w:szCs w:val="24"/>
      <w:lang w:eastAsia="ar-SA"/>
    </w:rPr>
  </w:style>
  <w:style w:type="paragraph" w:customStyle="1" w:styleId="ConsPlusCell">
    <w:name w:val="ConsPlusCell"/>
    <w:uiPriority w:val="99"/>
    <w:rsid w:val="00C83645"/>
    <w:pPr>
      <w:widowControl w:val="0"/>
      <w:autoSpaceDE w:val="0"/>
      <w:autoSpaceDN w:val="0"/>
      <w:adjustRightInd w:val="0"/>
    </w:pPr>
    <w:rPr>
      <w:rFonts w:ascii="Arial" w:hAnsi="Arial" w:cs="Arial"/>
    </w:rPr>
  </w:style>
  <w:style w:type="paragraph" w:customStyle="1" w:styleId="aff4">
    <w:name w:val="Знак Знак Знак Знак Знак Знак Знак Знак Знак Знак Знак Знак Знак Знак Знак Знак"/>
    <w:basedOn w:val="a"/>
    <w:rsid w:val="00C83645"/>
    <w:pPr>
      <w:spacing w:before="100" w:beforeAutospacing="1" w:after="100" w:afterAutospacing="1" w:line="240" w:lineRule="auto"/>
    </w:pPr>
    <w:rPr>
      <w:rFonts w:ascii="Tahoma" w:hAnsi="Tahoma"/>
      <w:sz w:val="20"/>
      <w:szCs w:val="20"/>
      <w:lang w:val="en-US"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w:basedOn w:val="a"/>
    <w:rsid w:val="00C83645"/>
    <w:pPr>
      <w:spacing w:before="100" w:beforeAutospacing="1" w:after="100" w:afterAutospacing="1" w:line="240" w:lineRule="auto"/>
    </w:pPr>
    <w:rPr>
      <w:rFonts w:ascii="Tahoma" w:hAnsi="Tahoma"/>
      <w:sz w:val="20"/>
      <w:szCs w:val="20"/>
      <w:lang w:val="en-US" w:eastAsia="en-US"/>
    </w:rPr>
  </w:style>
  <w:style w:type="paragraph" w:customStyle="1" w:styleId="aff6">
    <w:name w:val="Прижатый влево"/>
    <w:basedOn w:val="a"/>
    <w:next w:val="a"/>
    <w:rsid w:val="00C83645"/>
    <w:pPr>
      <w:widowControl w:val="0"/>
      <w:autoSpaceDE w:val="0"/>
      <w:autoSpaceDN w:val="0"/>
      <w:adjustRightInd w:val="0"/>
      <w:spacing w:after="0" w:line="240" w:lineRule="auto"/>
    </w:pPr>
    <w:rPr>
      <w:rFonts w:ascii="Arial" w:hAnsi="Arial" w:cs="Arial"/>
      <w:sz w:val="24"/>
      <w:szCs w:val="24"/>
    </w:rPr>
  </w:style>
  <w:style w:type="paragraph" w:customStyle="1" w:styleId="ConsNormal">
    <w:name w:val="ConsNormal"/>
    <w:rsid w:val="00C83645"/>
    <w:pPr>
      <w:widowControl w:val="0"/>
      <w:autoSpaceDE w:val="0"/>
      <w:autoSpaceDN w:val="0"/>
      <w:adjustRightInd w:val="0"/>
      <w:ind w:right="19772" w:firstLine="720"/>
    </w:pPr>
    <w:rPr>
      <w:rFonts w:ascii="Arial" w:hAnsi="Arial" w:cs="Arial"/>
    </w:rPr>
  </w:style>
  <w:style w:type="character" w:styleId="aff7">
    <w:name w:val="footnote reference"/>
    <w:rsid w:val="00C83645"/>
    <w:rPr>
      <w:vertAlign w:val="superscript"/>
    </w:rPr>
  </w:style>
  <w:style w:type="character" w:styleId="aff8">
    <w:name w:val="annotation reference"/>
    <w:rsid w:val="00C83645"/>
    <w:rPr>
      <w:sz w:val="16"/>
      <w:szCs w:val="16"/>
    </w:rPr>
  </w:style>
  <w:style w:type="character" w:styleId="aff9">
    <w:name w:val="page number"/>
    <w:rsid w:val="00C83645"/>
    <w:rPr>
      <w:rFonts w:ascii="Verdana" w:hAnsi="Verdana" w:hint="default"/>
      <w:b/>
      <w:bCs w:val="0"/>
      <w:color w:val="C41C16"/>
      <w:sz w:val="16"/>
    </w:rPr>
  </w:style>
  <w:style w:type="character" w:customStyle="1" w:styleId="Pro-Marka">
    <w:name w:val="Pro-Marka"/>
    <w:rsid w:val="00C83645"/>
    <w:rPr>
      <w:b/>
      <w:bCs w:val="0"/>
      <w:color w:val="C41C16"/>
    </w:rPr>
  </w:style>
  <w:style w:type="character" w:customStyle="1" w:styleId="Pro-">
    <w:name w:val="Pro-Ссылка"/>
    <w:rsid w:val="00C83645"/>
    <w:rPr>
      <w:i/>
      <w:iCs w:val="0"/>
      <w:strike w:val="0"/>
      <w:dstrike w:val="0"/>
      <w:color w:val="808080"/>
      <w:u w:val="none"/>
      <w:effect w:val="none"/>
    </w:rPr>
  </w:style>
  <w:style w:type="character" w:customStyle="1" w:styleId="TextNPA">
    <w:name w:val="Text NPA"/>
    <w:rsid w:val="00C83645"/>
    <w:rPr>
      <w:rFonts w:ascii="Courier New" w:hAnsi="Courier New" w:cs="Courier New" w:hint="default"/>
    </w:rPr>
  </w:style>
  <w:style w:type="character" w:styleId="affa">
    <w:name w:val="Emphasis"/>
    <w:qFormat/>
    <w:rsid w:val="00C83645"/>
    <w:rPr>
      <w:i/>
      <w:iCs/>
    </w:rPr>
  </w:style>
  <w:style w:type="paragraph" w:customStyle="1" w:styleId="14">
    <w:name w:val="Без интервала1"/>
    <w:rsid w:val="00FD25B1"/>
    <w:rPr>
      <w:rFonts w:ascii="Calibri" w:hAnsi="Calibri" w:cs="Calibri"/>
      <w:sz w:val="22"/>
      <w:szCs w:val="22"/>
    </w:rPr>
  </w:style>
  <w:style w:type="paragraph" w:styleId="32">
    <w:name w:val="Body Text Indent 3"/>
    <w:basedOn w:val="a"/>
    <w:link w:val="33"/>
    <w:rsid w:val="00FD25B1"/>
    <w:pPr>
      <w:spacing w:after="120" w:line="240" w:lineRule="auto"/>
      <w:ind w:left="283"/>
    </w:pPr>
    <w:rPr>
      <w:rFonts w:ascii="Times New Roman" w:hAnsi="Times New Roman"/>
      <w:sz w:val="16"/>
      <w:szCs w:val="16"/>
    </w:rPr>
  </w:style>
  <w:style w:type="character" w:customStyle="1" w:styleId="33">
    <w:name w:val="Основной текст с отступом 3 Знак"/>
    <w:link w:val="32"/>
    <w:rsid w:val="00FD25B1"/>
    <w:rPr>
      <w:sz w:val="16"/>
      <w:szCs w:val="16"/>
    </w:rPr>
  </w:style>
  <w:style w:type="table" w:styleId="affb">
    <w:name w:val="Table Grid"/>
    <w:basedOn w:val="a1"/>
    <w:rsid w:val="00063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_"/>
    <w:link w:val="35"/>
    <w:rsid w:val="00F84CF6"/>
    <w:rPr>
      <w:b/>
      <w:bCs/>
      <w:sz w:val="28"/>
      <w:szCs w:val="28"/>
      <w:shd w:val="clear" w:color="auto" w:fill="FFFFFF"/>
    </w:rPr>
  </w:style>
  <w:style w:type="paragraph" w:customStyle="1" w:styleId="35">
    <w:name w:val="Основной текст (3)"/>
    <w:basedOn w:val="a"/>
    <w:link w:val="34"/>
    <w:rsid w:val="00F84CF6"/>
    <w:pPr>
      <w:widowControl w:val="0"/>
      <w:shd w:val="clear" w:color="auto" w:fill="FFFFFF"/>
      <w:spacing w:before="300" w:after="600" w:line="322" w:lineRule="exact"/>
      <w:jc w:val="center"/>
    </w:pPr>
    <w:rPr>
      <w:rFonts w:ascii="Times New Roman" w:hAnsi="Times New Roman"/>
      <w:b/>
      <w:bCs/>
      <w:sz w:val="28"/>
      <w:szCs w:val="28"/>
    </w:rPr>
  </w:style>
  <w:style w:type="character" w:customStyle="1" w:styleId="23">
    <w:name w:val="Основной текст (2)_"/>
    <w:link w:val="24"/>
    <w:rsid w:val="00EE19A1"/>
    <w:rPr>
      <w:sz w:val="28"/>
      <w:szCs w:val="28"/>
      <w:shd w:val="clear" w:color="auto" w:fill="FFFFFF"/>
    </w:rPr>
  </w:style>
  <w:style w:type="paragraph" w:customStyle="1" w:styleId="24">
    <w:name w:val="Основной текст (2)"/>
    <w:basedOn w:val="a"/>
    <w:link w:val="23"/>
    <w:rsid w:val="00EE19A1"/>
    <w:pPr>
      <w:widowControl w:val="0"/>
      <w:shd w:val="clear" w:color="auto" w:fill="FFFFFF"/>
      <w:spacing w:before="720" w:after="300" w:line="322" w:lineRule="exact"/>
      <w:ind w:hanging="240"/>
      <w:jc w:val="center"/>
    </w:pPr>
    <w:rPr>
      <w:rFonts w:ascii="Times New Roman" w:hAnsi="Times New Roman"/>
      <w:sz w:val="28"/>
      <w:szCs w:val="28"/>
    </w:rPr>
  </w:style>
  <w:style w:type="character" w:customStyle="1" w:styleId="6">
    <w:name w:val="Основной текст (6)_"/>
    <w:link w:val="60"/>
    <w:rsid w:val="00731B6B"/>
    <w:rPr>
      <w:b/>
      <w:bCs/>
      <w:spacing w:val="10"/>
      <w:shd w:val="clear" w:color="auto" w:fill="FFFFFF"/>
      <w:lang w:val="en-US" w:eastAsia="en-US" w:bidi="en-US"/>
    </w:rPr>
  </w:style>
  <w:style w:type="paragraph" w:customStyle="1" w:styleId="60">
    <w:name w:val="Основной текст (6)"/>
    <w:basedOn w:val="a"/>
    <w:link w:val="6"/>
    <w:rsid w:val="00731B6B"/>
    <w:pPr>
      <w:widowControl w:val="0"/>
      <w:shd w:val="clear" w:color="auto" w:fill="FFFFFF"/>
      <w:spacing w:before="180" w:after="60" w:line="0" w:lineRule="atLeast"/>
    </w:pPr>
    <w:rPr>
      <w:rFonts w:ascii="Times New Roman" w:hAnsi="Times New Roman"/>
      <w:b/>
      <w:bCs/>
      <w:spacing w:val="10"/>
      <w:sz w:val="20"/>
      <w:szCs w:val="20"/>
      <w:lang w:val="en-US" w:eastAsia="en-US" w:bidi="en-US"/>
    </w:rPr>
  </w:style>
</w:styles>
</file>

<file path=word/webSettings.xml><?xml version="1.0" encoding="utf-8"?>
<w:webSettings xmlns:r="http://schemas.openxmlformats.org/officeDocument/2006/relationships" xmlns:w="http://schemas.openxmlformats.org/wordprocessingml/2006/main">
  <w:divs>
    <w:div w:id="130636261">
      <w:bodyDiv w:val="1"/>
      <w:marLeft w:val="0"/>
      <w:marRight w:val="0"/>
      <w:marTop w:val="0"/>
      <w:marBottom w:val="0"/>
      <w:divBdr>
        <w:top w:val="none" w:sz="0" w:space="0" w:color="auto"/>
        <w:left w:val="none" w:sz="0" w:space="0" w:color="auto"/>
        <w:bottom w:val="none" w:sz="0" w:space="0" w:color="auto"/>
        <w:right w:val="none" w:sz="0" w:space="0" w:color="auto"/>
      </w:divBdr>
    </w:div>
    <w:div w:id="1861579888">
      <w:bodyDiv w:val="1"/>
      <w:marLeft w:val="0"/>
      <w:marRight w:val="0"/>
      <w:marTop w:val="0"/>
      <w:marBottom w:val="0"/>
      <w:divBdr>
        <w:top w:val="none" w:sz="0" w:space="0" w:color="auto"/>
        <w:left w:val="none" w:sz="0" w:space="0" w:color="auto"/>
        <w:bottom w:val="none" w:sz="0" w:space="0" w:color="auto"/>
        <w:right w:val="none" w:sz="0" w:space="0" w:color="auto"/>
      </w:divBdr>
    </w:div>
    <w:div w:id="202246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7044B1D8E02EBB67B26999159ECE5BA2A16D5959EDB7B5E0EEDEE2CDBD5B4FE61576D9875DAA33872683695DB4D11E2F665C8FC5FA3B182w5m3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7044B1D8E02EBB67B26999159ECE5BA2A16D5959EDB7B5E0EEDEE2CDBD5B4FE61576D9875DAA33872683695DB4D11E2F665C8FC5FA3B182w5m3I" TargetMode="External"/><Relationship Id="rId17" Type="http://schemas.openxmlformats.org/officeDocument/2006/relationships/hyperlink" Target="consultantplus://offline/ref=07044B1D8E02EBB67B26999159ECE5BA2F19D1979CD5265406B4E22EDCDAEBE9661E619975DAA73179373380CA151EE5ED7BC1EB43A1B3w8m0I" TargetMode="External"/><Relationship Id="rId2" Type="http://schemas.openxmlformats.org/officeDocument/2006/relationships/numbering" Target="numbering.xml"/><Relationship Id="rId16" Type="http://schemas.openxmlformats.org/officeDocument/2006/relationships/hyperlink" Target="consultantplus://offline/ref=07044B1D8E02EBB67B26999159ECE5BA201BD1959FD5265406B4E22EDCDAEBE9661E619975DAA73179373380CA151EE5ED7BC1EB43A1B3w8m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044B1D8E02EBB67B26999159ECE5BA2A16D5959EDB7B5E0EEDEE2CDBD5B4FE61576D9875DAA33872683695DB4D11E2F665C8FC5FA3B182w5m3I" TargetMode="External"/><Relationship Id="rId5" Type="http://schemas.openxmlformats.org/officeDocument/2006/relationships/webSettings" Target="webSettings.xml"/><Relationship Id="rId15" Type="http://schemas.openxmlformats.org/officeDocument/2006/relationships/hyperlink" Target="consultantplus://offline/ref=07044B1D8E02EBB67B26999159ECE5BA291DD59698D97B5E0EEDEE2CDBD5B4FE61576D9875DAA7387B683695DB4D11E2F665C8FC5FA3B182w5m3I" TargetMode="External"/><Relationship Id="rId10" Type="http://schemas.openxmlformats.org/officeDocument/2006/relationships/hyperlink" Target="consultantplus://offline/ref=07044B1D8E02EBB67B26999159ECE5BA2F16D5949BD5265406B4E22EDCDAEBE9661E619975DAA73179373380CA151EE5ED7BC1EB43A1B3w8m0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1643F12435EA17197367EA6985B5F3B8E3BC482F6D14B20C4CA6AFE2AA10402AA40B2D99C36AAE805D99F7F3630ACA4v7m0I" TargetMode="External"/><Relationship Id="rId14" Type="http://schemas.openxmlformats.org/officeDocument/2006/relationships/hyperlink" Target="consultantplus://offline/ref=07044B1D8E02EBB67B26999159ECE5BA2A16D5959EDB7B5E0EEDEE2CDBD5B4FE61576D9875DAA33872683695DB4D11E2F665C8FC5FA3B182w5m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A8B78-578C-49AD-B62A-3616D05B3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1847</Words>
  <Characters>16633</Characters>
  <Application>Microsoft Office Word</Application>
  <DocSecurity>0</DocSecurity>
  <Lines>138</Lines>
  <Paragraphs>36</Paragraphs>
  <ScaleCrop>false</ScaleCrop>
  <HeadingPairs>
    <vt:vector size="2" baseType="variant">
      <vt:variant>
        <vt:lpstr>Название</vt:lpstr>
      </vt:variant>
      <vt:variant>
        <vt:i4>1</vt:i4>
      </vt:variant>
    </vt:vector>
  </HeadingPairs>
  <TitlesOfParts>
    <vt:vector size="1" baseType="lpstr">
      <vt:lpstr> </vt:lpstr>
    </vt:vector>
  </TitlesOfParts>
  <Company>KompasPC</Company>
  <LinksUpToDate>false</LinksUpToDate>
  <CharactersWithSpaces>18444</CharactersWithSpaces>
  <SharedDoc>false</SharedDoc>
  <HLinks>
    <vt:vector size="54" baseType="variant">
      <vt:variant>
        <vt:i4>852056</vt:i4>
      </vt:variant>
      <vt:variant>
        <vt:i4>24</vt:i4>
      </vt:variant>
      <vt:variant>
        <vt:i4>0</vt:i4>
      </vt:variant>
      <vt:variant>
        <vt:i4>5</vt:i4>
      </vt:variant>
      <vt:variant>
        <vt:lpwstr>consultantplus://offline/ref=07044B1D8E02EBB67B26999159ECE5BA2F19D1979CD5265406B4E22EDCDAEBE9661E619975DAA73179373380CA151EE5ED7BC1EB43A1B3w8m0I</vt:lpwstr>
      </vt:variant>
      <vt:variant>
        <vt:lpwstr/>
      </vt:variant>
      <vt:variant>
        <vt:i4>852050</vt:i4>
      </vt:variant>
      <vt:variant>
        <vt:i4>21</vt:i4>
      </vt:variant>
      <vt:variant>
        <vt:i4>0</vt:i4>
      </vt:variant>
      <vt:variant>
        <vt:i4>5</vt:i4>
      </vt:variant>
      <vt:variant>
        <vt:lpwstr>consultantplus://offline/ref=07044B1D8E02EBB67B26999159ECE5BA201BD1959FD5265406B4E22EDCDAEBE9661E619975DAA73179373380CA151EE5ED7BC1EB43A1B3w8m0I</vt:lpwstr>
      </vt:variant>
      <vt:variant>
        <vt:lpwstr/>
      </vt:variant>
      <vt:variant>
        <vt:i4>3211321</vt:i4>
      </vt:variant>
      <vt:variant>
        <vt:i4>18</vt:i4>
      </vt:variant>
      <vt:variant>
        <vt:i4>0</vt:i4>
      </vt:variant>
      <vt:variant>
        <vt:i4>5</vt:i4>
      </vt:variant>
      <vt:variant>
        <vt:lpwstr>consultantplus://offline/ref=07044B1D8E02EBB67B26999159ECE5BA291DD59698D97B5E0EEDEE2CDBD5B4FE61576D9875DAA7387B683695DB4D11E2F665C8FC5FA3B182w5m3I</vt:lpwstr>
      </vt:variant>
      <vt:variant>
        <vt:lpwstr/>
      </vt:variant>
      <vt:variant>
        <vt:i4>3211362</vt:i4>
      </vt:variant>
      <vt:variant>
        <vt:i4>15</vt:i4>
      </vt:variant>
      <vt:variant>
        <vt:i4>0</vt:i4>
      </vt:variant>
      <vt:variant>
        <vt:i4>5</vt:i4>
      </vt:variant>
      <vt:variant>
        <vt:lpwstr>consultantplus://offline/ref=07044B1D8E02EBB67B26999159ECE5BA2A16D5959EDB7B5E0EEDEE2CDBD5B4FE61576D9875DAA33872683695DB4D11E2F665C8FC5FA3B182w5m3I</vt:lpwstr>
      </vt:variant>
      <vt:variant>
        <vt:lpwstr/>
      </vt:variant>
      <vt:variant>
        <vt:i4>3211362</vt:i4>
      </vt:variant>
      <vt:variant>
        <vt:i4>12</vt:i4>
      </vt:variant>
      <vt:variant>
        <vt:i4>0</vt:i4>
      </vt:variant>
      <vt:variant>
        <vt:i4>5</vt:i4>
      </vt:variant>
      <vt:variant>
        <vt:lpwstr>consultantplus://offline/ref=07044B1D8E02EBB67B26999159ECE5BA2A16D5959EDB7B5E0EEDEE2CDBD5B4FE61576D9875DAA33872683695DB4D11E2F665C8FC5FA3B182w5m3I</vt:lpwstr>
      </vt:variant>
      <vt:variant>
        <vt:lpwstr/>
      </vt:variant>
      <vt:variant>
        <vt:i4>3211362</vt:i4>
      </vt:variant>
      <vt:variant>
        <vt:i4>9</vt:i4>
      </vt:variant>
      <vt:variant>
        <vt:i4>0</vt:i4>
      </vt:variant>
      <vt:variant>
        <vt:i4>5</vt:i4>
      </vt:variant>
      <vt:variant>
        <vt:lpwstr>consultantplus://offline/ref=07044B1D8E02EBB67B26999159ECE5BA2A16D5959EDB7B5E0EEDEE2CDBD5B4FE61576D9875DAA33872683695DB4D11E2F665C8FC5FA3B182w5m3I</vt:lpwstr>
      </vt:variant>
      <vt:variant>
        <vt:lpwstr/>
      </vt:variant>
      <vt:variant>
        <vt:i4>3211362</vt:i4>
      </vt:variant>
      <vt:variant>
        <vt:i4>6</vt:i4>
      </vt:variant>
      <vt:variant>
        <vt:i4>0</vt:i4>
      </vt:variant>
      <vt:variant>
        <vt:i4>5</vt:i4>
      </vt:variant>
      <vt:variant>
        <vt:lpwstr>consultantplus://offline/ref=07044B1D8E02EBB67B26999159ECE5BA2A16D5959EDB7B5E0EEDEE2CDBD5B4FE61576D9875DAA33872683695DB4D11E2F665C8FC5FA3B182w5m3I</vt:lpwstr>
      </vt:variant>
      <vt:variant>
        <vt:lpwstr/>
      </vt:variant>
      <vt:variant>
        <vt:i4>852049</vt:i4>
      </vt:variant>
      <vt:variant>
        <vt:i4>3</vt:i4>
      </vt:variant>
      <vt:variant>
        <vt:i4>0</vt:i4>
      </vt:variant>
      <vt:variant>
        <vt:i4>5</vt:i4>
      </vt:variant>
      <vt:variant>
        <vt:lpwstr>consultantplus://offline/ref=07044B1D8E02EBB67B26999159ECE5BA2F16D5949BD5265406B4E22EDCDAEBE9661E619975DAA73179373380CA151EE5ED7BC1EB43A1B3w8m0I</vt:lpwstr>
      </vt:variant>
      <vt:variant>
        <vt:lpwstr/>
      </vt:variant>
      <vt:variant>
        <vt:i4>3473461</vt:i4>
      </vt:variant>
      <vt:variant>
        <vt:i4>0</vt:i4>
      </vt:variant>
      <vt:variant>
        <vt:i4>0</vt:i4>
      </vt:variant>
      <vt:variant>
        <vt:i4>5</vt:i4>
      </vt:variant>
      <vt:variant>
        <vt:lpwstr>consultantplus://offline/ref=F1643F12435EA17197367EA6985B5F3B8E3BC482F6D14B20C4CA6AFE2AA10402AA40B2D99C36AAE805D99F7F3630ACA4v7m0I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Пользователь</cp:lastModifiedBy>
  <cp:revision>5</cp:revision>
  <cp:lastPrinted>2020-09-30T07:30:00Z</cp:lastPrinted>
  <dcterms:created xsi:type="dcterms:W3CDTF">2020-10-08T06:28:00Z</dcterms:created>
  <dcterms:modified xsi:type="dcterms:W3CDTF">2020-10-19T12:05:00Z</dcterms:modified>
</cp:coreProperties>
</file>